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E18" w:rsidRDefault="00D20BB3">
      <w:pPr>
        <w:pStyle w:val="1"/>
        <w:jc w:val="center"/>
        <w:rPr>
          <w:color w:val="auto"/>
          <w:sz w:val="44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20BB3">
        <w:rPr>
          <w:color w:val="auto"/>
          <w:sz w:val="44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Performance Testing Strategy Document</w:t>
      </w:r>
    </w:p>
    <w:p w:rsidR="003B72E6" w:rsidRPr="003B72E6" w:rsidRDefault="003B72E6" w:rsidP="003B72E6"/>
    <w:p w:rsidR="003E6E18" w:rsidRPr="00D20BB3" w:rsidRDefault="00D20BB3">
      <w:pPr>
        <w:rPr>
          <w:b/>
          <w:bCs/>
          <w:sz w:val="24"/>
          <w:szCs w:val="24"/>
        </w:rPr>
      </w:pPr>
      <w:r w:rsidRPr="00D20BB3">
        <w:rPr>
          <w:b/>
          <w:bCs/>
          <w:color w:val="EEECE1" w:themeColor="background2"/>
          <w:sz w:val="24"/>
          <w:szCs w:val="2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Executive Summary</w:t>
      </w:r>
    </w:p>
    <w:p w:rsidR="003E6E18" w:rsidRDefault="00D20BB3">
      <w:r>
        <w:t>This document outlines a comprehensive performance testing strategy for a cloud-based e-commerce platform that recently migrated from a monolithic architecture to AWS microservices. The strategy is tailored to ensure scalability, reliability, and cost-efficiency under extreme traffic conditions, especially during flash sales and seasonal campaigns.</w:t>
      </w:r>
    </w:p>
    <w:p w:rsidR="003E6E18" w:rsidRDefault="003E6E18"/>
    <w:p w:rsidR="003E6E18" w:rsidRDefault="00D20BB3">
      <w:r w:rsidRPr="00D20BB3">
        <w:rPr>
          <w:b/>
          <w:bCs/>
          <w:color w:val="EEECE1" w:themeColor="background2"/>
          <w:sz w:val="24"/>
          <w:szCs w:val="2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Part 1: Design</w:t>
      </w:r>
      <w:r w:rsidRPr="00D20BB3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>
        <w:t>– Strategy Definition</w:t>
      </w:r>
    </w:p>
    <w:p w:rsidR="003E6E18" w:rsidRDefault="00D20BB3">
      <w:r>
        <w:t>Testing Objectives</w:t>
      </w:r>
    </w:p>
    <w:p w:rsidR="003E6E18" w:rsidRDefault="00D20BB3">
      <w:r>
        <w:t>We aim to validate and enhance system reliability under varying loads by executing three major types of performance tests: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411"/>
        <w:gridCol w:w="6445"/>
      </w:tblGrid>
      <w:tr w:rsidR="00633FFD" w:rsidRPr="00633FFD" w:rsidTr="00633FFD">
        <w:trPr>
          <w:trHeight w:val="276"/>
        </w:trPr>
        <w:tc>
          <w:tcPr>
            <w:tcW w:w="2586" w:type="dxa"/>
            <w:noWrap/>
            <w:hideMark/>
          </w:tcPr>
          <w:p w:rsidR="00633FFD" w:rsidRPr="00633FFD" w:rsidRDefault="00633FFD" w:rsidP="00633FFD">
            <w:pPr>
              <w:rPr>
                <w:b/>
                <w:bCs/>
              </w:rPr>
            </w:pPr>
            <w:r w:rsidRPr="00633FFD">
              <w:rPr>
                <w:b/>
                <w:bCs/>
              </w:rPr>
              <w:t>Test Type</w:t>
            </w:r>
          </w:p>
        </w:tc>
        <w:tc>
          <w:tcPr>
            <w:tcW w:w="6940" w:type="dxa"/>
            <w:noWrap/>
            <w:hideMark/>
          </w:tcPr>
          <w:p w:rsidR="00633FFD" w:rsidRPr="00633FFD" w:rsidRDefault="00633FFD" w:rsidP="00633FFD">
            <w:pPr>
              <w:rPr>
                <w:b/>
                <w:bCs/>
              </w:rPr>
            </w:pPr>
            <w:r w:rsidRPr="00633FFD">
              <w:rPr>
                <w:b/>
                <w:bCs/>
              </w:rPr>
              <w:t>Objective</w:t>
            </w:r>
          </w:p>
        </w:tc>
      </w:tr>
      <w:tr w:rsidR="00633FFD" w:rsidRPr="00633FFD" w:rsidTr="00633FFD">
        <w:trPr>
          <w:trHeight w:val="276"/>
        </w:trPr>
        <w:tc>
          <w:tcPr>
            <w:tcW w:w="2586" w:type="dxa"/>
            <w:noWrap/>
            <w:hideMark/>
          </w:tcPr>
          <w:p w:rsidR="00633FFD" w:rsidRPr="00633FFD" w:rsidRDefault="00633FFD" w:rsidP="00633FFD">
            <w:r w:rsidRPr="00633FFD">
              <w:t>Load Testing</w:t>
            </w:r>
          </w:p>
        </w:tc>
        <w:tc>
          <w:tcPr>
            <w:tcW w:w="6940" w:type="dxa"/>
            <w:noWrap/>
            <w:hideMark/>
          </w:tcPr>
          <w:p w:rsidR="00633FFD" w:rsidRPr="00633FFD" w:rsidRDefault="00633FFD" w:rsidP="00633FFD">
            <w:r w:rsidRPr="00633FFD">
              <w:t>Validate system behavior under expected and peak traffic</w:t>
            </w:r>
          </w:p>
        </w:tc>
      </w:tr>
      <w:tr w:rsidR="00633FFD" w:rsidRPr="00633FFD" w:rsidTr="00633FFD">
        <w:trPr>
          <w:trHeight w:val="276"/>
        </w:trPr>
        <w:tc>
          <w:tcPr>
            <w:tcW w:w="2586" w:type="dxa"/>
            <w:noWrap/>
            <w:hideMark/>
          </w:tcPr>
          <w:p w:rsidR="00633FFD" w:rsidRPr="00633FFD" w:rsidRDefault="00633FFD" w:rsidP="00633FFD">
            <w:r w:rsidRPr="00633FFD">
              <w:t>Stress Testing</w:t>
            </w:r>
          </w:p>
        </w:tc>
        <w:tc>
          <w:tcPr>
            <w:tcW w:w="6940" w:type="dxa"/>
            <w:noWrap/>
            <w:hideMark/>
          </w:tcPr>
          <w:p w:rsidR="00633FFD" w:rsidRPr="00633FFD" w:rsidRDefault="00633FFD" w:rsidP="00633FFD">
            <w:r w:rsidRPr="00633FFD">
              <w:t>Identify breaking points, error recovery behavior, and bottleneck layers</w:t>
            </w:r>
          </w:p>
        </w:tc>
      </w:tr>
      <w:tr w:rsidR="00633FFD" w:rsidRPr="00633FFD" w:rsidTr="00633FFD">
        <w:trPr>
          <w:trHeight w:val="276"/>
        </w:trPr>
        <w:tc>
          <w:tcPr>
            <w:tcW w:w="2586" w:type="dxa"/>
            <w:noWrap/>
            <w:hideMark/>
          </w:tcPr>
          <w:p w:rsidR="00633FFD" w:rsidRPr="00633FFD" w:rsidRDefault="00633FFD" w:rsidP="00633FFD">
            <w:r w:rsidRPr="00633FFD">
              <w:t>Soak (Endurance) Testing</w:t>
            </w:r>
          </w:p>
        </w:tc>
        <w:tc>
          <w:tcPr>
            <w:tcW w:w="6940" w:type="dxa"/>
            <w:noWrap/>
            <w:hideMark/>
          </w:tcPr>
          <w:p w:rsidR="00633FFD" w:rsidRPr="00633FFD" w:rsidRDefault="00633FFD" w:rsidP="00633FFD">
            <w:r w:rsidRPr="00633FFD">
              <w:t>Detect memory leaks, connection exhaustion, and long-term stability</w:t>
            </w:r>
          </w:p>
        </w:tc>
      </w:tr>
    </w:tbl>
    <w:p w:rsidR="00633FFD" w:rsidRDefault="00633FFD"/>
    <w:p w:rsidR="00633FFD" w:rsidRPr="00633FFD" w:rsidRDefault="00633FFD">
      <w:pPr>
        <w:rPr>
          <w:b/>
          <w:bCs/>
          <w:color w:val="808080" w:themeColor="background1" w:themeShade="80"/>
        </w:rPr>
      </w:pPr>
      <w:r w:rsidRPr="00633FFD">
        <w:rPr>
          <w:b/>
          <w:bCs/>
          <w:color w:val="808080" w:themeColor="background1" w:themeShade="80"/>
        </w:rPr>
        <w:t>Metrics for Monitoring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17"/>
        <w:gridCol w:w="6039"/>
      </w:tblGrid>
      <w:tr w:rsidR="00633FFD" w:rsidRPr="00633FFD" w:rsidTr="00633FFD">
        <w:trPr>
          <w:trHeight w:val="276"/>
        </w:trPr>
        <w:tc>
          <w:tcPr>
            <w:tcW w:w="3210" w:type="dxa"/>
            <w:noWrap/>
            <w:hideMark/>
          </w:tcPr>
          <w:p w:rsidR="00633FFD" w:rsidRPr="00633FFD" w:rsidRDefault="00633FFD" w:rsidP="00633FFD">
            <w:pPr>
              <w:rPr>
                <w:b/>
                <w:bCs/>
              </w:rPr>
            </w:pPr>
            <w:r w:rsidRPr="00633FFD">
              <w:rPr>
                <w:b/>
                <w:bCs/>
              </w:rPr>
              <w:t>System Layer</w:t>
            </w:r>
          </w:p>
        </w:tc>
        <w:tc>
          <w:tcPr>
            <w:tcW w:w="6920" w:type="dxa"/>
            <w:noWrap/>
            <w:hideMark/>
          </w:tcPr>
          <w:p w:rsidR="00633FFD" w:rsidRPr="00633FFD" w:rsidRDefault="00633FFD" w:rsidP="00633FFD">
            <w:pPr>
              <w:rPr>
                <w:b/>
                <w:bCs/>
              </w:rPr>
            </w:pPr>
            <w:r w:rsidRPr="00633FFD">
              <w:rPr>
                <w:b/>
                <w:bCs/>
              </w:rPr>
              <w:t>Monitored Metrics</w:t>
            </w:r>
          </w:p>
        </w:tc>
      </w:tr>
      <w:tr w:rsidR="00633FFD" w:rsidRPr="00633FFD" w:rsidTr="00633FFD">
        <w:trPr>
          <w:trHeight w:val="276"/>
        </w:trPr>
        <w:tc>
          <w:tcPr>
            <w:tcW w:w="3210" w:type="dxa"/>
            <w:noWrap/>
            <w:hideMark/>
          </w:tcPr>
          <w:p w:rsidR="00633FFD" w:rsidRPr="00633FFD" w:rsidRDefault="00633FFD" w:rsidP="00633FFD">
            <w:r w:rsidRPr="00633FFD">
              <w:t>Application Load Balancer (ALB)</w:t>
            </w:r>
          </w:p>
        </w:tc>
        <w:tc>
          <w:tcPr>
            <w:tcW w:w="6920" w:type="dxa"/>
            <w:noWrap/>
            <w:hideMark/>
          </w:tcPr>
          <w:p w:rsidR="00633FFD" w:rsidRPr="00633FFD" w:rsidRDefault="00633FFD" w:rsidP="00633FFD">
            <w:r w:rsidRPr="00633FFD">
              <w:t>Request count, Target response time, Error rate (5xx/4xx), Latency</w:t>
            </w:r>
          </w:p>
        </w:tc>
      </w:tr>
      <w:tr w:rsidR="00633FFD" w:rsidRPr="00633FFD" w:rsidTr="00633FFD">
        <w:trPr>
          <w:trHeight w:val="276"/>
        </w:trPr>
        <w:tc>
          <w:tcPr>
            <w:tcW w:w="3210" w:type="dxa"/>
            <w:noWrap/>
            <w:hideMark/>
          </w:tcPr>
          <w:p w:rsidR="00633FFD" w:rsidRPr="00633FFD" w:rsidRDefault="00633FFD" w:rsidP="00633FFD">
            <w:r w:rsidRPr="00633FFD">
              <w:t>ECS Services (Node.js)</w:t>
            </w:r>
          </w:p>
        </w:tc>
        <w:tc>
          <w:tcPr>
            <w:tcW w:w="6920" w:type="dxa"/>
            <w:noWrap/>
            <w:hideMark/>
          </w:tcPr>
          <w:p w:rsidR="00633FFD" w:rsidRPr="00633FFD" w:rsidRDefault="00633FFD" w:rsidP="00633FFD">
            <w:r w:rsidRPr="00633FFD">
              <w:t>CPU/Memory utilization, Container restarts, Network throughput</w:t>
            </w:r>
          </w:p>
        </w:tc>
      </w:tr>
      <w:tr w:rsidR="00633FFD" w:rsidRPr="00633FFD" w:rsidTr="00633FFD">
        <w:trPr>
          <w:trHeight w:val="276"/>
        </w:trPr>
        <w:tc>
          <w:tcPr>
            <w:tcW w:w="3210" w:type="dxa"/>
            <w:noWrap/>
            <w:hideMark/>
          </w:tcPr>
          <w:p w:rsidR="00633FFD" w:rsidRPr="00633FFD" w:rsidRDefault="00633FFD" w:rsidP="00633FFD">
            <w:r w:rsidRPr="00633FFD">
              <w:t xml:space="preserve">RDS </w:t>
            </w:r>
            <w:proofErr w:type="spellStart"/>
            <w:r w:rsidRPr="00633FFD">
              <w:t>PostgreSQL</w:t>
            </w:r>
            <w:proofErr w:type="spellEnd"/>
          </w:p>
        </w:tc>
        <w:tc>
          <w:tcPr>
            <w:tcW w:w="6920" w:type="dxa"/>
            <w:noWrap/>
            <w:hideMark/>
          </w:tcPr>
          <w:p w:rsidR="00633FFD" w:rsidRPr="00633FFD" w:rsidRDefault="00633FFD" w:rsidP="00633FFD">
            <w:r w:rsidRPr="00633FFD">
              <w:t>Query execution time, Active connections, IOPS, Deadlocks</w:t>
            </w:r>
          </w:p>
        </w:tc>
      </w:tr>
      <w:tr w:rsidR="00633FFD" w:rsidRPr="00633FFD" w:rsidTr="00633FFD">
        <w:trPr>
          <w:trHeight w:val="276"/>
        </w:trPr>
        <w:tc>
          <w:tcPr>
            <w:tcW w:w="3210" w:type="dxa"/>
            <w:noWrap/>
            <w:hideMark/>
          </w:tcPr>
          <w:p w:rsidR="00633FFD" w:rsidRPr="00633FFD" w:rsidRDefault="00633FFD" w:rsidP="00633FFD">
            <w:r w:rsidRPr="00633FFD">
              <w:t>Global System View</w:t>
            </w:r>
          </w:p>
        </w:tc>
        <w:tc>
          <w:tcPr>
            <w:tcW w:w="6920" w:type="dxa"/>
            <w:noWrap/>
            <w:hideMark/>
          </w:tcPr>
          <w:p w:rsidR="00633FFD" w:rsidRPr="00633FFD" w:rsidRDefault="00633FFD" w:rsidP="00633FFD">
            <w:r w:rsidRPr="00633FFD">
              <w:t>Throughput (TPS), Response time percentiles, Concurrent sessions</w:t>
            </w:r>
          </w:p>
        </w:tc>
      </w:tr>
    </w:tbl>
    <w:p w:rsidR="00633FFD" w:rsidRDefault="00633FFD"/>
    <w:p w:rsidR="00120FC9" w:rsidRPr="00120FC9" w:rsidRDefault="00120FC9">
      <w:pPr>
        <w:rPr>
          <w:b/>
          <w:bCs/>
          <w:color w:val="808080" w:themeColor="background1" w:themeShade="80"/>
        </w:rPr>
      </w:pPr>
      <w:r w:rsidRPr="00120FC9">
        <w:rPr>
          <w:b/>
          <w:bCs/>
          <w:color w:val="808080" w:themeColor="background1" w:themeShade="80"/>
        </w:rPr>
        <w:t>Tools and Platforms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868"/>
        <w:gridCol w:w="6802"/>
      </w:tblGrid>
      <w:tr w:rsidR="00420FBB" w:rsidRPr="00420FBB" w:rsidTr="00420FBB">
        <w:trPr>
          <w:trHeight w:val="276"/>
        </w:trPr>
        <w:tc>
          <w:tcPr>
            <w:tcW w:w="1868" w:type="dxa"/>
            <w:noWrap/>
            <w:hideMark/>
          </w:tcPr>
          <w:p w:rsidR="00420FBB" w:rsidRPr="00420FBB" w:rsidRDefault="00420FBB" w:rsidP="00420FBB">
            <w:pPr>
              <w:rPr>
                <w:b/>
                <w:bCs/>
                <w:lang w:bidi="he-IL"/>
              </w:rPr>
            </w:pPr>
            <w:r w:rsidRPr="00420FBB">
              <w:rPr>
                <w:b/>
                <w:bCs/>
                <w:lang w:bidi="he-IL"/>
              </w:rPr>
              <w:t>Category</w:t>
            </w:r>
          </w:p>
        </w:tc>
        <w:tc>
          <w:tcPr>
            <w:tcW w:w="6802" w:type="dxa"/>
            <w:noWrap/>
            <w:hideMark/>
          </w:tcPr>
          <w:p w:rsidR="00420FBB" w:rsidRPr="00420FBB" w:rsidRDefault="00420FBB" w:rsidP="00420FBB">
            <w:pPr>
              <w:rPr>
                <w:b/>
                <w:bCs/>
                <w:lang w:bidi="he-IL"/>
              </w:rPr>
            </w:pPr>
            <w:r w:rsidRPr="00420FBB">
              <w:rPr>
                <w:b/>
                <w:bCs/>
                <w:lang w:bidi="he-IL"/>
              </w:rPr>
              <w:t>Tools</w:t>
            </w:r>
          </w:p>
        </w:tc>
      </w:tr>
      <w:tr w:rsidR="00420FBB" w:rsidRPr="00420FBB" w:rsidTr="00420FBB">
        <w:trPr>
          <w:trHeight w:val="276"/>
        </w:trPr>
        <w:tc>
          <w:tcPr>
            <w:tcW w:w="1868" w:type="dxa"/>
            <w:noWrap/>
            <w:hideMark/>
          </w:tcPr>
          <w:p w:rsidR="00420FBB" w:rsidRPr="00420FBB" w:rsidRDefault="00420FBB" w:rsidP="00420FBB">
            <w:pPr>
              <w:rPr>
                <w:lang w:bidi="he-IL"/>
              </w:rPr>
            </w:pPr>
            <w:r w:rsidRPr="00420FBB">
              <w:rPr>
                <w:lang w:bidi="he-IL"/>
              </w:rPr>
              <w:t>Load Generation</w:t>
            </w:r>
          </w:p>
        </w:tc>
        <w:tc>
          <w:tcPr>
            <w:tcW w:w="6802" w:type="dxa"/>
            <w:noWrap/>
            <w:hideMark/>
          </w:tcPr>
          <w:p w:rsidR="00420FBB" w:rsidRPr="00420FBB" w:rsidRDefault="00420FBB" w:rsidP="00420FBB">
            <w:pPr>
              <w:rPr>
                <w:lang w:bidi="he-IL"/>
              </w:rPr>
            </w:pPr>
            <w:r w:rsidRPr="00420FBB">
              <w:rPr>
                <w:lang w:bidi="he-IL"/>
              </w:rPr>
              <w:t xml:space="preserve">Apache </w:t>
            </w:r>
            <w:proofErr w:type="spellStart"/>
            <w:r w:rsidRPr="00420FBB">
              <w:rPr>
                <w:lang w:bidi="he-IL"/>
              </w:rPr>
              <w:t>JMeter</w:t>
            </w:r>
            <w:proofErr w:type="spellEnd"/>
            <w:r w:rsidRPr="00420FBB">
              <w:rPr>
                <w:lang w:bidi="he-IL"/>
              </w:rPr>
              <w:t xml:space="preserve"> (distributed mode), AWS Distributed Load Testing (</w:t>
            </w:r>
            <w:proofErr w:type="spellStart"/>
            <w:r w:rsidRPr="00420FBB">
              <w:rPr>
                <w:lang w:bidi="he-IL"/>
              </w:rPr>
              <w:t>Fargate</w:t>
            </w:r>
            <w:proofErr w:type="spellEnd"/>
            <w:r w:rsidRPr="00420FBB">
              <w:rPr>
                <w:lang w:bidi="he-IL"/>
              </w:rPr>
              <w:t>)</w:t>
            </w:r>
          </w:p>
        </w:tc>
      </w:tr>
      <w:tr w:rsidR="00420FBB" w:rsidRPr="00420FBB" w:rsidTr="00420FBB">
        <w:trPr>
          <w:trHeight w:val="276"/>
        </w:trPr>
        <w:tc>
          <w:tcPr>
            <w:tcW w:w="1868" w:type="dxa"/>
            <w:noWrap/>
            <w:hideMark/>
          </w:tcPr>
          <w:p w:rsidR="00420FBB" w:rsidRPr="00420FBB" w:rsidRDefault="00420FBB" w:rsidP="00420FBB">
            <w:pPr>
              <w:rPr>
                <w:lang w:bidi="he-IL"/>
              </w:rPr>
            </w:pPr>
            <w:r w:rsidRPr="00420FBB">
              <w:rPr>
                <w:lang w:bidi="he-IL"/>
              </w:rPr>
              <w:lastRenderedPageBreak/>
              <w:t>Monitoring &amp; Tracing</w:t>
            </w:r>
          </w:p>
        </w:tc>
        <w:tc>
          <w:tcPr>
            <w:tcW w:w="6802" w:type="dxa"/>
            <w:noWrap/>
            <w:hideMark/>
          </w:tcPr>
          <w:p w:rsidR="00420FBB" w:rsidRPr="00420FBB" w:rsidRDefault="00420FBB" w:rsidP="00420FBB">
            <w:pPr>
              <w:rPr>
                <w:lang w:bidi="he-IL"/>
              </w:rPr>
            </w:pPr>
            <w:r w:rsidRPr="00420FBB">
              <w:rPr>
                <w:lang w:bidi="he-IL"/>
              </w:rPr>
              <w:t xml:space="preserve">AWS </w:t>
            </w:r>
            <w:proofErr w:type="spellStart"/>
            <w:r w:rsidRPr="00420FBB">
              <w:rPr>
                <w:lang w:bidi="he-IL"/>
              </w:rPr>
              <w:t>CloudWatch</w:t>
            </w:r>
            <w:proofErr w:type="spellEnd"/>
            <w:r w:rsidRPr="00420FBB">
              <w:rPr>
                <w:lang w:bidi="he-IL"/>
              </w:rPr>
              <w:t xml:space="preserve">, AWS X-Ray, </w:t>
            </w:r>
            <w:proofErr w:type="spellStart"/>
            <w:r w:rsidRPr="00420FBB">
              <w:rPr>
                <w:lang w:bidi="he-IL"/>
              </w:rPr>
              <w:t>Grafana</w:t>
            </w:r>
            <w:proofErr w:type="spellEnd"/>
            <w:r w:rsidRPr="00420FBB">
              <w:rPr>
                <w:lang w:bidi="he-IL"/>
              </w:rPr>
              <w:t xml:space="preserve"> + Prometheus (optional integration)</w:t>
            </w:r>
          </w:p>
        </w:tc>
      </w:tr>
      <w:tr w:rsidR="00420FBB" w:rsidRPr="00420FBB" w:rsidTr="00420FBB">
        <w:trPr>
          <w:trHeight w:val="276"/>
        </w:trPr>
        <w:tc>
          <w:tcPr>
            <w:tcW w:w="1868" w:type="dxa"/>
            <w:noWrap/>
            <w:hideMark/>
          </w:tcPr>
          <w:p w:rsidR="00420FBB" w:rsidRPr="00420FBB" w:rsidRDefault="00420FBB" w:rsidP="00420FBB">
            <w:pPr>
              <w:rPr>
                <w:lang w:bidi="he-IL"/>
              </w:rPr>
            </w:pPr>
            <w:r w:rsidRPr="00420FBB">
              <w:rPr>
                <w:lang w:bidi="he-IL"/>
              </w:rPr>
              <w:t>Logging &amp; Analysis</w:t>
            </w:r>
          </w:p>
        </w:tc>
        <w:tc>
          <w:tcPr>
            <w:tcW w:w="6802" w:type="dxa"/>
            <w:noWrap/>
            <w:hideMark/>
          </w:tcPr>
          <w:p w:rsidR="00420FBB" w:rsidRPr="00420FBB" w:rsidRDefault="00420FBB" w:rsidP="00420FBB">
            <w:pPr>
              <w:rPr>
                <w:lang w:bidi="he-IL"/>
              </w:rPr>
            </w:pPr>
            <w:r w:rsidRPr="00420FBB">
              <w:rPr>
                <w:lang w:bidi="he-IL"/>
              </w:rPr>
              <w:t xml:space="preserve">ALB Access Logs, RDS Performance Insights, </w:t>
            </w:r>
            <w:proofErr w:type="spellStart"/>
            <w:r w:rsidRPr="00420FBB">
              <w:rPr>
                <w:lang w:bidi="he-IL"/>
              </w:rPr>
              <w:t>JMeter</w:t>
            </w:r>
            <w:proofErr w:type="spellEnd"/>
            <w:r w:rsidRPr="00420FBB">
              <w:rPr>
                <w:lang w:bidi="he-IL"/>
              </w:rPr>
              <w:t xml:space="preserve"> listeners</w:t>
            </w:r>
          </w:p>
        </w:tc>
      </w:tr>
      <w:tr w:rsidR="00420FBB" w:rsidRPr="00420FBB" w:rsidTr="00420FBB">
        <w:trPr>
          <w:trHeight w:val="276"/>
        </w:trPr>
        <w:tc>
          <w:tcPr>
            <w:tcW w:w="1868" w:type="dxa"/>
            <w:noWrap/>
            <w:hideMark/>
          </w:tcPr>
          <w:p w:rsidR="00420FBB" w:rsidRPr="00420FBB" w:rsidRDefault="00420FBB" w:rsidP="00420FBB">
            <w:pPr>
              <w:rPr>
                <w:lang w:bidi="he-IL"/>
              </w:rPr>
            </w:pPr>
            <w:r w:rsidRPr="00420FBB">
              <w:rPr>
                <w:lang w:bidi="he-IL"/>
              </w:rPr>
              <w:t>CI/CD Integration</w:t>
            </w:r>
          </w:p>
        </w:tc>
        <w:tc>
          <w:tcPr>
            <w:tcW w:w="6802" w:type="dxa"/>
            <w:noWrap/>
            <w:hideMark/>
          </w:tcPr>
          <w:p w:rsidR="00420FBB" w:rsidRPr="00420FBB" w:rsidRDefault="00420FBB" w:rsidP="00420FBB">
            <w:pPr>
              <w:rPr>
                <w:lang w:bidi="he-IL"/>
              </w:rPr>
            </w:pPr>
            <w:r w:rsidRPr="00420FBB">
              <w:rPr>
                <w:lang w:bidi="he-IL"/>
              </w:rPr>
              <w:t xml:space="preserve">Jenkins, </w:t>
            </w:r>
            <w:proofErr w:type="spellStart"/>
            <w:r w:rsidRPr="00420FBB">
              <w:rPr>
                <w:lang w:bidi="he-IL"/>
              </w:rPr>
              <w:t>GitHub</w:t>
            </w:r>
            <w:proofErr w:type="spellEnd"/>
            <w:r w:rsidRPr="00420FBB">
              <w:rPr>
                <w:lang w:bidi="he-IL"/>
              </w:rPr>
              <w:t xml:space="preserve"> Actions, Slack</w:t>
            </w:r>
            <w:r w:rsidR="007461AF">
              <w:rPr>
                <w:lang w:bidi="he-IL"/>
              </w:rPr>
              <w:t>/email</w:t>
            </w:r>
            <w:r w:rsidRPr="00420FBB">
              <w:rPr>
                <w:lang w:bidi="he-IL"/>
              </w:rPr>
              <w:t xml:space="preserve"> notifications, Allure Reports</w:t>
            </w:r>
          </w:p>
        </w:tc>
      </w:tr>
    </w:tbl>
    <w:p w:rsidR="007447D7" w:rsidRDefault="007447D7" w:rsidP="007447D7">
      <w:pPr>
        <w:rPr>
          <w:b/>
          <w:bCs/>
        </w:rPr>
      </w:pPr>
    </w:p>
    <w:p w:rsidR="007447D7" w:rsidRPr="007447D7" w:rsidRDefault="007447D7" w:rsidP="007447D7">
      <w:pPr>
        <w:rPr>
          <w:b/>
          <w:bCs/>
          <w:color w:val="808080" w:themeColor="background1" w:themeShade="80"/>
        </w:rPr>
      </w:pPr>
      <w:r w:rsidRPr="007447D7">
        <w:rPr>
          <w:b/>
          <w:bCs/>
          <w:color w:val="808080" w:themeColor="background1" w:themeShade="80"/>
        </w:rPr>
        <w:t>Realistic Test Scenarios</w:t>
      </w:r>
    </w:p>
    <w:p w:rsidR="003E6E18" w:rsidRDefault="00D20BB3">
      <w:r>
        <w:t xml:space="preserve">1. High-Traffic Browsing: Concurrent </w:t>
      </w:r>
      <w:proofErr w:type="gramStart"/>
      <w:r>
        <w:t>users</w:t>
      </w:r>
      <w:proofErr w:type="gramEnd"/>
      <w:r>
        <w:t xml:space="preserve"> login, browse categories, filter products, view item details.</w:t>
      </w:r>
    </w:p>
    <w:p w:rsidR="003E6E18" w:rsidRDefault="00D20BB3">
      <w:r>
        <w:t>2. Checkout Flow: Users add items to cart, apply promo codes, and complete payment concurrently.</w:t>
      </w:r>
    </w:p>
    <w:p w:rsidR="003E6E18" w:rsidRDefault="00D20BB3">
      <w:r>
        <w:t>3. Flash Sale Spikes: Massive short-burst traffic searching for popular items and racing to purchase.</w:t>
      </w:r>
    </w:p>
    <w:p w:rsidR="003E6E18" w:rsidRDefault="003E6E18"/>
    <w:p w:rsidR="003E6E18" w:rsidRPr="007447D7" w:rsidRDefault="00D20BB3">
      <w:pPr>
        <w:rPr>
          <w:b/>
          <w:bCs/>
          <w:color w:val="808080" w:themeColor="background1" w:themeShade="80"/>
        </w:rPr>
      </w:pPr>
      <w:r w:rsidRPr="007447D7">
        <w:rPr>
          <w:b/>
          <w:bCs/>
          <w:color w:val="808080" w:themeColor="background1" w:themeShade="80"/>
        </w:rPr>
        <w:t>Test Environment Provisioning</w:t>
      </w:r>
    </w:p>
    <w:p w:rsidR="003E6E18" w:rsidRDefault="00D20BB3">
      <w:r>
        <w:t>- Infrastructure Duplication: Clone production architecture using Terraform or CloudFormation into isolated staging.</w:t>
      </w:r>
    </w:p>
    <w:p w:rsidR="003E6E18" w:rsidRDefault="00D20BB3">
      <w:r>
        <w:t>- Data Simulation: Seed database with production-like users, items, carts, and purchase records.</w:t>
      </w:r>
    </w:p>
    <w:p w:rsidR="003E6E18" w:rsidRDefault="00D20BB3">
      <w:r>
        <w:t>- Load Simulation Strategy:</w:t>
      </w:r>
    </w:p>
    <w:p w:rsidR="003E6E18" w:rsidRDefault="00D20BB3">
      <w:r>
        <w:t xml:space="preserve">  - JMeter distributed agents on EC2 Spot Instances.</w:t>
      </w:r>
    </w:p>
    <w:p w:rsidR="003E6E18" w:rsidRDefault="00D20BB3">
      <w:r>
        <w:t xml:space="preserve">  - Load orchestrated from multiple AWS Regions.</w:t>
      </w:r>
    </w:p>
    <w:p w:rsidR="003E6E18" w:rsidRDefault="00D20BB3">
      <w:r>
        <w:t xml:space="preserve">  - Auto-scaling and rollback policies defined in testing pipeline.</w:t>
      </w:r>
    </w:p>
    <w:p w:rsidR="003E6E18" w:rsidRDefault="003E6E18"/>
    <w:p w:rsidR="003E6E18" w:rsidRDefault="00D20BB3">
      <w:r w:rsidRPr="00D20BB3">
        <w:rPr>
          <w:b/>
          <w:bCs/>
          <w:color w:val="EEECE1" w:themeColor="background2"/>
          <w:sz w:val="24"/>
          <w:szCs w:val="2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Part 2: Execution</w:t>
      </w:r>
      <w:r w:rsidRPr="00D20BB3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>
        <w:t>– Test Implementation &amp; Observability</w:t>
      </w:r>
    </w:p>
    <w:p w:rsidR="003E6E18" w:rsidRDefault="00D20BB3">
      <w:r w:rsidRPr="00041B3E">
        <w:rPr>
          <w:b/>
          <w:bCs/>
          <w:color w:val="808080" w:themeColor="background1" w:themeShade="80"/>
        </w:rPr>
        <w:t>Sample Load Flow</w:t>
      </w:r>
      <w:r w:rsidRPr="00041B3E">
        <w:rPr>
          <w:color w:val="808080" w:themeColor="background1" w:themeShade="80"/>
        </w:rPr>
        <w:t xml:space="preserve"> </w:t>
      </w:r>
      <w:r>
        <w:t>(</w:t>
      </w:r>
      <w:proofErr w:type="spellStart"/>
      <w:r>
        <w:t>Pseudocode</w:t>
      </w:r>
      <w:proofErr w:type="spellEnd"/>
      <w:r>
        <w:t xml:space="preserve"> for Checkout Scenario)</w:t>
      </w:r>
    </w:p>
    <w:p w:rsidR="003E6E18" w:rsidRDefault="00D20BB3" w:rsidP="002E4D92">
      <w:r>
        <w:t xml:space="preserve">Thread Group: </w:t>
      </w:r>
      <w:r w:rsidR="002E4D92">
        <w:t>+</w:t>
      </w:r>
      <w:r w:rsidR="00041B3E">
        <w:t>500</w:t>
      </w:r>
      <w:r>
        <w:t xml:space="preserve"> Virtual Users, Ramp-up: 5 minutes</w:t>
      </w:r>
    </w:p>
    <w:p w:rsidR="00041B3E" w:rsidRDefault="00D20BB3" w:rsidP="00041B3E">
      <w:pPr>
        <w:pStyle w:val="ae"/>
        <w:numPr>
          <w:ilvl w:val="0"/>
          <w:numId w:val="20"/>
        </w:numPr>
      </w:pPr>
      <w:r>
        <w:t>- POST /auth/login            → Assert status 200</w:t>
      </w:r>
      <w:r w:rsidR="007447D7">
        <w:t>/201</w:t>
      </w:r>
      <w:r>
        <w:t>, token exists</w:t>
      </w:r>
    </w:p>
    <w:p w:rsidR="003E6E18" w:rsidRDefault="00041B3E" w:rsidP="00041B3E">
      <w:pPr>
        <w:pStyle w:val="ae"/>
        <w:numPr>
          <w:ilvl w:val="0"/>
          <w:numId w:val="20"/>
        </w:numPr>
      </w:pPr>
      <w:r>
        <w:t>-</w:t>
      </w:r>
      <w:r w:rsidR="00D20BB3">
        <w:t>GET /</w:t>
      </w:r>
      <w:proofErr w:type="spellStart"/>
      <w:r w:rsidR="00D20BB3">
        <w:t>products?category</w:t>
      </w:r>
      <w:proofErr w:type="spellEnd"/>
      <w:r w:rsidR="00D20BB3">
        <w:t>=xyz  → Assert latency &lt; 2s</w:t>
      </w:r>
    </w:p>
    <w:p w:rsidR="003E6E18" w:rsidRDefault="00D20BB3" w:rsidP="00041B3E">
      <w:pPr>
        <w:pStyle w:val="ae"/>
        <w:numPr>
          <w:ilvl w:val="0"/>
          <w:numId w:val="20"/>
        </w:numPr>
      </w:pPr>
      <w:r>
        <w:t>- POST /cart/add              → Assert product count increased</w:t>
      </w:r>
    </w:p>
    <w:p w:rsidR="003E6E18" w:rsidRDefault="00D20BB3" w:rsidP="00041B3E">
      <w:pPr>
        <w:pStyle w:val="ae"/>
        <w:numPr>
          <w:ilvl w:val="0"/>
          <w:numId w:val="20"/>
        </w:numPr>
      </w:pPr>
      <w:r>
        <w:t>- POST /checkout              → Assert 200</w:t>
      </w:r>
      <w:r w:rsidR="007447D7">
        <w:t>/201</w:t>
      </w:r>
      <w:r>
        <w:t xml:space="preserve"> with order confirmation</w:t>
      </w:r>
    </w:p>
    <w:p w:rsidR="00D82ED2" w:rsidRPr="00D82ED2" w:rsidRDefault="00D82ED2" w:rsidP="00D82ED2">
      <w:pPr>
        <w:pStyle w:val="NormalWeb"/>
        <w:rPr>
          <w:color w:val="808080" w:themeColor="background1" w:themeShade="80"/>
          <w:sz w:val="22"/>
          <w:szCs w:val="22"/>
        </w:rPr>
      </w:pPr>
      <w:proofErr w:type="spellStart"/>
      <w:r w:rsidRPr="00D82ED2">
        <w:rPr>
          <w:rStyle w:val="af8"/>
          <w:color w:val="808080" w:themeColor="background1" w:themeShade="80"/>
          <w:sz w:val="22"/>
          <w:szCs w:val="22"/>
        </w:rPr>
        <w:lastRenderedPageBreak/>
        <w:t>JMeter</w:t>
      </w:r>
      <w:proofErr w:type="spellEnd"/>
      <w:r w:rsidRPr="00D82ED2">
        <w:rPr>
          <w:rStyle w:val="af8"/>
          <w:color w:val="808080" w:themeColor="background1" w:themeShade="80"/>
          <w:sz w:val="22"/>
          <w:szCs w:val="22"/>
        </w:rPr>
        <w:t xml:space="preserve"> Execution Notes:</w:t>
      </w:r>
    </w:p>
    <w:p w:rsidR="00D82ED2" w:rsidRPr="00D82ED2" w:rsidRDefault="00D82ED2" w:rsidP="00D82ED2">
      <w:pPr>
        <w:pStyle w:val="NormalWeb"/>
        <w:numPr>
          <w:ilvl w:val="0"/>
          <w:numId w:val="23"/>
        </w:numPr>
        <w:rPr>
          <w:sz w:val="22"/>
          <w:szCs w:val="22"/>
        </w:rPr>
      </w:pPr>
      <w:r w:rsidRPr="00D82ED2">
        <w:rPr>
          <w:sz w:val="22"/>
          <w:szCs w:val="22"/>
        </w:rPr>
        <w:t xml:space="preserve">Add </w:t>
      </w:r>
      <w:r w:rsidRPr="00D82ED2">
        <w:rPr>
          <w:rStyle w:val="af8"/>
          <w:sz w:val="22"/>
          <w:szCs w:val="22"/>
        </w:rPr>
        <w:t>HTTP Header Manager</w:t>
      </w:r>
      <w:r w:rsidRPr="00D82ED2">
        <w:rPr>
          <w:sz w:val="22"/>
          <w:szCs w:val="22"/>
        </w:rPr>
        <w:t xml:space="preserve">: </w:t>
      </w:r>
      <w:r w:rsidRPr="00D82ED2">
        <w:rPr>
          <w:rStyle w:val="HTMLCode"/>
          <w:sz w:val="22"/>
          <w:szCs w:val="22"/>
        </w:rPr>
        <w:t>Content-Type: application/</w:t>
      </w:r>
      <w:proofErr w:type="spellStart"/>
      <w:r w:rsidRPr="00D82ED2">
        <w:rPr>
          <w:rStyle w:val="HTMLCode"/>
          <w:sz w:val="22"/>
          <w:szCs w:val="22"/>
        </w:rPr>
        <w:t>json</w:t>
      </w:r>
      <w:proofErr w:type="spellEnd"/>
    </w:p>
    <w:p w:rsidR="00D82ED2" w:rsidRPr="00D82ED2" w:rsidRDefault="00D82ED2" w:rsidP="00D82ED2">
      <w:pPr>
        <w:pStyle w:val="NormalWeb"/>
        <w:numPr>
          <w:ilvl w:val="0"/>
          <w:numId w:val="23"/>
        </w:numPr>
        <w:rPr>
          <w:sz w:val="22"/>
          <w:szCs w:val="22"/>
        </w:rPr>
      </w:pPr>
      <w:r w:rsidRPr="00D82ED2">
        <w:rPr>
          <w:sz w:val="22"/>
          <w:szCs w:val="22"/>
        </w:rPr>
        <w:t xml:space="preserve">Use </w:t>
      </w:r>
      <w:r w:rsidRPr="00D82ED2">
        <w:rPr>
          <w:rStyle w:val="af8"/>
          <w:sz w:val="22"/>
          <w:szCs w:val="22"/>
        </w:rPr>
        <w:t>JSON Extractor</w:t>
      </w:r>
      <w:r w:rsidRPr="00D82ED2">
        <w:rPr>
          <w:sz w:val="22"/>
          <w:szCs w:val="22"/>
        </w:rPr>
        <w:t xml:space="preserve"> to capture the </w:t>
      </w:r>
      <w:r w:rsidRPr="00D82ED2">
        <w:rPr>
          <w:rStyle w:val="HTMLCode"/>
          <w:sz w:val="22"/>
          <w:szCs w:val="22"/>
        </w:rPr>
        <w:t>token</w:t>
      </w:r>
      <w:r w:rsidRPr="00D82ED2">
        <w:rPr>
          <w:sz w:val="22"/>
          <w:szCs w:val="22"/>
        </w:rPr>
        <w:t xml:space="preserve"> from the login response</w:t>
      </w:r>
    </w:p>
    <w:p w:rsidR="00D82ED2" w:rsidRPr="00D82ED2" w:rsidRDefault="00D82ED2" w:rsidP="00D82ED2">
      <w:pPr>
        <w:pStyle w:val="NormalWeb"/>
        <w:numPr>
          <w:ilvl w:val="0"/>
          <w:numId w:val="23"/>
        </w:numPr>
        <w:rPr>
          <w:sz w:val="22"/>
          <w:szCs w:val="22"/>
        </w:rPr>
      </w:pPr>
      <w:r w:rsidRPr="00D82ED2">
        <w:rPr>
          <w:sz w:val="22"/>
          <w:szCs w:val="22"/>
        </w:rPr>
        <w:t xml:space="preserve">Inject </w:t>
      </w:r>
      <w:r w:rsidRPr="00D82ED2">
        <w:rPr>
          <w:rStyle w:val="HTMLCode"/>
          <w:sz w:val="22"/>
          <w:szCs w:val="22"/>
        </w:rPr>
        <w:t>token</w:t>
      </w:r>
      <w:r w:rsidRPr="00D82ED2">
        <w:rPr>
          <w:sz w:val="22"/>
          <w:szCs w:val="22"/>
        </w:rPr>
        <w:t xml:space="preserve"> into the Authorization header of all subsequent requests</w:t>
      </w:r>
    </w:p>
    <w:p w:rsidR="00D82ED2" w:rsidRPr="00D82ED2" w:rsidRDefault="00D82ED2" w:rsidP="00D82ED2">
      <w:pPr>
        <w:pStyle w:val="NormalWeb"/>
        <w:numPr>
          <w:ilvl w:val="0"/>
          <w:numId w:val="23"/>
        </w:numPr>
        <w:rPr>
          <w:sz w:val="22"/>
          <w:szCs w:val="22"/>
        </w:rPr>
      </w:pPr>
      <w:r w:rsidRPr="00D82ED2">
        <w:rPr>
          <w:sz w:val="22"/>
          <w:szCs w:val="22"/>
        </w:rPr>
        <w:t xml:space="preserve">Add </w:t>
      </w:r>
      <w:r w:rsidRPr="00D82ED2">
        <w:rPr>
          <w:rStyle w:val="af8"/>
          <w:sz w:val="22"/>
          <w:szCs w:val="22"/>
        </w:rPr>
        <w:t>Duration Assertion</w:t>
      </w:r>
      <w:r w:rsidRPr="00D82ED2">
        <w:rPr>
          <w:sz w:val="22"/>
          <w:szCs w:val="22"/>
        </w:rPr>
        <w:t xml:space="preserve"> to validate latency &lt; 2s on </w:t>
      </w:r>
      <w:r w:rsidRPr="00D82ED2">
        <w:rPr>
          <w:rStyle w:val="HTMLCode"/>
          <w:sz w:val="22"/>
          <w:szCs w:val="22"/>
        </w:rPr>
        <w:t>/products</w:t>
      </w:r>
    </w:p>
    <w:p w:rsidR="00D82ED2" w:rsidRPr="00D82ED2" w:rsidRDefault="00D82ED2" w:rsidP="00D82ED2">
      <w:pPr>
        <w:pStyle w:val="NormalWeb"/>
        <w:numPr>
          <w:ilvl w:val="0"/>
          <w:numId w:val="23"/>
        </w:numPr>
        <w:rPr>
          <w:sz w:val="22"/>
          <w:szCs w:val="22"/>
        </w:rPr>
      </w:pPr>
      <w:r w:rsidRPr="00D82ED2">
        <w:rPr>
          <w:sz w:val="22"/>
          <w:szCs w:val="22"/>
        </w:rPr>
        <w:t xml:space="preserve">Validate cart item addition using JSON path: </w:t>
      </w:r>
      <w:r w:rsidRPr="00D82ED2">
        <w:rPr>
          <w:rStyle w:val="HTMLCode"/>
          <w:sz w:val="22"/>
          <w:szCs w:val="22"/>
        </w:rPr>
        <w:t>$.</w:t>
      </w:r>
      <w:proofErr w:type="spellStart"/>
      <w:r w:rsidRPr="00D82ED2">
        <w:rPr>
          <w:rStyle w:val="HTMLCode"/>
          <w:sz w:val="22"/>
          <w:szCs w:val="22"/>
        </w:rPr>
        <w:t>cart.total_items</w:t>
      </w:r>
      <w:proofErr w:type="spellEnd"/>
      <w:r w:rsidRPr="00D82ED2">
        <w:rPr>
          <w:rStyle w:val="HTMLCode"/>
          <w:sz w:val="22"/>
          <w:szCs w:val="22"/>
        </w:rPr>
        <w:t xml:space="preserve"> &gt; 0</w:t>
      </w:r>
    </w:p>
    <w:p w:rsidR="00D82ED2" w:rsidRDefault="00D82ED2" w:rsidP="00D82ED2"/>
    <w:p w:rsidR="003E6E18" w:rsidRDefault="003E6E18">
      <w:pPr>
        <w:rPr>
          <w:lang w:bidi="he-IL"/>
        </w:rPr>
      </w:pPr>
    </w:p>
    <w:p w:rsidR="003E6E18" w:rsidRPr="00316681" w:rsidRDefault="00D20BB3">
      <w:pPr>
        <w:rPr>
          <w:b/>
          <w:bCs/>
        </w:rPr>
      </w:pPr>
      <w:r w:rsidRPr="00316681">
        <w:rPr>
          <w:b/>
          <w:bCs/>
          <w:color w:val="808080" w:themeColor="background1" w:themeShade="80"/>
        </w:rPr>
        <w:t>Assertions on:</w:t>
      </w:r>
    </w:p>
    <w:p w:rsidR="00316681" w:rsidRPr="00316681" w:rsidRDefault="00316681" w:rsidP="00316681">
      <w:pPr>
        <w:numPr>
          <w:ilvl w:val="0"/>
          <w:numId w:val="19"/>
        </w:numPr>
      </w:pPr>
      <w:r w:rsidRPr="00316681">
        <w:t>Response time thresholds (p90, p95)</w:t>
      </w:r>
    </w:p>
    <w:p w:rsidR="00316681" w:rsidRPr="00316681" w:rsidRDefault="00316681" w:rsidP="00316681">
      <w:pPr>
        <w:numPr>
          <w:ilvl w:val="0"/>
          <w:numId w:val="19"/>
        </w:numPr>
      </w:pPr>
      <w:r w:rsidRPr="00316681">
        <w:t>Functional correctness under load:</w:t>
      </w:r>
    </w:p>
    <w:p w:rsidR="00316681" w:rsidRDefault="00316681" w:rsidP="00316681">
      <w:pPr>
        <w:numPr>
          <w:ilvl w:val="1"/>
          <w:numId w:val="19"/>
        </w:numPr>
      </w:pPr>
      <w:r w:rsidRPr="00316681">
        <w:t>Validate HTTP status codes (e.g., 200 OK, 201 Created)</w:t>
      </w:r>
    </w:p>
    <w:p w:rsidR="00316681" w:rsidRPr="00316681" w:rsidRDefault="00316681" w:rsidP="00316681">
      <w:pPr>
        <w:numPr>
          <w:ilvl w:val="1"/>
          <w:numId w:val="19"/>
        </w:numPr>
      </w:pPr>
      <w:r w:rsidRPr="00316681">
        <w:t>Check that required fields exist in the response JSON (e.g., "</w:t>
      </w:r>
      <w:proofErr w:type="spellStart"/>
      <w:r w:rsidRPr="00316681">
        <w:t>order_id</w:t>
      </w:r>
      <w:proofErr w:type="spellEnd"/>
      <w:r w:rsidRPr="00316681">
        <w:t>", "status")</w:t>
      </w:r>
    </w:p>
    <w:p w:rsidR="00316681" w:rsidRPr="00316681" w:rsidRDefault="00316681" w:rsidP="00316681">
      <w:pPr>
        <w:numPr>
          <w:ilvl w:val="1"/>
          <w:numId w:val="19"/>
        </w:numPr>
      </w:pPr>
      <w:r w:rsidRPr="00316681">
        <w:t>Ensure response values are correct (e.g., "status" == "confirmed")</w:t>
      </w:r>
    </w:p>
    <w:p w:rsidR="00316681" w:rsidRPr="00316681" w:rsidRDefault="00316681" w:rsidP="00316681">
      <w:pPr>
        <w:numPr>
          <w:ilvl w:val="1"/>
          <w:numId w:val="19"/>
        </w:numPr>
      </w:pPr>
      <w:r w:rsidRPr="00316681">
        <w:t>Validate that lists returned (e.g., items[]) are not empty</w:t>
      </w:r>
    </w:p>
    <w:p w:rsidR="00316681" w:rsidRPr="00316681" w:rsidRDefault="00316681" w:rsidP="00316681">
      <w:pPr>
        <w:numPr>
          <w:ilvl w:val="1"/>
          <w:numId w:val="19"/>
        </w:numPr>
      </w:pPr>
      <w:r w:rsidRPr="00316681">
        <w:t>Detect unexpected nulls or schema violations</w:t>
      </w:r>
    </w:p>
    <w:p w:rsidR="00316681" w:rsidRPr="00316681" w:rsidRDefault="00316681" w:rsidP="00316681">
      <w:pPr>
        <w:numPr>
          <w:ilvl w:val="0"/>
          <w:numId w:val="19"/>
        </w:numPr>
      </w:pPr>
      <w:r w:rsidRPr="00316681">
        <w:t>Error handling:</w:t>
      </w:r>
    </w:p>
    <w:p w:rsidR="00316681" w:rsidRPr="00316681" w:rsidRDefault="00316681" w:rsidP="00316681">
      <w:pPr>
        <w:numPr>
          <w:ilvl w:val="1"/>
          <w:numId w:val="19"/>
        </w:numPr>
      </w:pPr>
      <w:r w:rsidRPr="00316681">
        <w:t>Ensure retries occur on transient errors (e.g., 5xx, timeouts)</w:t>
      </w:r>
    </w:p>
    <w:p w:rsidR="00316681" w:rsidRPr="00316681" w:rsidRDefault="00316681" w:rsidP="00316681">
      <w:pPr>
        <w:numPr>
          <w:ilvl w:val="1"/>
          <w:numId w:val="19"/>
        </w:numPr>
      </w:pPr>
      <w:r w:rsidRPr="00316681">
        <w:t>Validate proper response on invalid input (e.g., 400 Bad Request)</w:t>
      </w:r>
    </w:p>
    <w:p w:rsidR="00316681" w:rsidRPr="00316681" w:rsidRDefault="00316681" w:rsidP="00316681">
      <w:pPr>
        <w:numPr>
          <w:ilvl w:val="1"/>
          <w:numId w:val="19"/>
        </w:numPr>
      </w:pPr>
      <w:r w:rsidRPr="00316681">
        <w:t>Track failover behavior under backend or DB failure conditions</w:t>
      </w:r>
    </w:p>
    <w:p w:rsidR="003E6E18" w:rsidRDefault="003E6E18"/>
    <w:p w:rsidR="003E6E18" w:rsidRPr="00420FBB" w:rsidRDefault="00D20BB3">
      <w:pPr>
        <w:rPr>
          <w:b/>
          <w:bCs/>
          <w:color w:val="808080" w:themeColor="background1" w:themeShade="80"/>
        </w:rPr>
      </w:pPr>
      <w:proofErr w:type="gramStart"/>
      <w:r w:rsidRPr="00420FBB">
        <w:rPr>
          <w:b/>
          <w:bCs/>
          <w:color w:val="808080" w:themeColor="background1" w:themeShade="80"/>
        </w:rPr>
        <w:t xml:space="preserve">Monitoring </w:t>
      </w:r>
      <w:r w:rsidR="00420FBB">
        <w:rPr>
          <w:b/>
          <w:bCs/>
          <w:color w:val="808080" w:themeColor="background1" w:themeShade="80"/>
        </w:rPr>
        <w:t xml:space="preserve"> </w:t>
      </w:r>
      <w:r w:rsidRPr="00420FBB">
        <w:rPr>
          <w:b/>
          <w:bCs/>
          <w:color w:val="808080" w:themeColor="background1" w:themeShade="80"/>
        </w:rPr>
        <w:t>Strategy</w:t>
      </w:r>
      <w:proofErr w:type="gramEnd"/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595"/>
        <w:gridCol w:w="6075"/>
      </w:tblGrid>
      <w:tr w:rsidR="00420FBB" w:rsidRPr="00420FBB" w:rsidTr="00420FBB">
        <w:trPr>
          <w:trHeight w:val="276"/>
        </w:trPr>
        <w:tc>
          <w:tcPr>
            <w:tcW w:w="2595" w:type="dxa"/>
            <w:noWrap/>
            <w:hideMark/>
          </w:tcPr>
          <w:p w:rsidR="00420FBB" w:rsidRPr="00420FBB" w:rsidRDefault="00420FBB" w:rsidP="00420FBB">
            <w:pPr>
              <w:rPr>
                <w:b/>
                <w:bCs/>
              </w:rPr>
            </w:pPr>
            <w:r w:rsidRPr="00420FBB">
              <w:rPr>
                <w:b/>
                <w:bCs/>
              </w:rPr>
              <w:t>Monitoring Layer</w:t>
            </w:r>
          </w:p>
        </w:tc>
        <w:tc>
          <w:tcPr>
            <w:tcW w:w="6075" w:type="dxa"/>
            <w:noWrap/>
            <w:hideMark/>
          </w:tcPr>
          <w:p w:rsidR="00420FBB" w:rsidRPr="00420FBB" w:rsidRDefault="00420FBB" w:rsidP="00420FBB">
            <w:pPr>
              <w:rPr>
                <w:b/>
                <w:bCs/>
              </w:rPr>
            </w:pPr>
            <w:r w:rsidRPr="00420FBB">
              <w:rPr>
                <w:b/>
                <w:bCs/>
              </w:rPr>
              <w:t>Metric Tools &amp; Dashboards</w:t>
            </w:r>
          </w:p>
        </w:tc>
      </w:tr>
      <w:tr w:rsidR="00420FBB" w:rsidRPr="00420FBB" w:rsidTr="00420FBB">
        <w:trPr>
          <w:trHeight w:val="276"/>
        </w:trPr>
        <w:tc>
          <w:tcPr>
            <w:tcW w:w="2595" w:type="dxa"/>
            <w:noWrap/>
            <w:hideMark/>
          </w:tcPr>
          <w:p w:rsidR="00420FBB" w:rsidRPr="00420FBB" w:rsidRDefault="00420FBB" w:rsidP="00420FBB">
            <w:r w:rsidRPr="00420FBB">
              <w:t>Application</w:t>
            </w:r>
          </w:p>
        </w:tc>
        <w:tc>
          <w:tcPr>
            <w:tcW w:w="6075" w:type="dxa"/>
            <w:noWrap/>
            <w:hideMark/>
          </w:tcPr>
          <w:p w:rsidR="00420FBB" w:rsidRPr="00420FBB" w:rsidRDefault="00420FBB" w:rsidP="00420FBB">
            <w:proofErr w:type="spellStart"/>
            <w:r w:rsidRPr="00420FBB">
              <w:t>CloudWatch</w:t>
            </w:r>
            <w:proofErr w:type="spellEnd"/>
            <w:r w:rsidRPr="00420FBB">
              <w:t xml:space="preserve"> Dashboards (ALB metrics), </w:t>
            </w:r>
            <w:proofErr w:type="spellStart"/>
            <w:r w:rsidRPr="00420FBB">
              <w:t>JMeter</w:t>
            </w:r>
            <w:proofErr w:type="spellEnd"/>
            <w:r w:rsidRPr="00420FBB">
              <w:t xml:space="preserve"> Backend Listeners</w:t>
            </w:r>
          </w:p>
        </w:tc>
      </w:tr>
      <w:tr w:rsidR="00420FBB" w:rsidRPr="00420FBB" w:rsidTr="00420FBB">
        <w:trPr>
          <w:trHeight w:val="276"/>
        </w:trPr>
        <w:tc>
          <w:tcPr>
            <w:tcW w:w="2595" w:type="dxa"/>
            <w:noWrap/>
            <w:hideMark/>
          </w:tcPr>
          <w:p w:rsidR="00420FBB" w:rsidRPr="00420FBB" w:rsidRDefault="00420FBB" w:rsidP="00420FBB">
            <w:r w:rsidRPr="00420FBB">
              <w:t>Backend Services</w:t>
            </w:r>
          </w:p>
        </w:tc>
        <w:tc>
          <w:tcPr>
            <w:tcW w:w="6075" w:type="dxa"/>
            <w:noWrap/>
            <w:hideMark/>
          </w:tcPr>
          <w:p w:rsidR="00420FBB" w:rsidRPr="00420FBB" w:rsidRDefault="00420FBB" w:rsidP="00420FBB">
            <w:r w:rsidRPr="00420FBB">
              <w:t>ECS Task Metrics, X-Ray Service Map, Prometheus Alerts</w:t>
            </w:r>
          </w:p>
        </w:tc>
      </w:tr>
      <w:tr w:rsidR="00420FBB" w:rsidRPr="00420FBB" w:rsidTr="00420FBB">
        <w:trPr>
          <w:trHeight w:val="276"/>
        </w:trPr>
        <w:tc>
          <w:tcPr>
            <w:tcW w:w="2595" w:type="dxa"/>
            <w:noWrap/>
            <w:hideMark/>
          </w:tcPr>
          <w:p w:rsidR="00420FBB" w:rsidRPr="00420FBB" w:rsidRDefault="00420FBB" w:rsidP="00420FBB">
            <w:r w:rsidRPr="00420FBB">
              <w:t>Database</w:t>
            </w:r>
          </w:p>
        </w:tc>
        <w:tc>
          <w:tcPr>
            <w:tcW w:w="6075" w:type="dxa"/>
            <w:noWrap/>
            <w:hideMark/>
          </w:tcPr>
          <w:p w:rsidR="00420FBB" w:rsidRPr="00420FBB" w:rsidRDefault="00420FBB" w:rsidP="00420FBB">
            <w:r w:rsidRPr="00420FBB">
              <w:t>RDS Insights, Query Profiling Logs, Connection Pool Monitoring</w:t>
            </w:r>
          </w:p>
        </w:tc>
      </w:tr>
      <w:tr w:rsidR="00420FBB" w:rsidRPr="00420FBB" w:rsidTr="00420FBB">
        <w:trPr>
          <w:trHeight w:val="276"/>
        </w:trPr>
        <w:tc>
          <w:tcPr>
            <w:tcW w:w="2595" w:type="dxa"/>
            <w:noWrap/>
            <w:hideMark/>
          </w:tcPr>
          <w:p w:rsidR="00420FBB" w:rsidRPr="00420FBB" w:rsidRDefault="00420FBB" w:rsidP="00420FBB">
            <w:r w:rsidRPr="00420FBB">
              <w:t>Real-time Alerts</w:t>
            </w:r>
          </w:p>
        </w:tc>
        <w:tc>
          <w:tcPr>
            <w:tcW w:w="6075" w:type="dxa"/>
            <w:noWrap/>
            <w:hideMark/>
          </w:tcPr>
          <w:p w:rsidR="00420FBB" w:rsidRPr="00420FBB" w:rsidRDefault="00420FBB" w:rsidP="00420FBB">
            <w:proofErr w:type="spellStart"/>
            <w:r w:rsidRPr="00420FBB">
              <w:t>CloudWatch</w:t>
            </w:r>
            <w:proofErr w:type="spellEnd"/>
            <w:r w:rsidRPr="00420FBB">
              <w:t xml:space="preserve"> Alarms, Slack Notifications, </w:t>
            </w:r>
            <w:proofErr w:type="spellStart"/>
            <w:r w:rsidRPr="00420FBB">
              <w:t>Grafana</w:t>
            </w:r>
            <w:proofErr w:type="spellEnd"/>
            <w:r w:rsidRPr="00420FBB">
              <w:t xml:space="preserve"> Threshold Warnings</w:t>
            </w:r>
          </w:p>
        </w:tc>
      </w:tr>
    </w:tbl>
    <w:p w:rsidR="007461AF" w:rsidRDefault="007461AF"/>
    <w:p w:rsidR="007461AF" w:rsidRDefault="007461AF"/>
    <w:p w:rsidR="003E6E18" w:rsidRPr="007447D7" w:rsidRDefault="00D20BB3">
      <w:pPr>
        <w:rPr>
          <w:b/>
          <w:bCs/>
          <w:color w:val="808080" w:themeColor="background1" w:themeShade="80"/>
        </w:rPr>
      </w:pPr>
      <w:r w:rsidRPr="007447D7">
        <w:rPr>
          <w:b/>
          <w:bCs/>
          <w:color w:val="808080" w:themeColor="background1" w:themeShade="80"/>
        </w:rPr>
        <w:lastRenderedPageBreak/>
        <w:t>Reporting Methodology</w:t>
      </w:r>
    </w:p>
    <w:p w:rsidR="003E6E18" w:rsidRPr="00B75D85" w:rsidRDefault="00D20BB3">
      <w:pPr>
        <w:rPr>
          <w:b/>
          <w:bCs/>
        </w:rPr>
      </w:pPr>
      <w:r w:rsidRPr="00B75D85">
        <w:rPr>
          <w:sz w:val="20"/>
          <w:szCs w:val="20"/>
        </w:rPr>
        <w:t xml:space="preserve">- </w:t>
      </w:r>
      <w:r w:rsidRPr="00B75D85">
        <w:rPr>
          <w:b/>
          <w:bCs/>
          <w:sz w:val="20"/>
          <w:szCs w:val="20"/>
        </w:rPr>
        <w:t>Visuals</w:t>
      </w:r>
      <w:r w:rsidRPr="00B75D85">
        <w:rPr>
          <w:b/>
          <w:bCs/>
        </w:rPr>
        <w:t>:</w:t>
      </w:r>
    </w:p>
    <w:p w:rsidR="003E6E18" w:rsidRDefault="00D20BB3" w:rsidP="007447D7">
      <w:pPr>
        <w:pStyle w:val="ae"/>
        <w:numPr>
          <w:ilvl w:val="0"/>
          <w:numId w:val="10"/>
        </w:numPr>
      </w:pPr>
      <w:r>
        <w:t>TPS graphs, error rate trends, CPU/memory utilization</w:t>
      </w:r>
    </w:p>
    <w:p w:rsidR="003E6E18" w:rsidRDefault="00D20BB3" w:rsidP="007447D7">
      <w:pPr>
        <w:pStyle w:val="ae"/>
        <w:numPr>
          <w:ilvl w:val="0"/>
          <w:numId w:val="10"/>
        </w:numPr>
      </w:pPr>
      <w:proofErr w:type="spellStart"/>
      <w:r>
        <w:t>Heatmaps</w:t>
      </w:r>
      <w:proofErr w:type="spellEnd"/>
      <w:r>
        <w:t xml:space="preserve"> for latency bottlenecks</w:t>
      </w:r>
    </w:p>
    <w:p w:rsidR="003E6E18" w:rsidRPr="00B75D85" w:rsidRDefault="00D20BB3">
      <w:pPr>
        <w:rPr>
          <w:sz w:val="20"/>
          <w:szCs w:val="20"/>
        </w:rPr>
      </w:pPr>
      <w:r w:rsidRPr="00B75D85">
        <w:rPr>
          <w:b/>
          <w:bCs/>
          <w:sz w:val="20"/>
          <w:szCs w:val="20"/>
        </w:rPr>
        <w:t>- Executive Summary</w:t>
      </w:r>
      <w:r w:rsidRPr="00B75D85">
        <w:rPr>
          <w:sz w:val="20"/>
          <w:szCs w:val="20"/>
        </w:rPr>
        <w:t>:</w:t>
      </w:r>
    </w:p>
    <w:p w:rsidR="003E6E18" w:rsidRDefault="00D20BB3" w:rsidP="007447D7">
      <w:pPr>
        <w:pStyle w:val="ae"/>
        <w:numPr>
          <w:ilvl w:val="0"/>
          <w:numId w:val="12"/>
        </w:numPr>
      </w:pPr>
      <w:r>
        <w:t>Met vs. Unmet SLAs</w:t>
      </w:r>
    </w:p>
    <w:p w:rsidR="003E6E18" w:rsidRDefault="00D20BB3" w:rsidP="007447D7">
      <w:pPr>
        <w:pStyle w:val="ae"/>
        <w:numPr>
          <w:ilvl w:val="0"/>
          <w:numId w:val="12"/>
        </w:numPr>
      </w:pPr>
      <w:r>
        <w:t>Top 3 latency contributors</w:t>
      </w:r>
    </w:p>
    <w:p w:rsidR="003E6E18" w:rsidRDefault="00D20BB3" w:rsidP="007447D7">
      <w:pPr>
        <w:pStyle w:val="ae"/>
        <w:numPr>
          <w:ilvl w:val="0"/>
          <w:numId w:val="12"/>
        </w:numPr>
      </w:pPr>
      <w:r>
        <w:t>High-impact optimization opportunities</w:t>
      </w:r>
    </w:p>
    <w:p w:rsidR="003E6E18" w:rsidRPr="00B75D85" w:rsidRDefault="00D20BB3">
      <w:pPr>
        <w:rPr>
          <w:sz w:val="20"/>
          <w:szCs w:val="20"/>
        </w:rPr>
      </w:pPr>
      <w:r w:rsidRPr="00B75D85">
        <w:rPr>
          <w:b/>
          <w:bCs/>
          <w:sz w:val="20"/>
          <w:szCs w:val="20"/>
        </w:rPr>
        <w:t>- Artifacts</w:t>
      </w:r>
      <w:r w:rsidRPr="00B75D85">
        <w:rPr>
          <w:sz w:val="20"/>
          <w:szCs w:val="20"/>
        </w:rPr>
        <w:t>:</w:t>
      </w:r>
    </w:p>
    <w:p w:rsidR="003E6E18" w:rsidRDefault="00D20BB3" w:rsidP="000239A5">
      <w:pPr>
        <w:pStyle w:val="ae"/>
        <w:numPr>
          <w:ilvl w:val="0"/>
          <w:numId w:val="15"/>
        </w:numPr>
      </w:pPr>
      <w:r>
        <w:t>Allure or HTML reports</w:t>
      </w:r>
      <w:r w:rsidR="002E4D92">
        <w:t>,</w:t>
      </w:r>
      <w:r w:rsidR="00B75D85">
        <w:t xml:space="preserve"> </w:t>
      </w:r>
      <w:proofErr w:type="spellStart"/>
      <w:r w:rsidR="002E4D92">
        <w:t>Grafana</w:t>
      </w:r>
      <w:proofErr w:type="spellEnd"/>
      <w:r w:rsidR="00B75D85">
        <w:t>/</w:t>
      </w:r>
      <w:proofErr w:type="spellStart"/>
      <w:r w:rsidR="00B75D85" w:rsidRPr="00B75D85">
        <w:t>Prometheus</w:t>
      </w:r>
      <w:r w:rsidR="000239A5" w:rsidRPr="000239A5">
        <w:t>Grafana</w:t>
      </w:r>
      <w:proofErr w:type="spellEnd"/>
      <w:r w:rsidR="000239A5" w:rsidRPr="000239A5">
        <w:t xml:space="preserve"> dashboards</w:t>
      </w:r>
      <w:bookmarkStart w:id="0" w:name="_GoBack"/>
      <w:bookmarkEnd w:id="0"/>
      <w:r w:rsidR="000239A5">
        <w:t xml:space="preserve"> </w:t>
      </w:r>
      <w:r>
        <w:t>, Logs, Test definitions (.jmx)</w:t>
      </w:r>
    </w:p>
    <w:p w:rsidR="003E6E18" w:rsidRDefault="003E6E18"/>
    <w:p w:rsidR="003E6E18" w:rsidRDefault="00D20BB3">
      <w:r w:rsidRPr="00D20BB3">
        <w:rPr>
          <w:b/>
          <w:bCs/>
          <w:color w:val="EEECE1" w:themeColor="background2"/>
          <w:sz w:val="24"/>
          <w:szCs w:val="2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Part 3: Optimization</w:t>
      </w:r>
      <w:r w:rsidRPr="00D20BB3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>
        <w:t>– Recommendations and Cost Awareness</w:t>
      </w:r>
    </w:p>
    <w:p w:rsidR="003E6E18" w:rsidRDefault="00D20BB3">
      <w:r w:rsidRPr="008868D5">
        <w:rPr>
          <w:b/>
          <w:bCs/>
          <w:color w:val="808080" w:themeColor="background1" w:themeShade="80"/>
        </w:rPr>
        <w:t>Performance Recommendations</w:t>
      </w:r>
      <w:r w:rsidRPr="001B64EC">
        <w:rPr>
          <w:color w:val="808080" w:themeColor="background1" w:themeShade="80"/>
        </w:rPr>
        <w:t xml:space="preserve"> </w:t>
      </w:r>
      <w:r>
        <w:t>(Based on Hypothetical Results)</w:t>
      </w:r>
    </w:p>
    <w:p w:rsidR="001B64EC" w:rsidRDefault="001B64EC"/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347"/>
        <w:gridCol w:w="4991"/>
      </w:tblGrid>
      <w:tr w:rsidR="008868D5" w:rsidRPr="001B64EC" w:rsidTr="008868D5">
        <w:trPr>
          <w:trHeight w:val="276"/>
        </w:trPr>
        <w:tc>
          <w:tcPr>
            <w:tcW w:w="2347" w:type="dxa"/>
            <w:noWrap/>
            <w:hideMark/>
          </w:tcPr>
          <w:p w:rsidR="008868D5" w:rsidRPr="001B64EC" w:rsidRDefault="008868D5" w:rsidP="001B64EC">
            <w:pPr>
              <w:rPr>
                <w:b/>
                <w:bCs/>
              </w:rPr>
            </w:pPr>
            <w:r w:rsidRPr="001B64EC">
              <w:rPr>
                <w:b/>
                <w:bCs/>
              </w:rPr>
              <w:t>Issue Identified</w:t>
            </w:r>
          </w:p>
        </w:tc>
        <w:tc>
          <w:tcPr>
            <w:tcW w:w="4991" w:type="dxa"/>
            <w:noWrap/>
            <w:hideMark/>
          </w:tcPr>
          <w:p w:rsidR="008868D5" w:rsidRPr="001B64EC" w:rsidRDefault="008868D5" w:rsidP="001B64EC">
            <w:pPr>
              <w:rPr>
                <w:b/>
                <w:bCs/>
              </w:rPr>
            </w:pPr>
            <w:r w:rsidRPr="001B64EC">
              <w:rPr>
                <w:b/>
                <w:bCs/>
              </w:rPr>
              <w:t>Recommended Optimization</w:t>
            </w:r>
          </w:p>
        </w:tc>
      </w:tr>
      <w:tr w:rsidR="008868D5" w:rsidRPr="001B64EC" w:rsidTr="008868D5">
        <w:trPr>
          <w:trHeight w:val="276"/>
        </w:trPr>
        <w:tc>
          <w:tcPr>
            <w:tcW w:w="2347" w:type="dxa"/>
            <w:noWrap/>
            <w:hideMark/>
          </w:tcPr>
          <w:p w:rsidR="008868D5" w:rsidRPr="001B64EC" w:rsidRDefault="008868D5" w:rsidP="001B64EC">
            <w:r w:rsidRPr="001B64EC">
              <w:t>ECS CPU spikes under checkout</w:t>
            </w:r>
          </w:p>
        </w:tc>
        <w:tc>
          <w:tcPr>
            <w:tcW w:w="4991" w:type="dxa"/>
            <w:noWrap/>
            <w:hideMark/>
          </w:tcPr>
          <w:p w:rsidR="008868D5" w:rsidRPr="001B64EC" w:rsidRDefault="008868D5" w:rsidP="001B64EC">
            <w:r w:rsidRPr="001B64EC">
              <w:t xml:space="preserve">Split </w:t>
            </w:r>
            <w:proofErr w:type="spellStart"/>
            <w:r w:rsidRPr="001B64EC">
              <w:t>microservices</w:t>
            </w:r>
            <w:proofErr w:type="spellEnd"/>
            <w:r w:rsidRPr="001B64EC">
              <w:t>, increase CPU units, optimize Node.js thread pool</w:t>
            </w:r>
          </w:p>
        </w:tc>
      </w:tr>
      <w:tr w:rsidR="008868D5" w:rsidRPr="001B64EC" w:rsidTr="008868D5">
        <w:trPr>
          <w:trHeight w:val="276"/>
        </w:trPr>
        <w:tc>
          <w:tcPr>
            <w:tcW w:w="2347" w:type="dxa"/>
            <w:noWrap/>
            <w:hideMark/>
          </w:tcPr>
          <w:p w:rsidR="008868D5" w:rsidRPr="001B64EC" w:rsidRDefault="008868D5" w:rsidP="001B64EC">
            <w:r w:rsidRPr="001B64EC">
              <w:t>RDS query latency in flash sale</w:t>
            </w:r>
          </w:p>
        </w:tc>
        <w:tc>
          <w:tcPr>
            <w:tcW w:w="4991" w:type="dxa"/>
            <w:noWrap/>
            <w:hideMark/>
          </w:tcPr>
          <w:p w:rsidR="008868D5" w:rsidRPr="001B64EC" w:rsidRDefault="008868D5" w:rsidP="001B64EC">
            <w:r w:rsidRPr="001B64EC">
              <w:t>Add composite indexes, cache common queries, enable read replicas</w:t>
            </w:r>
          </w:p>
        </w:tc>
      </w:tr>
      <w:tr w:rsidR="008868D5" w:rsidRPr="001B64EC" w:rsidTr="008868D5">
        <w:trPr>
          <w:trHeight w:val="276"/>
        </w:trPr>
        <w:tc>
          <w:tcPr>
            <w:tcW w:w="2347" w:type="dxa"/>
            <w:noWrap/>
            <w:hideMark/>
          </w:tcPr>
          <w:p w:rsidR="008868D5" w:rsidRPr="001B64EC" w:rsidRDefault="008868D5" w:rsidP="001B64EC">
            <w:r w:rsidRPr="001B64EC">
              <w:t>ALB 5xx rate increase</w:t>
            </w:r>
          </w:p>
        </w:tc>
        <w:tc>
          <w:tcPr>
            <w:tcW w:w="4991" w:type="dxa"/>
            <w:noWrap/>
            <w:hideMark/>
          </w:tcPr>
          <w:p w:rsidR="008868D5" w:rsidRPr="001B64EC" w:rsidRDefault="008868D5" w:rsidP="001B64EC">
            <w:r w:rsidRPr="001B64EC">
              <w:t>Refine ECS health checks, adjust timeouts, improve error handling logic</w:t>
            </w:r>
          </w:p>
        </w:tc>
      </w:tr>
    </w:tbl>
    <w:p w:rsidR="003E6E18" w:rsidRDefault="003E6E18"/>
    <w:p w:rsidR="003E6E18" w:rsidRPr="007447D7" w:rsidRDefault="00D20BB3">
      <w:pPr>
        <w:rPr>
          <w:b/>
          <w:bCs/>
          <w:color w:val="808080" w:themeColor="background1" w:themeShade="80"/>
        </w:rPr>
      </w:pPr>
      <w:r w:rsidRPr="007447D7">
        <w:rPr>
          <w:b/>
          <w:bCs/>
          <w:color w:val="808080" w:themeColor="background1" w:themeShade="80"/>
        </w:rPr>
        <w:t>Cost-Efficient Execution Strategy</w:t>
      </w:r>
    </w:p>
    <w:p w:rsidR="003E6E18" w:rsidRDefault="00D20BB3" w:rsidP="007447D7">
      <w:pPr>
        <w:pStyle w:val="ae"/>
        <w:numPr>
          <w:ilvl w:val="0"/>
          <w:numId w:val="16"/>
        </w:numPr>
      </w:pPr>
      <w:r>
        <w:t>Deploy EC2 agents as Spot Instances with fallback to On-Demand</w:t>
      </w:r>
    </w:p>
    <w:p w:rsidR="003E6E18" w:rsidRDefault="00D20BB3" w:rsidP="007447D7">
      <w:pPr>
        <w:pStyle w:val="ae"/>
        <w:numPr>
          <w:ilvl w:val="0"/>
          <w:numId w:val="16"/>
        </w:numPr>
      </w:pPr>
      <w:r>
        <w:t>Schedule load tests during off-peak hours with automated shutdown</w:t>
      </w:r>
    </w:p>
    <w:p w:rsidR="003E6E18" w:rsidRDefault="00D20BB3" w:rsidP="007447D7">
      <w:pPr>
        <w:pStyle w:val="ae"/>
        <w:numPr>
          <w:ilvl w:val="0"/>
          <w:numId w:val="16"/>
        </w:numPr>
      </w:pPr>
      <w:r>
        <w:t>Use AWS budgets and cost alerts tied to test duration</w:t>
      </w:r>
    </w:p>
    <w:p w:rsidR="003E6E18" w:rsidRDefault="00D20BB3" w:rsidP="007447D7">
      <w:pPr>
        <w:pStyle w:val="ae"/>
        <w:numPr>
          <w:ilvl w:val="0"/>
          <w:numId w:val="16"/>
        </w:numPr>
      </w:pPr>
      <w:r>
        <w:t>Minimal test duration for stress/soak through parallelism</w:t>
      </w:r>
    </w:p>
    <w:p w:rsidR="007461AF" w:rsidRDefault="007461AF" w:rsidP="007447D7">
      <w:pPr>
        <w:rPr>
          <w:b/>
          <w:bCs/>
          <w:color w:val="808080" w:themeColor="background1" w:themeShade="80"/>
        </w:rPr>
      </w:pPr>
    </w:p>
    <w:p w:rsidR="007461AF" w:rsidRDefault="007461AF" w:rsidP="007447D7">
      <w:pPr>
        <w:rPr>
          <w:b/>
          <w:bCs/>
          <w:color w:val="808080" w:themeColor="background1" w:themeShade="80"/>
        </w:rPr>
      </w:pPr>
    </w:p>
    <w:p w:rsidR="007461AF" w:rsidRDefault="007461AF" w:rsidP="007447D7">
      <w:pPr>
        <w:rPr>
          <w:b/>
          <w:bCs/>
          <w:color w:val="808080" w:themeColor="background1" w:themeShade="80"/>
        </w:rPr>
      </w:pPr>
    </w:p>
    <w:p w:rsidR="007447D7" w:rsidRPr="007447D7" w:rsidRDefault="007447D7" w:rsidP="007447D7">
      <w:pPr>
        <w:rPr>
          <w:b/>
          <w:bCs/>
          <w:color w:val="808080" w:themeColor="background1" w:themeShade="80"/>
        </w:rPr>
      </w:pPr>
      <w:r w:rsidRPr="007447D7">
        <w:rPr>
          <w:b/>
          <w:bCs/>
          <w:color w:val="808080" w:themeColor="background1" w:themeShade="80"/>
        </w:rPr>
        <w:lastRenderedPageBreak/>
        <w:t>Additional Bottlenecks &amp; Remedies (Advanced RDS Troubleshooting)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987"/>
        <w:gridCol w:w="2718"/>
        <w:gridCol w:w="3965"/>
      </w:tblGrid>
      <w:tr w:rsidR="007447D7" w:rsidRPr="007447D7" w:rsidTr="007447D7">
        <w:trPr>
          <w:trHeight w:val="276"/>
        </w:trPr>
        <w:tc>
          <w:tcPr>
            <w:tcW w:w="1987" w:type="dxa"/>
            <w:noWrap/>
            <w:hideMark/>
          </w:tcPr>
          <w:p w:rsidR="007447D7" w:rsidRPr="007447D7" w:rsidRDefault="007447D7" w:rsidP="007447D7">
            <w:pPr>
              <w:rPr>
                <w:b/>
                <w:bCs/>
              </w:rPr>
            </w:pPr>
            <w:r w:rsidRPr="007447D7">
              <w:rPr>
                <w:b/>
                <w:bCs/>
              </w:rPr>
              <w:t>Issue</w:t>
            </w:r>
          </w:p>
        </w:tc>
        <w:tc>
          <w:tcPr>
            <w:tcW w:w="2718" w:type="dxa"/>
            <w:noWrap/>
            <w:hideMark/>
          </w:tcPr>
          <w:p w:rsidR="007447D7" w:rsidRPr="007447D7" w:rsidRDefault="007447D7" w:rsidP="007447D7">
            <w:pPr>
              <w:rPr>
                <w:b/>
                <w:bCs/>
              </w:rPr>
            </w:pPr>
            <w:r w:rsidRPr="007447D7">
              <w:rPr>
                <w:b/>
                <w:bCs/>
              </w:rPr>
              <w:t>How to Identify</w:t>
            </w:r>
          </w:p>
        </w:tc>
        <w:tc>
          <w:tcPr>
            <w:tcW w:w="3965" w:type="dxa"/>
            <w:noWrap/>
            <w:hideMark/>
          </w:tcPr>
          <w:p w:rsidR="007447D7" w:rsidRPr="007447D7" w:rsidRDefault="007447D7" w:rsidP="007447D7">
            <w:pPr>
              <w:rPr>
                <w:b/>
                <w:bCs/>
              </w:rPr>
            </w:pPr>
            <w:r w:rsidRPr="007447D7">
              <w:rPr>
                <w:b/>
                <w:bCs/>
              </w:rPr>
              <w:t>Recommended Solution</w:t>
            </w:r>
          </w:p>
        </w:tc>
      </w:tr>
      <w:tr w:rsidR="007447D7" w:rsidRPr="007447D7" w:rsidTr="007447D7">
        <w:trPr>
          <w:trHeight w:val="276"/>
        </w:trPr>
        <w:tc>
          <w:tcPr>
            <w:tcW w:w="1987" w:type="dxa"/>
            <w:noWrap/>
            <w:hideMark/>
          </w:tcPr>
          <w:p w:rsidR="007447D7" w:rsidRPr="007447D7" w:rsidRDefault="007447D7" w:rsidP="007447D7">
            <w:r w:rsidRPr="007447D7">
              <w:t>Replica Lag</w:t>
            </w:r>
          </w:p>
        </w:tc>
        <w:tc>
          <w:tcPr>
            <w:tcW w:w="2718" w:type="dxa"/>
            <w:noWrap/>
            <w:hideMark/>
          </w:tcPr>
          <w:p w:rsidR="007447D7" w:rsidRPr="007447D7" w:rsidRDefault="007447D7" w:rsidP="007447D7">
            <w:r w:rsidRPr="007447D7">
              <w:t xml:space="preserve">High </w:t>
            </w:r>
            <w:proofErr w:type="spellStart"/>
            <w:r w:rsidRPr="007447D7">
              <w:t>ReplicaLag</w:t>
            </w:r>
            <w:proofErr w:type="spellEnd"/>
            <w:r w:rsidRPr="007447D7">
              <w:t xml:space="preserve"> in </w:t>
            </w:r>
            <w:proofErr w:type="spellStart"/>
            <w:r w:rsidRPr="007447D7">
              <w:t>CloudWatch</w:t>
            </w:r>
            <w:proofErr w:type="spellEnd"/>
          </w:p>
        </w:tc>
        <w:tc>
          <w:tcPr>
            <w:tcW w:w="3965" w:type="dxa"/>
            <w:noWrap/>
            <w:hideMark/>
          </w:tcPr>
          <w:p w:rsidR="007447D7" w:rsidRPr="007447D7" w:rsidRDefault="007447D7" w:rsidP="007447D7">
            <w:r w:rsidRPr="007447D7">
              <w:t>Lag-aware routing, monitor replication health</w:t>
            </w:r>
          </w:p>
        </w:tc>
      </w:tr>
      <w:tr w:rsidR="007447D7" w:rsidRPr="007447D7" w:rsidTr="007447D7">
        <w:trPr>
          <w:trHeight w:val="276"/>
        </w:trPr>
        <w:tc>
          <w:tcPr>
            <w:tcW w:w="1987" w:type="dxa"/>
            <w:noWrap/>
            <w:hideMark/>
          </w:tcPr>
          <w:p w:rsidR="007447D7" w:rsidRPr="007447D7" w:rsidRDefault="007447D7" w:rsidP="007447D7">
            <w:r w:rsidRPr="007447D7">
              <w:t>Too Many Connections</w:t>
            </w:r>
          </w:p>
        </w:tc>
        <w:tc>
          <w:tcPr>
            <w:tcW w:w="2718" w:type="dxa"/>
            <w:noWrap/>
            <w:hideMark/>
          </w:tcPr>
          <w:p w:rsidR="007447D7" w:rsidRPr="007447D7" w:rsidRDefault="007447D7" w:rsidP="007447D7">
            <w:r w:rsidRPr="007447D7">
              <w:t>Repeated connection errors</w:t>
            </w:r>
          </w:p>
        </w:tc>
        <w:tc>
          <w:tcPr>
            <w:tcW w:w="3965" w:type="dxa"/>
            <w:noWrap/>
            <w:hideMark/>
          </w:tcPr>
          <w:p w:rsidR="007447D7" w:rsidRPr="007447D7" w:rsidRDefault="007447D7" w:rsidP="007447D7">
            <w:r w:rsidRPr="007447D7">
              <w:t xml:space="preserve">Use </w:t>
            </w:r>
            <w:proofErr w:type="spellStart"/>
            <w:r w:rsidRPr="007447D7">
              <w:t>PgBouncer</w:t>
            </w:r>
            <w:proofErr w:type="spellEnd"/>
            <w:r w:rsidRPr="007447D7">
              <w:t xml:space="preserve"> / </w:t>
            </w:r>
            <w:proofErr w:type="spellStart"/>
            <w:r w:rsidRPr="007447D7">
              <w:t>HikariCP</w:t>
            </w:r>
            <w:proofErr w:type="spellEnd"/>
            <w:r w:rsidRPr="007447D7">
              <w:t>, limit pool size</w:t>
            </w:r>
          </w:p>
        </w:tc>
      </w:tr>
      <w:tr w:rsidR="007447D7" w:rsidRPr="007447D7" w:rsidTr="007447D7">
        <w:trPr>
          <w:trHeight w:val="276"/>
        </w:trPr>
        <w:tc>
          <w:tcPr>
            <w:tcW w:w="1987" w:type="dxa"/>
            <w:noWrap/>
            <w:hideMark/>
          </w:tcPr>
          <w:p w:rsidR="007447D7" w:rsidRPr="007447D7" w:rsidRDefault="007447D7" w:rsidP="007447D7">
            <w:r w:rsidRPr="007447D7">
              <w:t>Deadlocks on Tables</w:t>
            </w:r>
          </w:p>
        </w:tc>
        <w:tc>
          <w:tcPr>
            <w:tcW w:w="2718" w:type="dxa"/>
            <w:noWrap/>
            <w:hideMark/>
          </w:tcPr>
          <w:p w:rsidR="007447D7" w:rsidRPr="007447D7" w:rsidRDefault="007447D7" w:rsidP="007447D7">
            <w:r w:rsidRPr="007447D7">
              <w:t>Deadlock alerts in RDS Insights</w:t>
            </w:r>
          </w:p>
        </w:tc>
        <w:tc>
          <w:tcPr>
            <w:tcW w:w="3965" w:type="dxa"/>
            <w:noWrap/>
            <w:hideMark/>
          </w:tcPr>
          <w:p w:rsidR="007447D7" w:rsidRPr="007447D7" w:rsidRDefault="007447D7" w:rsidP="007447D7">
            <w:r w:rsidRPr="007447D7">
              <w:t>Avoid nested locks, use optimistic concurrency</w:t>
            </w:r>
          </w:p>
        </w:tc>
      </w:tr>
    </w:tbl>
    <w:p w:rsidR="00A36351" w:rsidRDefault="00A36351"/>
    <w:p w:rsidR="007447D7" w:rsidRDefault="007447D7">
      <w:pPr>
        <w:rPr>
          <w:b/>
          <w:bCs/>
          <w:color w:val="808080" w:themeColor="background1" w:themeShade="80"/>
        </w:rPr>
      </w:pPr>
      <w:r w:rsidRPr="007447D7">
        <w:rPr>
          <w:b/>
          <w:bCs/>
          <w:color w:val="808080" w:themeColor="background1" w:themeShade="80"/>
        </w:rPr>
        <w:t xml:space="preserve">Advanced Optimization for </w:t>
      </w:r>
      <w:proofErr w:type="spellStart"/>
      <w:r w:rsidRPr="007447D7">
        <w:rPr>
          <w:b/>
          <w:bCs/>
          <w:color w:val="808080" w:themeColor="background1" w:themeShade="80"/>
        </w:rPr>
        <w:t>Serverless</w:t>
      </w:r>
      <w:proofErr w:type="spellEnd"/>
      <w:r w:rsidRPr="007447D7">
        <w:rPr>
          <w:b/>
          <w:bCs/>
          <w:color w:val="808080" w:themeColor="background1" w:themeShade="80"/>
        </w:rPr>
        <w:t xml:space="preserve"> &amp; Distributed Architectures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26"/>
        <w:gridCol w:w="2575"/>
        <w:gridCol w:w="4155"/>
      </w:tblGrid>
      <w:tr w:rsidR="007447D7" w:rsidRPr="007447D7" w:rsidTr="00A36351">
        <w:trPr>
          <w:trHeight w:val="276"/>
        </w:trPr>
        <w:tc>
          <w:tcPr>
            <w:tcW w:w="1951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>Challenge</w:t>
            </w:r>
          </w:p>
        </w:tc>
        <w:tc>
          <w:tcPr>
            <w:tcW w:w="2641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>How to Identify</w:t>
            </w:r>
          </w:p>
        </w:tc>
        <w:tc>
          <w:tcPr>
            <w:tcW w:w="4264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>Recommended Solution</w:t>
            </w:r>
          </w:p>
        </w:tc>
      </w:tr>
      <w:tr w:rsidR="007447D7" w:rsidRPr="007447D7" w:rsidTr="00A36351">
        <w:trPr>
          <w:trHeight w:val="276"/>
        </w:trPr>
        <w:tc>
          <w:tcPr>
            <w:tcW w:w="1951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>Cold Start in Lambda</w:t>
            </w:r>
          </w:p>
        </w:tc>
        <w:tc>
          <w:tcPr>
            <w:tcW w:w="2641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>High initial latency for first call</w:t>
            </w:r>
          </w:p>
        </w:tc>
        <w:tc>
          <w:tcPr>
            <w:tcW w:w="4264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>Use Provisioned Concurrency to keep functions warm</w:t>
            </w:r>
          </w:p>
        </w:tc>
      </w:tr>
      <w:tr w:rsidR="007447D7" w:rsidRPr="007447D7" w:rsidTr="00A36351">
        <w:trPr>
          <w:trHeight w:val="276"/>
        </w:trPr>
        <w:tc>
          <w:tcPr>
            <w:tcW w:w="1951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>Rate Limiting/API Overload</w:t>
            </w:r>
          </w:p>
        </w:tc>
        <w:tc>
          <w:tcPr>
            <w:tcW w:w="2641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>Throttling errors or 429 responses</w:t>
            </w:r>
          </w:p>
        </w:tc>
        <w:tc>
          <w:tcPr>
            <w:tcW w:w="4264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>Apply throttling policies in API Gateway or NGINX ingress controller</w:t>
            </w:r>
          </w:p>
        </w:tc>
      </w:tr>
      <w:tr w:rsidR="007447D7" w:rsidRPr="007447D7" w:rsidTr="00A36351">
        <w:trPr>
          <w:trHeight w:val="276"/>
        </w:trPr>
        <w:tc>
          <w:tcPr>
            <w:tcW w:w="1951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>Scaling Underutilized</w:t>
            </w:r>
          </w:p>
        </w:tc>
        <w:tc>
          <w:tcPr>
            <w:tcW w:w="2641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>Slow response under sudden load</w:t>
            </w:r>
          </w:p>
        </w:tc>
        <w:tc>
          <w:tcPr>
            <w:tcW w:w="4264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>Enable HPA (</w:t>
            </w:r>
            <w:proofErr w:type="spellStart"/>
            <w:r w:rsidRPr="00A36351">
              <w:rPr>
                <w:color w:val="000000" w:themeColor="text1"/>
              </w:rPr>
              <w:t>Kubernetes</w:t>
            </w:r>
            <w:proofErr w:type="spellEnd"/>
            <w:r w:rsidRPr="00A36351">
              <w:rPr>
                <w:color w:val="000000" w:themeColor="text1"/>
              </w:rPr>
              <w:t xml:space="preserve">), Auto Scaling Groups (EC2/ECS), </w:t>
            </w:r>
            <w:proofErr w:type="spellStart"/>
            <w:r w:rsidRPr="00A36351">
              <w:rPr>
                <w:color w:val="000000" w:themeColor="text1"/>
              </w:rPr>
              <w:t>CloudWatch</w:t>
            </w:r>
            <w:proofErr w:type="spellEnd"/>
            <w:r w:rsidRPr="00A36351">
              <w:rPr>
                <w:color w:val="000000" w:themeColor="text1"/>
              </w:rPr>
              <w:t xml:space="preserve"> alarms</w:t>
            </w:r>
          </w:p>
        </w:tc>
      </w:tr>
      <w:tr w:rsidR="007447D7" w:rsidRPr="007447D7" w:rsidTr="00A36351">
        <w:trPr>
          <w:trHeight w:val="276"/>
        </w:trPr>
        <w:tc>
          <w:tcPr>
            <w:tcW w:w="1951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>Caching Inefficiencies</w:t>
            </w:r>
          </w:p>
        </w:tc>
        <w:tc>
          <w:tcPr>
            <w:tcW w:w="2641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>High load on API/DB for static or repeated data</w:t>
            </w:r>
          </w:p>
        </w:tc>
        <w:tc>
          <w:tcPr>
            <w:tcW w:w="4264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 xml:space="preserve">Apply </w:t>
            </w:r>
            <w:proofErr w:type="spellStart"/>
            <w:r w:rsidRPr="00A36351">
              <w:rPr>
                <w:color w:val="000000" w:themeColor="text1"/>
              </w:rPr>
              <w:t>Redis</w:t>
            </w:r>
            <w:proofErr w:type="spellEnd"/>
            <w:r w:rsidRPr="00A36351">
              <w:rPr>
                <w:color w:val="000000" w:themeColor="text1"/>
              </w:rPr>
              <w:t xml:space="preserve">, TTL, </w:t>
            </w:r>
            <w:proofErr w:type="spellStart"/>
            <w:r w:rsidRPr="00A36351">
              <w:rPr>
                <w:color w:val="000000" w:themeColor="text1"/>
              </w:rPr>
              <w:t>CloudFront</w:t>
            </w:r>
            <w:proofErr w:type="spellEnd"/>
            <w:r w:rsidRPr="00A36351">
              <w:rPr>
                <w:color w:val="000000" w:themeColor="text1"/>
              </w:rPr>
              <w:t xml:space="preserve">, </w:t>
            </w:r>
            <w:proofErr w:type="spellStart"/>
            <w:r w:rsidRPr="00A36351">
              <w:rPr>
                <w:color w:val="000000" w:themeColor="text1"/>
              </w:rPr>
              <w:t>AppSync</w:t>
            </w:r>
            <w:proofErr w:type="spellEnd"/>
            <w:r w:rsidRPr="00A36351">
              <w:rPr>
                <w:color w:val="000000" w:themeColor="text1"/>
              </w:rPr>
              <w:t xml:space="preserve"> caching</w:t>
            </w:r>
          </w:p>
        </w:tc>
      </w:tr>
      <w:tr w:rsidR="007447D7" w:rsidRPr="007447D7" w:rsidTr="00A36351">
        <w:trPr>
          <w:trHeight w:val="276"/>
        </w:trPr>
        <w:tc>
          <w:tcPr>
            <w:tcW w:w="1951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>Query Caching in DB</w:t>
            </w:r>
          </w:p>
        </w:tc>
        <w:tc>
          <w:tcPr>
            <w:tcW w:w="2641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>Same queries executed repeatedly</w:t>
            </w:r>
          </w:p>
        </w:tc>
        <w:tc>
          <w:tcPr>
            <w:tcW w:w="4264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 xml:space="preserve">Use </w:t>
            </w:r>
            <w:proofErr w:type="spellStart"/>
            <w:r w:rsidRPr="00A36351">
              <w:rPr>
                <w:color w:val="000000" w:themeColor="text1"/>
              </w:rPr>
              <w:t>PostgreSQL</w:t>
            </w:r>
            <w:proofErr w:type="spellEnd"/>
            <w:r w:rsidRPr="00A36351">
              <w:rPr>
                <w:color w:val="000000" w:themeColor="text1"/>
              </w:rPr>
              <w:t xml:space="preserve">/MySQL query cache, or </w:t>
            </w:r>
            <w:proofErr w:type="spellStart"/>
            <w:r w:rsidRPr="00A36351">
              <w:rPr>
                <w:color w:val="000000" w:themeColor="text1"/>
              </w:rPr>
              <w:t>Redis</w:t>
            </w:r>
            <w:proofErr w:type="spellEnd"/>
            <w:r w:rsidRPr="00A36351">
              <w:rPr>
                <w:color w:val="000000" w:themeColor="text1"/>
              </w:rPr>
              <w:t xml:space="preserve"> layer</w:t>
            </w:r>
          </w:p>
        </w:tc>
      </w:tr>
      <w:tr w:rsidR="007447D7" w:rsidRPr="007447D7" w:rsidTr="00A36351">
        <w:trPr>
          <w:trHeight w:val="276"/>
        </w:trPr>
        <w:tc>
          <w:tcPr>
            <w:tcW w:w="1951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>Partitioning/Archiving in DB</w:t>
            </w:r>
          </w:p>
        </w:tc>
        <w:tc>
          <w:tcPr>
            <w:tcW w:w="2641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>Growing DB with historical data</w:t>
            </w:r>
          </w:p>
        </w:tc>
        <w:tc>
          <w:tcPr>
            <w:tcW w:w="4264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>Use table partitioning and automated archiving strategies</w:t>
            </w:r>
          </w:p>
        </w:tc>
      </w:tr>
      <w:tr w:rsidR="007447D7" w:rsidRPr="007447D7" w:rsidTr="00A36351">
        <w:trPr>
          <w:trHeight w:val="276"/>
        </w:trPr>
        <w:tc>
          <w:tcPr>
            <w:tcW w:w="1951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>Resource Overcommit in K8s</w:t>
            </w:r>
          </w:p>
        </w:tc>
        <w:tc>
          <w:tcPr>
            <w:tcW w:w="2641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>Pods evicted or starved for CPU/Memory</w:t>
            </w:r>
          </w:p>
        </w:tc>
        <w:tc>
          <w:tcPr>
            <w:tcW w:w="4264" w:type="dxa"/>
            <w:noWrap/>
            <w:hideMark/>
          </w:tcPr>
          <w:p w:rsidR="007447D7" w:rsidRPr="00A36351" w:rsidRDefault="007447D7" w:rsidP="007447D7">
            <w:pPr>
              <w:rPr>
                <w:color w:val="000000" w:themeColor="text1"/>
              </w:rPr>
            </w:pPr>
            <w:r w:rsidRPr="00A36351">
              <w:rPr>
                <w:color w:val="000000" w:themeColor="text1"/>
              </w:rPr>
              <w:t xml:space="preserve">Tune </w:t>
            </w:r>
            <w:proofErr w:type="spellStart"/>
            <w:r w:rsidRPr="00A36351">
              <w:rPr>
                <w:color w:val="000000" w:themeColor="text1"/>
              </w:rPr>
              <w:t>Kubernetes</w:t>
            </w:r>
            <w:proofErr w:type="spellEnd"/>
            <w:r w:rsidRPr="00A36351">
              <w:rPr>
                <w:color w:val="000000" w:themeColor="text1"/>
              </w:rPr>
              <w:t xml:space="preserve"> Requests &amp; Limits per container</w:t>
            </w:r>
          </w:p>
        </w:tc>
      </w:tr>
    </w:tbl>
    <w:p w:rsidR="00A36351" w:rsidRDefault="00A36351">
      <w:pPr>
        <w:rPr>
          <w:b/>
          <w:bCs/>
          <w:color w:val="808080" w:themeColor="background1" w:themeShade="80"/>
        </w:rPr>
      </w:pPr>
    </w:p>
    <w:p w:rsidR="003E6E18" w:rsidRPr="00D20BB3" w:rsidRDefault="00D20BB3">
      <w:pPr>
        <w:rPr>
          <w:b/>
          <w:bCs/>
        </w:rPr>
      </w:pPr>
      <w:r w:rsidRPr="00D20BB3">
        <w:rPr>
          <w:b/>
          <w:bCs/>
        </w:rPr>
        <w:t>Conclusion</w:t>
      </w:r>
    </w:p>
    <w:p w:rsidR="003E6E18" w:rsidRDefault="00D20BB3">
      <w:r>
        <w:t>The above approach ensures your e-commerce system can scale predictably, recover gracefully, and operate efficiently under high-pressure campaigns. It combines modern observability tools with a modular test strategy to deliver actionable insights.</w:t>
      </w:r>
    </w:p>
    <w:p w:rsidR="003E6E18" w:rsidRDefault="003E6E18"/>
    <w:p w:rsidR="003E6E18" w:rsidRDefault="00D20BB3" w:rsidP="00D20BB3">
      <w:r>
        <w:t xml:space="preserve">Prepared by Saber </w:t>
      </w:r>
      <w:proofErr w:type="spellStart"/>
      <w:r>
        <w:t>Wishahi</w:t>
      </w:r>
      <w:proofErr w:type="spellEnd"/>
      <w:r>
        <w:t xml:space="preserve"> | Performance Lead</w:t>
      </w:r>
    </w:p>
    <w:sectPr w:rsidR="003E6E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942191"/>
    <w:multiLevelType w:val="hybridMultilevel"/>
    <w:tmpl w:val="DA16163C"/>
    <w:lvl w:ilvl="0" w:tplc="8172636E">
      <w:numFmt w:val="bullet"/>
      <w:lvlText w:val="-"/>
      <w:lvlJc w:val="left"/>
      <w:pPr>
        <w:ind w:left="45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0">
    <w:nsid w:val="05663D53"/>
    <w:multiLevelType w:val="hybridMultilevel"/>
    <w:tmpl w:val="55A6454A"/>
    <w:lvl w:ilvl="0" w:tplc="8172636E">
      <w:numFmt w:val="bullet"/>
      <w:lvlText w:val="-"/>
      <w:lvlJc w:val="left"/>
      <w:pPr>
        <w:ind w:left="45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1">
    <w:nsid w:val="08223D94"/>
    <w:multiLevelType w:val="hybridMultilevel"/>
    <w:tmpl w:val="18B8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DD061C"/>
    <w:multiLevelType w:val="hybridMultilevel"/>
    <w:tmpl w:val="38F680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061C6F"/>
    <w:multiLevelType w:val="hybridMultilevel"/>
    <w:tmpl w:val="21FAC4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2E64E4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30021"/>
    <w:multiLevelType w:val="hybridMultilevel"/>
    <w:tmpl w:val="511038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29260F2"/>
    <w:multiLevelType w:val="hybridMultilevel"/>
    <w:tmpl w:val="BDCCB5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E45E21"/>
    <w:multiLevelType w:val="multilevel"/>
    <w:tmpl w:val="A34A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1F4F24"/>
    <w:multiLevelType w:val="hybridMultilevel"/>
    <w:tmpl w:val="C320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479D8"/>
    <w:multiLevelType w:val="hybridMultilevel"/>
    <w:tmpl w:val="94F29AF6"/>
    <w:lvl w:ilvl="0" w:tplc="3E1AE032">
      <w:numFmt w:val="bullet"/>
      <w:lvlText w:val="-"/>
      <w:lvlJc w:val="left"/>
      <w:pPr>
        <w:ind w:left="45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9">
    <w:nsid w:val="37225C5C"/>
    <w:multiLevelType w:val="hybridMultilevel"/>
    <w:tmpl w:val="D9E6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7D4940"/>
    <w:multiLevelType w:val="hybridMultilevel"/>
    <w:tmpl w:val="C5B8D19C"/>
    <w:lvl w:ilvl="0" w:tplc="8172636E">
      <w:numFmt w:val="bullet"/>
      <w:lvlText w:val="-"/>
      <w:lvlJc w:val="left"/>
      <w:pPr>
        <w:ind w:left="55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1">
    <w:nsid w:val="5728580B"/>
    <w:multiLevelType w:val="hybridMultilevel"/>
    <w:tmpl w:val="319C8F8E"/>
    <w:lvl w:ilvl="0" w:tplc="632ABC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E56824"/>
    <w:multiLevelType w:val="multilevel"/>
    <w:tmpl w:val="F418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9"/>
  </w:num>
  <w:num w:numId="11">
    <w:abstractNumId w:val="18"/>
  </w:num>
  <w:num w:numId="12">
    <w:abstractNumId w:val="17"/>
  </w:num>
  <w:num w:numId="13">
    <w:abstractNumId w:val="9"/>
  </w:num>
  <w:num w:numId="14">
    <w:abstractNumId w:val="20"/>
  </w:num>
  <w:num w:numId="15">
    <w:abstractNumId w:val="10"/>
  </w:num>
  <w:num w:numId="16">
    <w:abstractNumId w:val="12"/>
  </w:num>
  <w:num w:numId="17">
    <w:abstractNumId w:val="11"/>
  </w:num>
  <w:num w:numId="18">
    <w:abstractNumId w:val="21"/>
  </w:num>
  <w:num w:numId="19">
    <w:abstractNumId w:val="22"/>
  </w:num>
  <w:num w:numId="20">
    <w:abstractNumId w:val="13"/>
  </w:num>
  <w:num w:numId="21">
    <w:abstractNumId w:val="15"/>
  </w:num>
  <w:num w:numId="22">
    <w:abstractNumId w:val="1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39A5"/>
    <w:rsid w:val="00034616"/>
    <w:rsid w:val="00041B3E"/>
    <w:rsid w:val="0006063C"/>
    <w:rsid w:val="00120FC9"/>
    <w:rsid w:val="0015074B"/>
    <w:rsid w:val="001B64EC"/>
    <w:rsid w:val="0029639D"/>
    <w:rsid w:val="002E4D92"/>
    <w:rsid w:val="00316681"/>
    <w:rsid w:val="00326F90"/>
    <w:rsid w:val="003B72E6"/>
    <w:rsid w:val="003E6E18"/>
    <w:rsid w:val="00420FBB"/>
    <w:rsid w:val="00633FFD"/>
    <w:rsid w:val="007447D7"/>
    <w:rsid w:val="007461AF"/>
    <w:rsid w:val="008868D5"/>
    <w:rsid w:val="00A36351"/>
    <w:rsid w:val="00AA1D8D"/>
    <w:rsid w:val="00B47730"/>
    <w:rsid w:val="00B75D85"/>
    <w:rsid w:val="00C82EDB"/>
    <w:rsid w:val="00CB0664"/>
    <w:rsid w:val="00D20BB3"/>
    <w:rsid w:val="00D82E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Calibri" w:hAnsi="Calibri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a1"/>
    <w:uiPriority w:val="99"/>
    <w:semiHidden/>
    <w:unhideWhenUsed/>
    <w:rsid w:val="00D82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Code">
    <w:name w:val="HTML Code"/>
    <w:basedOn w:val="a2"/>
    <w:uiPriority w:val="99"/>
    <w:semiHidden/>
    <w:unhideWhenUsed/>
    <w:rsid w:val="00D82ED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Calibri" w:hAnsi="Calibri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a1"/>
    <w:uiPriority w:val="99"/>
    <w:semiHidden/>
    <w:unhideWhenUsed/>
    <w:rsid w:val="00D82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Code">
    <w:name w:val="HTML Code"/>
    <w:basedOn w:val="a2"/>
    <w:uiPriority w:val="99"/>
    <w:semiHidden/>
    <w:unhideWhenUsed/>
    <w:rsid w:val="00D82E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8F8C7D-1C05-4EF0-920D-2BB3C990D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1144</Words>
  <Characters>5721</Characters>
  <Application>Microsoft Office Word</Application>
  <DocSecurity>0</DocSecurity>
  <Lines>47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 11</cp:lastModifiedBy>
  <cp:revision>12</cp:revision>
  <dcterms:created xsi:type="dcterms:W3CDTF">2025-07-29T10:52:00Z</dcterms:created>
  <dcterms:modified xsi:type="dcterms:W3CDTF">2025-07-29T12:38:00Z</dcterms:modified>
</cp:coreProperties>
</file>