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A7EE0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 xml:space="preserve">ชื่อการคำนวณว่า </w:t>
      </w:r>
      <w:r w:rsidRPr="002C3BE7">
        <w:rPr>
          <w:rFonts w:ascii="Tahoma" w:hAnsi="Tahoma" w:cs="Tahoma"/>
        </w:rPr>
        <w:t>DeathX</w:t>
      </w:r>
    </w:p>
    <w:p w14:paraId="71825195" w14:textId="77777777" w:rsidR="006C71FD" w:rsidRPr="002C3BE7" w:rsidRDefault="006C71FD" w:rsidP="002C3BE7">
      <w:pPr>
        <w:pStyle w:val="a3"/>
        <w:rPr>
          <w:rFonts w:ascii="Tahoma" w:hAnsi="Tahoma" w:cs="Tahoma"/>
        </w:rPr>
      </w:pPr>
    </w:p>
    <w:p w14:paraId="2F80A4DC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การตั้งค่าการวิเคราะห์และทำนาย:</w:t>
      </w:r>
    </w:p>
    <w:p w14:paraId="75415CC4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การวิเคราะห์ลำดับผลลัพธ์ (</w:t>
      </w:r>
      <w:r w:rsidRPr="002C3BE7">
        <w:rPr>
          <w:rFonts w:ascii="Tahoma" w:hAnsi="Tahoma" w:cs="Tahoma"/>
        </w:rPr>
        <w:t>Pattern Analysis):</w:t>
      </w:r>
    </w:p>
    <w:p w14:paraId="6790CB07" w14:textId="77777777" w:rsidR="006C71FD" w:rsidRPr="002C3BE7" w:rsidRDefault="006C71FD" w:rsidP="002C3BE7">
      <w:pPr>
        <w:pStyle w:val="a3"/>
        <w:rPr>
          <w:rFonts w:ascii="Tahoma" w:hAnsi="Tahoma" w:cs="Tahoma"/>
        </w:rPr>
      </w:pPr>
    </w:p>
    <w:p w14:paraId="38C9C71A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ใช้การพิจารณาผลลัพธ์ในช่วงท้ายลำดับ (</w:t>
      </w:r>
      <w:r w:rsidRPr="002C3BE7">
        <w:rPr>
          <w:rFonts w:ascii="Tahoma" w:hAnsi="Tahoma" w:cs="Tahoma"/>
        </w:rPr>
        <w:t xml:space="preserve">Recent Trends) </w:t>
      </w:r>
      <w:r w:rsidRPr="002C3BE7">
        <w:rPr>
          <w:rFonts w:ascii="Tahoma" w:hAnsi="Tahoma" w:cs="Tahoma"/>
          <w:cs/>
        </w:rPr>
        <w:t>และข้อมูลย้อนหลัง (</w:t>
      </w:r>
      <w:r w:rsidRPr="002C3BE7">
        <w:rPr>
          <w:rFonts w:ascii="Tahoma" w:hAnsi="Tahoma" w:cs="Tahoma"/>
        </w:rPr>
        <w:t xml:space="preserve">History) 10-15 </w:t>
      </w:r>
      <w:r w:rsidRPr="002C3BE7">
        <w:rPr>
          <w:rFonts w:ascii="Tahoma" w:hAnsi="Tahoma" w:cs="Tahoma"/>
          <w:cs/>
        </w:rPr>
        <w:t>รอบ</w:t>
      </w:r>
    </w:p>
    <w:p w14:paraId="2FE7F814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 xml:space="preserve">ทำนายผลลัพธ์โดยใช้ การทำนายแบบ </w:t>
      </w:r>
      <w:r w:rsidRPr="002C3BE7">
        <w:rPr>
          <w:rFonts w:ascii="Tahoma" w:hAnsi="Tahoma" w:cs="Tahoma"/>
        </w:rPr>
        <w:t xml:space="preserve">Adaptive Prediction </w:t>
      </w:r>
      <w:r w:rsidRPr="002C3BE7">
        <w:rPr>
          <w:rFonts w:ascii="Tahoma" w:hAnsi="Tahoma" w:cs="Tahoma"/>
          <w:cs/>
        </w:rPr>
        <w:t>ที่ปรับน้ำหนักตามผลลัพธ์ล่าสุด (</w:t>
      </w:r>
      <w:r w:rsidRPr="002C3BE7">
        <w:rPr>
          <w:rFonts w:ascii="Tahoma" w:hAnsi="Tahoma" w:cs="Tahoma"/>
        </w:rPr>
        <w:t>Weighted Probability)</w:t>
      </w:r>
    </w:p>
    <w:p w14:paraId="7124E39D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จะปรับกลยุทธ์หากแนวโน้มเปลี่ยนแปลงอย่างชัดเจน</w:t>
      </w:r>
    </w:p>
    <w:p w14:paraId="2F3D01C3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การทำนายผล 4 ตัวถัดไป:</w:t>
      </w:r>
    </w:p>
    <w:p w14:paraId="527955C1" w14:textId="77777777" w:rsidR="006C71FD" w:rsidRPr="002C3BE7" w:rsidRDefault="006C71FD" w:rsidP="002C3BE7">
      <w:pPr>
        <w:pStyle w:val="a3"/>
        <w:rPr>
          <w:rFonts w:ascii="Tahoma" w:hAnsi="Tahoma" w:cs="Tahoma"/>
        </w:rPr>
      </w:pPr>
    </w:p>
    <w:p w14:paraId="13DBA4A2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 xml:space="preserve">ใช้รูปแบบการทำนายเช่น </w:t>
      </w:r>
      <w:r w:rsidRPr="002C3BE7">
        <w:rPr>
          <w:rFonts w:ascii="Tahoma" w:hAnsi="Tahoma" w:cs="Tahoma"/>
        </w:rPr>
        <w:t xml:space="preserve">B → P → B → P </w:t>
      </w:r>
      <w:r w:rsidRPr="002C3BE7">
        <w:rPr>
          <w:rFonts w:ascii="Tahoma" w:hAnsi="Tahoma" w:cs="Tahoma"/>
          <w:cs/>
        </w:rPr>
        <w:t>หรือปรับตามแนวโน้มผลลัพธ์จริง</w:t>
      </w:r>
    </w:p>
    <w:p w14:paraId="6C479452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กลยุทธ์เพิ่มเติม (4</w:t>
      </w:r>
      <w:r w:rsidRPr="002C3BE7">
        <w:rPr>
          <w:rFonts w:ascii="Tahoma" w:hAnsi="Tahoma" w:cs="Tahoma"/>
        </w:rPr>
        <w:t>inrow):</w:t>
      </w:r>
    </w:p>
    <w:p w14:paraId="1111F3D8" w14:textId="77777777" w:rsidR="006C71FD" w:rsidRPr="002C3BE7" w:rsidRDefault="006C71FD" w:rsidP="002C3BE7">
      <w:pPr>
        <w:pStyle w:val="a3"/>
        <w:rPr>
          <w:rFonts w:ascii="Tahoma" w:hAnsi="Tahoma" w:cs="Tahoma"/>
        </w:rPr>
      </w:pPr>
    </w:p>
    <w:p w14:paraId="78C46814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ใช้แพทเทิร์นสลับระหว่างผลลัพธ์ใน 4 ตัวถัดไป</w:t>
      </w:r>
    </w:p>
    <w:p w14:paraId="21D9B377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หากผลลัพธ์ผิดจากการทำนาย จะปรับแพทเทิร์นใหม่ในรอบถัดไป</w:t>
      </w:r>
    </w:p>
    <w:p w14:paraId="37C69ACC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เพิ่มความยืดหยุ่นในการปรับกลยุทธ์หากพบความผันผวน</w:t>
      </w:r>
    </w:p>
    <w:p w14:paraId="592D5149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การเก็บข้อมูล:</w:t>
      </w:r>
    </w:p>
    <w:p w14:paraId="3A943ACE" w14:textId="77777777" w:rsidR="006C71FD" w:rsidRPr="002C3BE7" w:rsidRDefault="006C71FD" w:rsidP="002C3BE7">
      <w:pPr>
        <w:pStyle w:val="a3"/>
        <w:rPr>
          <w:rFonts w:ascii="Tahoma" w:hAnsi="Tahoma" w:cs="Tahoma"/>
        </w:rPr>
      </w:pPr>
    </w:p>
    <w:p w14:paraId="63A0D025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บันทึกลำดับผลลัพธ์ใหม่ทุกครั้งที่มีการอัปเดต</w:t>
      </w:r>
    </w:p>
    <w:p w14:paraId="2B5DF715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ใช้ข้อมูลที่บันทึกไว้ในการปรับกลยุทธ์และทำนายในอนาคต</w:t>
      </w:r>
    </w:p>
    <w:p w14:paraId="4EDC99B9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การแสดงผลลัพธ์:</w:t>
      </w:r>
    </w:p>
    <w:p w14:paraId="000237C9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</w:rPr>
        <w:t xml:space="preserve">Player (P): </w:t>
      </w:r>
      <w:r w:rsidRPr="002C3BE7">
        <w:rPr>
          <w:rFonts w:ascii="Tahoma" w:hAnsi="Tahoma" w:cs="Tahoma"/>
          <w:cs/>
        </w:rPr>
        <w:t xml:space="preserve">ใช้สี </w:t>
      </w:r>
      <w:r w:rsidRPr="002C3BE7">
        <w:rPr>
          <w:rFonts w:ascii="Segoe UI Emoji" w:hAnsi="Segoe UI Emoji" w:cs="Segoe UI Emoji" w:hint="cs"/>
          <w:cs/>
        </w:rPr>
        <w:t>🟦</w:t>
      </w:r>
    </w:p>
    <w:p w14:paraId="7022CADF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</w:rPr>
        <w:t xml:space="preserve">Banker (B): </w:t>
      </w:r>
      <w:r w:rsidRPr="002C3BE7">
        <w:rPr>
          <w:rFonts w:ascii="Tahoma" w:hAnsi="Tahoma" w:cs="Tahoma"/>
          <w:cs/>
        </w:rPr>
        <w:t xml:space="preserve">ใช้สี </w:t>
      </w:r>
      <w:r w:rsidRPr="002C3BE7">
        <w:rPr>
          <w:rFonts w:ascii="Segoe UI Emoji" w:hAnsi="Segoe UI Emoji" w:cs="Segoe UI Emoji" w:hint="cs"/>
          <w:cs/>
        </w:rPr>
        <w:t>🔴</w:t>
      </w:r>
    </w:p>
    <w:p w14:paraId="01CDB757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</w:rPr>
        <w:t xml:space="preserve">Tie (T): </w:t>
      </w:r>
      <w:r w:rsidRPr="002C3BE7">
        <w:rPr>
          <w:rFonts w:ascii="Tahoma" w:hAnsi="Tahoma" w:cs="Tahoma"/>
          <w:cs/>
        </w:rPr>
        <w:t xml:space="preserve">ใช้สี </w:t>
      </w:r>
      <w:r w:rsidRPr="002C3BE7">
        <w:rPr>
          <w:rFonts w:ascii="Segoe UI Emoji" w:hAnsi="Segoe UI Emoji" w:cs="Segoe UI Emoji" w:hint="cs"/>
          <w:cs/>
        </w:rPr>
        <w:t>🟩</w:t>
      </w:r>
      <w:r w:rsidRPr="002C3BE7">
        <w:rPr>
          <w:rFonts w:ascii="Tahoma" w:hAnsi="Tahoma" w:cs="Tahoma"/>
          <w:cs/>
        </w:rPr>
        <w:t xml:space="preserve"> (สีเขียว)</w:t>
      </w:r>
    </w:p>
    <w:p w14:paraId="4BFF3C47" w14:textId="77777777" w:rsidR="006C71FD" w:rsidRPr="002C3BE7" w:rsidRDefault="006C71FD" w:rsidP="002C3BE7">
      <w:pPr>
        <w:pStyle w:val="a3"/>
        <w:rPr>
          <w:rFonts w:ascii="Tahoma" w:hAnsi="Tahoma" w:cs="Tahoma"/>
        </w:rPr>
      </w:pPr>
    </w:p>
    <w:p w14:paraId="19B84810" w14:textId="77777777" w:rsidR="006C71FD" w:rsidRPr="002C3BE7" w:rsidRDefault="006C71FD" w:rsidP="002C3BE7">
      <w:pPr>
        <w:pStyle w:val="a3"/>
        <w:rPr>
          <w:rFonts w:ascii="Tahoma" w:hAnsi="Tahoma" w:cs="Tahoma"/>
        </w:rPr>
      </w:pPr>
      <w:r w:rsidRPr="002C3BE7">
        <w:rPr>
          <w:rFonts w:ascii="Tahoma" w:hAnsi="Tahoma" w:cs="Tahoma"/>
          <w:cs/>
        </w:rPr>
        <w:t>ทำนายผล 3ลำดับถัดไป ที่มีโอกาสจะเกิดมากที่สุด จากการคำนวณสถิติเค้าไพ่ย้อนหลัง</w:t>
      </w:r>
    </w:p>
    <w:sectPr w:rsidR="00000000" w:rsidRPr="002C3BE7" w:rsidSect="002C3BE7">
      <w:pgSz w:w="11906" w:h="16838"/>
      <w:pgMar w:top="1440" w:right="3213" w:bottom="1440" w:left="32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E7"/>
    <w:rsid w:val="002C1691"/>
    <w:rsid w:val="002C3BE7"/>
    <w:rsid w:val="006C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5E13B"/>
  <w15:chartTrackingRefBased/>
  <w15:docId w15:val="{A91DE409-457D-0E49-8400-80D1B1E1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C3BE7"/>
    <w:pPr>
      <w:spacing w:after="0"/>
    </w:pPr>
    <w:rPr>
      <w:rFonts w:ascii="Consolas" w:hAnsi="Consolas"/>
      <w:sz w:val="21"/>
      <w:szCs w:val="26"/>
    </w:rPr>
  </w:style>
  <w:style w:type="character" w:customStyle="1" w:styleId="a4">
    <w:name w:val="ข้อความธรรมดา อักขระ"/>
    <w:basedOn w:val="a0"/>
    <w:link w:val="a3"/>
    <w:uiPriority w:val="99"/>
    <w:rsid w:val="002C3BE7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wuttisin tepard</cp:lastModifiedBy>
  <cp:revision>2</cp:revision>
  <dcterms:created xsi:type="dcterms:W3CDTF">2025-04-09T22:53:00Z</dcterms:created>
  <dcterms:modified xsi:type="dcterms:W3CDTF">2025-04-09T22:53:00Z</dcterms:modified>
</cp:coreProperties>
</file>