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0B3C0238" w14:textId="14DD603A"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182DDD5C" w14:textId="13C25A41"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3291E30C" w14:textId="6E21AE5A"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4</w:t>
            </w:r>
            <w:r w:rsidR="00441C97" w:rsidRPr="00441C97">
              <w:rPr>
                <w:rFonts w:ascii="Arial" w:hAnsi="Arial" w:cs="Arial"/>
                <w:noProof/>
                <w:webHidden/>
              </w:rPr>
              <w:fldChar w:fldCharType="end"/>
            </w:r>
          </w:hyperlink>
        </w:p>
        <w:p w14:paraId="21C007EC" w14:textId="07049700"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EFCA3ED" w14:textId="5F585C05"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1D29A7F9" w14:textId="2FF93121"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621DAC02" w14:textId="42D425A7"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75CBD8B" w14:textId="47F6B191"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BE037CB" w14:textId="46FE0E08" w:rsidR="00441C97" w:rsidRPr="00441C97" w:rsidRDefault="00D84BD4"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3C9265C" w14:textId="47560E7A"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66D1796D" w14:textId="12C25E25"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0D2C3AEB" w14:textId="04032628"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74DD078F" w14:textId="0AA54015"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5E77F002" w14:textId="683E3900"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3A3F6EB1" w14:textId="2BBD948A"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2E8660B5" w14:textId="26BBCCD8"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7438C283" w14:textId="6FDA5AED"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408B15B9" w14:textId="5A3ED039"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32CD370B" w14:textId="08D459B8"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05C57CDD" w14:textId="0C5723F1" w:rsidR="00441C97" w:rsidRPr="00441C97" w:rsidRDefault="00D84BD4"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12</w:t>
            </w:r>
            <w:r w:rsidR="00441C97" w:rsidRPr="00441C97">
              <w:rPr>
                <w:rFonts w:ascii="Arial" w:hAnsi="Arial" w:cs="Arial"/>
                <w:noProof/>
                <w:webHidden/>
              </w:rPr>
              <w:fldChar w:fldCharType="end"/>
            </w:r>
          </w:hyperlink>
        </w:p>
        <w:p w14:paraId="0453D1ED" w14:textId="5DEE9C41"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1EA927F3" w14:textId="1E607B5A" w:rsidR="00441C97" w:rsidRPr="00441C97" w:rsidRDefault="00D84BD4"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5E45F7CE" w:rsidR="005D2B9C" w:rsidRDefault="005D2B9C">
      <w:pPr>
        <w:rPr>
          <w:rFonts w:ascii="Arial" w:hAnsi="Arial" w:cs="Arial"/>
          <w:sz w:val="24"/>
          <w:szCs w:val="24"/>
        </w:rPr>
      </w:pPr>
      <w:r>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D84BD4">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D84BD4">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D84BD4">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D84BD4">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D84BD4">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D84BD4">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D84BD4">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D84BD4">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D84BD4">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D84BD4">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D84BD4">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D84BD4">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D84BD4">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D84BD4">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D84BD4">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D84BD4">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D84BD4">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D84BD4">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4D431B98" w:rsidR="002A3A40" w:rsidRPr="00A2197D" w:rsidRDefault="002A3A40" w:rsidP="00D84BD4">
      <w:pPr>
        <w:pStyle w:val="Ttulo2"/>
        <w:numPr>
          <w:ilvl w:val="0"/>
          <w:numId w:val="22"/>
        </w:numPr>
      </w:pPr>
      <w:bookmarkStart w:id="8" w:name="_Toc236848967"/>
      <w:r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D84BD4">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D84BD4">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D84BD4">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D84BD4">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5"/>
          <w:headerReference w:type="default" r:id="rId16"/>
          <w:footerReference w:type="even" r:id="rId17"/>
          <w:footerReference w:type="default" r:id="rId18"/>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77C06446"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2226381" w14:textId="7644D833" w:rsidR="00CC08C5" w:rsidRDefault="00BB2708" w:rsidP="00BB2708">
      <w:pPr>
        <w:pStyle w:val="Descripcin"/>
        <w:keepNext/>
        <w:spacing w:line="276" w:lineRule="auto"/>
        <w:jc w:val="center"/>
      </w:pPr>
      <w:r w:rsidRPr="00BB2708">
        <w:rPr>
          <w:noProof/>
          <w:lang w:val="es-MX"/>
        </w:rPr>
        <w:drawing>
          <wp:anchor distT="0" distB="0" distL="114300" distR="114300" simplePos="0" relativeHeight="251662336" behindDoc="0" locked="0" layoutInCell="1" allowOverlap="1" wp14:anchorId="21723FBC" wp14:editId="705B3B79">
            <wp:simplePos x="0" y="0"/>
            <wp:positionH relativeFrom="margin">
              <wp:posOffset>-635</wp:posOffset>
            </wp:positionH>
            <wp:positionV relativeFrom="paragraph">
              <wp:posOffset>398780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8C5">
        <w:t>Ilustración 2.1: Diagrama de bloques del proyecto</w:t>
      </w:r>
    </w:p>
    <w:p w14:paraId="318305C2" w14:textId="77777777" w:rsidR="00BB2708" w:rsidRDefault="00BB2708" w:rsidP="00C90134">
      <w:pPr>
        <w:pStyle w:val="Descripcin"/>
        <w:spacing w:line="276" w:lineRule="auto"/>
        <w:jc w:val="center"/>
      </w:pPr>
    </w:p>
    <w:p w14:paraId="5437973A" w14:textId="0B615EEB" w:rsidR="00CC08C5" w:rsidRPr="00A2197D" w:rsidRDefault="00CC08C5" w:rsidP="00C90134">
      <w:pPr>
        <w:pStyle w:val="Descripcin"/>
        <w:spacing w:line="276" w:lineRule="auto"/>
        <w:jc w:val="center"/>
        <w:rPr>
          <w:rFonts w:ascii="Arial" w:hAnsi="Arial" w:cs="Arial"/>
          <w:sz w:val="24"/>
          <w:szCs w:val="24"/>
        </w:rPr>
      </w:pPr>
      <w:r>
        <w:t>Fuente: Los autores</w:t>
      </w:r>
      <w:r w:rsidR="00BB2708">
        <w:t xml:space="preserve"> mediante draw.io</w:t>
      </w:r>
    </w:p>
    <w:p w14:paraId="20AEC1C4" w14:textId="77777777"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React y Tailwind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1DC745D2"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D84BD4">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7777777" w:rsid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2EBBD169"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2.2: Diagrama de contexto del sistema</w:t>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D84BD4">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D84BD4">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w:t>
      </w:r>
      <w:r w:rsidRPr="00A64552">
        <w:rPr>
          <w:rFonts w:ascii="Arial" w:hAnsi="Arial" w:cs="Arial"/>
          <w:sz w:val="24"/>
          <w:szCs w:val="24"/>
          <w:lang w:val="es-MX"/>
        </w:rPr>
        <w:lastRenderedPageBreak/>
        <w:t>tabla y el tablero de control, con el fin de apoyar la toma de decisiones y la planificación de la distribución de vacunas.</w:t>
      </w:r>
    </w:p>
    <w:p w14:paraId="0DC78767" w14:textId="0AC71BFE" w:rsidR="0041676E" w:rsidRPr="00A64552" w:rsidRDefault="0041676E" w:rsidP="00D84BD4">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0C3AB5B4"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43597EE0" w:rsidR="00034F52" w:rsidRPr="00034F52" w:rsidRDefault="00034F52" w:rsidP="00034F52">
      <w:pPr>
        <w:pStyle w:val="Descripcin"/>
        <w:keepNext/>
        <w:spacing w:line="276" w:lineRule="auto"/>
        <w:jc w:val="center"/>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2.3: Diagrama de flujo del sistema</w:t>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lastRenderedPageBreak/>
        <w:t>2.1.2 Descripción de módulos</w:t>
      </w:r>
    </w:p>
    <w:p w14:paraId="7E4BEA1A" w14:textId="22CEA505" w:rsidR="00431175" w:rsidRPr="00A64552" w:rsidRDefault="00431175" w:rsidP="00D84BD4">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D84BD4">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D84BD4">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D84BD4">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D84BD4">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D84BD4">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D84BD4">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D84BD4">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D84BD4">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D84BD4">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D84BD4">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D84BD4">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D84BD4">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D84BD4">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D84BD4">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D84BD4">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D84BD4">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D84BD4">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D84BD4">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D84BD4">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34" w:name="_Toc236848976"/>
      <w:r>
        <w:lastRenderedPageBreak/>
        <w:t xml:space="preserve">  </w:t>
      </w:r>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lastRenderedPageBreak/>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D84BD4">
      <w:pPr>
        <w:pStyle w:val="Ttulo3"/>
        <w:numPr>
          <w:ilvl w:val="0"/>
          <w:numId w:val="9"/>
        </w:numPr>
        <w:spacing w:before="240" w:after="0" w:line="276" w:lineRule="auto"/>
      </w:pPr>
      <w:bookmarkStart w:id="35" w:name="_Toc236848977"/>
      <w:r w:rsidRPr="002F60A0">
        <w:t>Sprint 1: levantamiento de requerimientos y definición del Product Backlog</w:t>
      </w:r>
      <w:bookmarkEnd w:id="35"/>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D84BD4">
      <w:pPr>
        <w:pStyle w:val="Ttulo3"/>
        <w:numPr>
          <w:ilvl w:val="0"/>
          <w:numId w:val="10"/>
        </w:numPr>
        <w:spacing w:before="240"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w:t>
      </w:r>
      <w:r w:rsidRPr="00CC08C5">
        <w:rPr>
          <w:rFonts w:ascii="Arial" w:hAnsi="Arial" w:cs="Arial"/>
          <w:sz w:val="24"/>
          <w:szCs w:val="24"/>
        </w:rPr>
        <w:lastRenderedPageBreak/>
        <w:t>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D84BD4">
      <w:pPr>
        <w:pStyle w:val="Ttulo3"/>
        <w:numPr>
          <w:ilvl w:val="0"/>
          <w:numId w:val="11"/>
        </w:numPr>
        <w:spacing w:before="240" w:after="0" w:line="276" w:lineRule="auto"/>
      </w:pPr>
      <w:bookmarkStart w:id="37" w:name="_Toc236848979"/>
      <w:r w:rsidRPr="002F60A0">
        <w:t>Sprint 3: desarrollo del sistema</w:t>
      </w:r>
      <w:bookmarkEnd w:id="37"/>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D84BD4">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D84BD4">
      <w:pPr>
        <w:pStyle w:val="Ttulo3"/>
        <w:numPr>
          <w:ilvl w:val="0"/>
          <w:numId w:val="12"/>
        </w:numPr>
        <w:spacing w:before="240" w:after="0" w:line="276" w:lineRule="auto"/>
      </w:pPr>
      <w:bookmarkStart w:id="38" w:name="_Toc236848980"/>
      <w:r w:rsidRPr="00441C97">
        <w:lastRenderedPageBreak/>
        <w:t>Sprint 4: elaboración de manuales, pruebas, validación y ajustes finales</w:t>
      </w:r>
      <w:bookmarkEnd w:id="38"/>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D84BD4">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D84BD4">
      <w:pPr>
        <w:pStyle w:val="Ttulo2"/>
        <w:numPr>
          <w:ilvl w:val="0"/>
          <w:numId w:val="13"/>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D84BD4">
      <w:pPr>
        <w:pStyle w:val="Ttulo3"/>
        <w:numPr>
          <w:ilvl w:val="0"/>
          <w:numId w:val="14"/>
        </w:numPr>
        <w:spacing w:before="240" w:after="0" w:line="276" w:lineRule="auto"/>
      </w:pPr>
      <w:bookmarkStart w:id="40" w:name="_Toc236848982"/>
      <w:r w:rsidRPr="0077273A">
        <w:t>Factibilidad técnica</w:t>
      </w:r>
      <w:bookmarkEnd w:id="40"/>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Asimismo, la aplicación puede desarrollarse mediante tecnologías actuales para la creación de interfaces web, gestión de datos y conexión con servidores. El sistema no requiere dispositivos especializados, ya que los usuarios podrán acceder </w:t>
      </w:r>
      <w:r w:rsidRPr="00EE768D">
        <w:rPr>
          <w:rFonts w:ascii="Arial" w:hAnsi="Arial" w:cs="Arial"/>
          <w:sz w:val="24"/>
          <w:szCs w:val="24"/>
        </w:rPr>
        <w:lastRenderedPageBreak/>
        <w:t>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D84BD4">
      <w:pPr>
        <w:pStyle w:val="Ttulo3"/>
        <w:numPr>
          <w:ilvl w:val="0"/>
          <w:numId w:val="15"/>
        </w:numPr>
        <w:spacing w:after="0" w:line="276" w:lineRule="auto"/>
      </w:pPr>
      <w:bookmarkStart w:id="41" w:name="_Toc236848983"/>
      <w:r w:rsidRPr="0077273A">
        <w:t>Factibilidad operativa</w:t>
      </w:r>
      <w:bookmarkEnd w:id="41"/>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w:t>
      </w:r>
      <w:r w:rsidRPr="00BD5F05">
        <w:rPr>
          <w:rFonts w:ascii="Arial" w:hAnsi="Arial" w:cs="Arial"/>
          <w:sz w:val="24"/>
          <w:szCs w:val="24"/>
        </w:rPr>
        <w:lastRenderedPageBreak/>
        <w:t>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D84BD4">
      <w:pPr>
        <w:pStyle w:val="Ttulo3"/>
        <w:numPr>
          <w:ilvl w:val="0"/>
          <w:numId w:val="16"/>
        </w:numPr>
        <w:spacing w:after="0" w:line="276" w:lineRule="auto"/>
      </w:pPr>
      <w:bookmarkStart w:id="42" w:name="_Toc236848984"/>
      <w:r w:rsidRPr="0077273A">
        <w:t>Factibilidad económica</w:t>
      </w:r>
      <w:bookmarkEnd w:id="42"/>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D84BD4">
      <w:pPr>
        <w:pStyle w:val="Ttulo3"/>
        <w:numPr>
          <w:ilvl w:val="0"/>
          <w:numId w:val="17"/>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46DF94DB" w14:textId="3CCCFCDB" w:rsidR="0043758A" w:rsidRDefault="00BD5F05" w:rsidP="000C4158">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1F0D2651" w14:textId="77777777" w:rsidR="000C4158" w:rsidRPr="0077273A" w:rsidRDefault="000C4158" w:rsidP="000C4158">
      <w:pPr>
        <w:spacing w:before="240" w:line="276" w:lineRule="auto"/>
        <w:ind w:firstLine="709"/>
        <w:jc w:val="both"/>
        <w:rPr>
          <w:rFonts w:ascii="Arial" w:hAnsi="Arial" w:cs="Arial"/>
          <w:sz w:val="24"/>
          <w:szCs w:val="24"/>
        </w:rPr>
      </w:pPr>
    </w:p>
    <w:p w14:paraId="37E97EB7" w14:textId="77777777" w:rsidR="00BD5F05" w:rsidRPr="00BD5F05" w:rsidRDefault="00BD5F05" w:rsidP="00D84BD4">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D84BD4">
      <w:pPr>
        <w:pStyle w:val="Ttulo2"/>
        <w:numPr>
          <w:ilvl w:val="0"/>
          <w:numId w:val="18"/>
        </w:numPr>
      </w:pPr>
      <w:bookmarkStart w:id="44" w:name="_Toc236848986"/>
      <w:r>
        <w:lastRenderedPageBreak/>
        <w:t>Estimación de costos</w:t>
      </w:r>
      <w:bookmarkEnd w:id="44"/>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6656CEF6">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3"/>
                    <a:stretch>
                      <a:fillRect/>
                    </a:stretch>
                  </pic:blipFill>
                  <pic:spPr>
                    <a:xfrm>
                      <a:off x="0" y="0"/>
                      <a:ext cx="5612130" cy="3310255"/>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D84BD4">
      <w:pPr>
        <w:pStyle w:val="Ttulo2"/>
        <w:numPr>
          <w:ilvl w:val="0"/>
          <w:numId w:val="19"/>
        </w:numPr>
      </w:pPr>
      <w:r>
        <w:lastRenderedPageBreak/>
        <w:t xml:space="preserve"> </w:t>
      </w:r>
      <w:bookmarkStart w:id="45" w:name="_Toc236848987"/>
      <w:r>
        <w:t>Cronograma de actividades</w:t>
      </w:r>
      <w:bookmarkEnd w:id="45"/>
    </w:p>
    <w:p w14:paraId="096D037A" w14:textId="0E0022E8"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4">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5"/>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FAEC" w14:textId="77777777" w:rsidR="00D84BD4" w:rsidRDefault="00D84BD4" w:rsidP="00D81F47">
      <w:pPr>
        <w:spacing w:after="0" w:line="240" w:lineRule="auto"/>
      </w:pPr>
      <w:r>
        <w:separator/>
      </w:r>
    </w:p>
  </w:endnote>
  <w:endnote w:type="continuationSeparator" w:id="0">
    <w:p w14:paraId="7B3BCD34" w14:textId="77777777" w:rsidR="00D84BD4" w:rsidRDefault="00D84BD4"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43C2" w14:textId="77777777" w:rsidR="00A50CB8" w:rsidRDefault="00A50CB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End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End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8570B1" w14:textId="77777777" w:rsidR="00D84BD4" w:rsidRDefault="00D84BD4" w:rsidP="00D81F47">
      <w:pPr>
        <w:spacing w:after="0" w:line="240" w:lineRule="auto"/>
      </w:pPr>
      <w:r>
        <w:separator/>
      </w:r>
    </w:p>
  </w:footnote>
  <w:footnote w:type="continuationSeparator" w:id="0">
    <w:p w14:paraId="55C71339" w14:textId="77777777" w:rsidR="00D84BD4" w:rsidRDefault="00D84BD4"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CC0D9" w14:textId="798581BA" w:rsidR="00D06D5C" w:rsidRDefault="00D84BD4" w:rsidP="007B3448">
    <w:pPr>
      <w:pStyle w:val="Encabezado"/>
      <w:jc w:val="right"/>
    </w:pPr>
    <w:r>
      <w:fldChar w:fldCharType="begin"/>
    </w:r>
    <w:r>
      <w:instrText xml:space="preserve"> STYLEREF  "Título 2"  \* MERGEFORMAT </w:instrText>
    </w:r>
    <w:r>
      <w:fldChar w:fldCharType="separate"/>
    </w:r>
    <w:r w:rsidR="0082561D">
      <w:rPr>
        <w:noProof/>
      </w:rPr>
      <w:t>Planteamiento del problema</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C5FC4" w14:textId="77777777" w:rsidR="00A50CB8" w:rsidRDefault="00A50CB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BBE62" w14:textId="77777777" w:rsidR="00A50CB8" w:rsidRDefault="00A50CB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096B367A" w:rsidR="007B3448" w:rsidRDefault="00D84BD4" w:rsidP="007B3448">
    <w:pPr>
      <w:pStyle w:val="Encabezado"/>
      <w:pBdr>
        <w:bottom w:val="single" w:sz="4" w:space="1" w:color="auto"/>
      </w:pBdr>
      <w:jc w:val="right"/>
    </w:pPr>
    <w:r>
      <w:fldChar w:fldCharType="begin"/>
    </w:r>
    <w:r>
      <w:instrText xml:space="preserve"> STYLEREF  "Título 2"  \* MERGEFORMAT </w:instrText>
    </w:r>
    <w:r>
      <w:fldChar w:fldCharType="separate"/>
    </w:r>
    <w:r w:rsidR="0082561D">
      <w:rPr>
        <w:noProof/>
      </w:rPr>
      <w:t>Cronograma de actividades</w:t>
    </w:r>
    <w:r>
      <w:rPr>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83AC1"/>
    <w:rsid w:val="00592A17"/>
    <w:rsid w:val="005A1CD0"/>
    <w:rsid w:val="005C24CF"/>
    <w:rsid w:val="005D2B9C"/>
    <w:rsid w:val="00621BA7"/>
    <w:rsid w:val="006226FD"/>
    <w:rsid w:val="00630428"/>
    <w:rsid w:val="0063237A"/>
    <w:rsid w:val="00637B70"/>
    <w:rsid w:val="006A78CF"/>
    <w:rsid w:val="006D65A1"/>
    <w:rsid w:val="006D7B39"/>
    <w:rsid w:val="00714995"/>
    <w:rsid w:val="00721D30"/>
    <w:rsid w:val="00737785"/>
    <w:rsid w:val="0077273A"/>
    <w:rsid w:val="0078017D"/>
    <w:rsid w:val="00793F2A"/>
    <w:rsid w:val="00797B91"/>
    <w:rsid w:val="007B3448"/>
    <w:rsid w:val="007E02E1"/>
    <w:rsid w:val="007E0FDF"/>
    <w:rsid w:val="007F67C9"/>
    <w:rsid w:val="0082561D"/>
    <w:rsid w:val="008379F8"/>
    <w:rsid w:val="00864157"/>
    <w:rsid w:val="00874B6C"/>
    <w:rsid w:val="00875D87"/>
    <w:rsid w:val="008A03D3"/>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35786"/>
    <w:rsid w:val="00D40BD0"/>
    <w:rsid w:val="00D81F47"/>
    <w:rsid w:val="00D84BD4"/>
    <w:rsid w:val="00D85C3F"/>
    <w:rsid w:val="00D926E8"/>
    <w:rsid w:val="00DA6704"/>
    <w:rsid w:val="00DA7D4D"/>
    <w:rsid w:val="00DC7006"/>
    <w:rsid w:val="00DD3BC3"/>
    <w:rsid w:val="00E06F4A"/>
    <w:rsid w:val="00E16271"/>
    <w:rsid w:val="00E519B0"/>
    <w:rsid w:val="00E5539A"/>
    <w:rsid w:val="00E7416E"/>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28</Pages>
  <Words>8250</Words>
  <Characters>45379</Characters>
  <Application>Microsoft Office Word</Application>
  <DocSecurity>0</DocSecurity>
  <Lines>378</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49</cp:revision>
  <cp:lastPrinted>2026-06-10T16:19:00Z</cp:lastPrinted>
  <dcterms:created xsi:type="dcterms:W3CDTF">2026-06-10T01:43:00Z</dcterms:created>
  <dcterms:modified xsi:type="dcterms:W3CDTF">2026-08-07T02:20:00Z</dcterms:modified>
</cp:coreProperties>
</file>