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w:t>
            </w:r>
            <w:r w:rsidRPr="00441C97">
              <w:rPr>
                <w:rFonts w:ascii="Arial" w:hAnsi="Arial" w:cs="Arial"/>
                <w:noProof/>
                <w:webHidden/>
              </w:rPr>
              <w:fldChar w:fldCharType="end"/>
            </w:r>
          </w:hyperlink>
        </w:p>
        <w:p w14:paraId="0B3C0238" w14:textId="14DD603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182DDD5C" w14:textId="13C25A4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3291E30C" w14:textId="6E21AE5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4</w:t>
            </w:r>
            <w:r w:rsidRPr="00441C97">
              <w:rPr>
                <w:rFonts w:ascii="Arial" w:hAnsi="Arial" w:cs="Arial"/>
                <w:noProof/>
                <w:webHidden/>
              </w:rPr>
              <w:fldChar w:fldCharType="end"/>
            </w:r>
          </w:hyperlink>
        </w:p>
        <w:p w14:paraId="21C007EC" w14:textId="070497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EFCA3ED" w14:textId="5F585C0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1D29A7F9" w14:textId="2FF9312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621DAC02" w14:textId="42D425A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75CBD8B" w14:textId="47F6B19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BE037CB" w14:textId="46FE0E08"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3C9265C" w14:textId="47560E7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66D1796D" w14:textId="12C25E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0D2C3AEB" w14:textId="0403262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74DD078F" w14:textId="0AA5401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5E77F002" w14:textId="683E39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3A3F6EB1" w14:textId="2BBD948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2E8660B5" w14:textId="26BBCCD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7438C283" w14:textId="6FDA5AED"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408B15B9" w14:textId="5A3ED039"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32CD370B" w14:textId="08D459B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05C57CDD" w14:textId="0C5723F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12</w:t>
            </w:r>
            <w:r w:rsidRPr="00441C97">
              <w:rPr>
                <w:rFonts w:ascii="Arial" w:hAnsi="Arial" w:cs="Arial"/>
                <w:noProof/>
                <w:webHidden/>
              </w:rPr>
              <w:fldChar w:fldCharType="end"/>
            </w:r>
          </w:hyperlink>
        </w:p>
        <w:p w14:paraId="0453D1ED" w14:textId="5DEE9C4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1EA927F3" w14:textId="1E607B5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footerReference w:type="even" r:id="rId10"/>
          <w:footerReference w:type="default" r:id="rId11"/>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pPr>
        <w:pStyle w:val="Ttulo2"/>
        <w:numPr>
          <w:ilvl w:val="1"/>
          <w:numId w:val="30"/>
        </w:numPr>
      </w:pPr>
      <w:bookmarkStart w:id="2" w:name="_Toc236848961"/>
      <w:r w:rsidRPr="00A2197D">
        <w:t>Planteamiento del problema</w:t>
      </w:r>
      <w:bookmarkEnd w:id="2"/>
    </w:p>
    <w:p w14:paraId="6BF25888" w14:textId="0126056D" w:rsidR="002613CA" w:rsidRPr="002613CA" w:rsidRDefault="002613CA" w:rsidP="00906C91">
      <w:pPr>
        <w:pStyle w:val="Textoindependiente"/>
        <w:spacing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906C91">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(MSPAS, s.f.), esta herramienta está orientada principalmente a la consolidación </w:t>
      </w:r>
      <w:r w:rsidRPr="002613CA">
        <w:rPr>
          <w:rFonts w:ascii="Arial" w:eastAsiaTheme="minorHAnsi" w:hAnsi="Arial" w:cs="Arial"/>
          <w:lang w:val="es-419" w:eastAsia="es-GT"/>
        </w:rPr>
        <w:lastRenderedPageBreak/>
        <w:t>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toma de decisiones, quienes podrán contar con datos confiables y actualizados en </w:t>
      </w:r>
      <w:r w:rsidRPr="00435D92">
        <w:rPr>
          <w:rFonts w:ascii="Arial" w:eastAsiaTheme="minorHAnsi" w:hAnsi="Arial" w:cs="Arial"/>
          <w:lang w:val="es-419" w:eastAsia="es-GT"/>
        </w:rPr>
        <w:lastRenderedPageBreak/>
        <w:t>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proofErr w:type="gramStart"/>
      <w:r w:rsidRPr="009D20C5">
        <w:rPr>
          <w:rFonts w:ascii="Arial" w:eastAsiaTheme="minorHAnsi" w:hAnsi="Arial" w:cs="Arial"/>
          <w:lang w:val="es-419" w:eastAsia="es-GT"/>
        </w:rPr>
        <w:t>continuación</w:t>
      </w:r>
      <w:proofErr w:type="gramEnd"/>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El uso del registro físico, como único método, ha presentado dificultades para 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lastRenderedPageBreak/>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lastRenderedPageBreak/>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w:t>
      </w:r>
      <w:r w:rsidRPr="008A03D3">
        <w:rPr>
          <w:rFonts w:ascii="Arial" w:eastAsiaTheme="minorHAnsi" w:hAnsi="Arial" w:cs="Arial"/>
          <w:lang w:val="es-419" w:eastAsia="es-GT"/>
        </w:rPr>
        <w:lastRenderedPageBreak/>
        <w:t>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pPr>
        <w:pStyle w:val="Ttulo2"/>
        <w:numPr>
          <w:ilvl w:val="1"/>
          <w:numId w:val="29"/>
        </w:numPr>
      </w:pPr>
      <w:bookmarkStart w:id="7" w:name="_Toc236848966"/>
      <w:r w:rsidRPr="00A2197D">
        <w:lastRenderedPageBreak/>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16326FA" w:rsidR="00A56537" w:rsidRDefault="004567BE" w:rsidP="00A56537">
      <w:pPr>
        <w:pStyle w:val="Textoindependiente"/>
        <w:spacing w:before="162"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45EB6F3B" w14:textId="77777777" w:rsidR="004567BE"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p>
    <w:p w14:paraId="0E1E2A26" w14:textId="4D431B98" w:rsidR="002A3A40" w:rsidRPr="00A2197D" w:rsidRDefault="002A3A40">
      <w:pPr>
        <w:pStyle w:val="Ttulo2"/>
        <w:numPr>
          <w:ilvl w:val="0"/>
          <w:numId w:val="28"/>
        </w:numPr>
      </w:pPr>
      <w:bookmarkStart w:id="8" w:name="_Toc236848967"/>
      <w:r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pPr>
        <w:pStyle w:val="Ttulo3"/>
        <w:numPr>
          <w:ilvl w:val="2"/>
          <w:numId w:val="36"/>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lastRenderedPageBreak/>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2"/>
          <w:headerReference w:type="default" r:id="rId13"/>
          <w:footerReference w:type="even" r:id="rId14"/>
          <w:footerReference w:type="default" r:id="rId15"/>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8C4422">
      <w:pPr>
        <w:ind w:firstLine="360"/>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927393">
      <w:pPr>
        <w:pStyle w:val="Ttulo2"/>
        <w:numPr>
          <w:ilvl w:val="0"/>
          <w:numId w:val="5"/>
        </w:numPr>
      </w:pPr>
      <w:r>
        <w:t xml:space="preserve"> </w:t>
      </w:r>
      <w:bookmarkStart w:id="33" w:name="_Toc236848975"/>
      <w:r w:rsidR="00714995" w:rsidRPr="00A2197D">
        <w:t>Diseño</w:t>
      </w:r>
      <w:bookmarkEnd w:id="33"/>
    </w:p>
    <w:p w14:paraId="2758238F" w14:textId="77777777" w:rsidR="00927393" w:rsidRPr="00927393" w:rsidRDefault="00927393" w:rsidP="00927393">
      <w:pPr>
        <w:ind w:firstLine="360"/>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927393">
      <w:pPr>
        <w:ind w:firstLine="360"/>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927393">
      <w:pPr>
        <w:ind w:firstLine="360"/>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6226FD">
      <w:pPr>
        <w:ind w:firstLine="360"/>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77C06446" w:rsidR="006226FD" w:rsidRPr="006226FD" w:rsidRDefault="006226FD" w:rsidP="006226FD">
      <w:pPr>
        <w:ind w:firstLine="360"/>
        <w:jc w:val="both"/>
        <w:rPr>
          <w:rFonts w:ascii="Arial" w:hAnsi="Arial" w:cs="Arial"/>
          <w:sz w:val="24"/>
          <w:szCs w:val="24"/>
        </w:rPr>
      </w:pPr>
      <w:r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2226381" w14:textId="7644D833" w:rsidR="00CC08C5" w:rsidRDefault="00BB2708" w:rsidP="00BB2708">
      <w:pPr>
        <w:pStyle w:val="Descripcin"/>
        <w:keepNext/>
        <w:spacing w:line="276" w:lineRule="auto"/>
        <w:jc w:val="center"/>
      </w:pPr>
      <w:r w:rsidRPr="00BB2708">
        <w:rPr>
          <w:lang w:val="es-MX"/>
        </w:rPr>
        <w:drawing>
          <wp:anchor distT="0" distB="0" distL="114300" distR="114300" simplePos="0" relativeHeight="251662336" behindDoc="0" locked="0" layoutInCell="1" allowOverlap="1" wp14:anchorId="21723FBC" wp14:editId="705B3B79">
            <wp:simplePos x="0" y="0"/>
            <wp:positionH relativeFrom="margin">
              <wp:posOffset>-635</wp:posOffset>
            </wp:positionH>
            <wp:positionV relativeFrom="paragraph">
              <wp:posOffset>398780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8C5">
        <w:t>Ilustración 2.1: Diagrama de bloques del proyecto</w:t>
      </w:r>
    </w:p>
    <w:p w14:paraId="318305C2" w14:textId="77777777" w:rsidR="00BB2708" w:rsidRDefault="00BB2708" w:rsidP="00C90134">
      <w:pPr>
        <w:pStyle w:val="Descripcin"/>
        <w:spacing w:line="276" w:lineRule="auto"/>
        <w:jc w:val="center"/>
      </w:pPr>
    </w:p>
    <w:p w14:paraId="5437973A" w14:textId="0B615EEB" w:rsidR="00CC08C5" w:rsidRPr="00A2197D" w:rsidRDefault="00CC08C5" w:rsidP="00C90134">
      <w:pPr>
        <w:pStyle w:val="Descripcin"/>
        <w:spacing w:line="276" w:lineRule="auto"/>
        <w:jc w:val="center"/>
        <w:rPr>
          <w:rFonts w:ascii="Arial" w:hAnsi="Arial" w:cs="Arial"/>
          <w:sz w:val="24"/>
          <w:szCs w:val="24"/>
        </w:rPr>
      </w:pPr>
      <w:r>
        <w:t>Fuente: Los autores</w:t>
      </w:r>
      <w:r w:rsidR="00BB2708">
        <w:t xml:space="preserve"> mediante draw.io</w:t>
      </w:r>
    </w:p>
    <w:p w14:paraId="20AEC1C4" w14:textId="77777777"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50CCD4B0"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a. </w:t>
      </w:r>
      <w:r w:rsidRPr="006226FD">
        <w:rPr>
          <w:rFonts w:ascii="Arial" w:hAnsi="Arial" w:cs="Arial"/>
          <w:b/>
          <w:bCs/>
          <w:sz w:val="24"/>
          <w:szCs w:val="24"/>
          <w:lang w:val="es-MX"/>
        </w:rPr>
        <w:t>Interfaz de usuario:</w:t>
      </w:r>
      <w:r w:rsidRPr="006226FD">
        <w:rPr>
          <w:rFonts w:ascii="Arial" w:hAnsi="Arial" w:cs="Arial"/>
          <w:sz w:val="24"/>
          <w:szCs w:val="24"/>
          <w:lang w:val="es-MX"/>
        </w:rPr>
        <w:t xml:space="preserve"> desarrollada con </w:t>
      </w:r>
      <w:proofErr w:type="spellStart"/>
      <w:r w:rsidRPr="006226FD">
        <w:rPr>
          <w:rFonts w:ascii="Arial" w:hAnsi="Arial" w:cs="Arial"/>
          <w:sz w:val="24"/>
          <w:szCs w:val="24"/>
          <w:lang w:val="es-MX"/>
        </w:rPr>
        <w:t>React</w:t>
      </w:r>
      <w:proofErr w:type="spellEnd"/>
      <w:r>
        <w:rPr>
          <w:rFonts w:ascii="Arial" w:hAnsi="Arial" w:cs="Arial"/>
          <w:sz w:val="24"/>
          <w:szCs w:val="24"/>
          <w:lang w:val="es-MX"/>
        </w:rPr>
        <w:t xml:space="preserve"> y </w:t>
      </w:r>
      <w:proofErr w:type="spellStart"/>
      <w:r>
        <w:rPr>
          <w:rFonts w:ascii="Arial" w:hAnsi="Arial" w:cs="Arial"/>
          <w:sz w:val="24"/>
          <w:szCs w:val="24"/>
          <w:lang w:val="es-MX"/>
        </w:rPr>
        <w:t>Tailwind</w:t>
      </w:r>
      <w:proofErr w:type="spellEnd"/>
      <w:r>
        <w:rPr>
          <w:rFonts w:ascii="Arial" w:hAnsi="Arial" w:cs="Arial"/>
          <w:sz w:val="24"/>
          <w:szCs w:val="24"/>
          <w:lang w:val="es-MX"/>
        </w:rPr>
        <w:t xml:space="preserve"> para el diseño</w:t>
      </w:r>
      <w:r w:rsidRPr="006226FD">
        <w:rPr>
          <w:rFonts w:ascii="Arial" w:hAnsi="Arial" w:cs="Arial"/>
          <w:sz w:val="24"/>
          <w:szCs w:val="24"/>
          <w:lang w:val="es-MX"/>
        </w:rPr>
        <w:t>, es el medio mediante el cual el personal de los centros de salud y las autoridades del Centro de Salud de San Marcos interactuarán con el sistema a través de un navegador web.</w:t>
      </w:r>
    </w:p>
    <w:p w14:paraId="64D9775D"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b. </w:t>
      </w:r>
      <w:r w:rsidRPr="006226FD">
        <w:rPr>
          <w:rFonts w:ascii="Arial" w:hAnsi="Arial" w:cs="Arial"/>
          <w:b/>
          <w:bCs/>
          <w:sz w:val="24"/>
          <w:szCs w:val="24"/>
          <w:lang w:val="es-MX"/>
        </w:rPr>
        <w:t>Lógica de negocio:</w:t>
      </w:r>
      <w:r w:rsidRPr="006226FD">
        <w:rPr>
          <w:rFonts w:ascii="Arial" w:hAnsi="Arial" w:cs="Arial"/>
          <w:sz w:val="24"/>
          <w:szCs w:val="24"/>
          <w:lang w:val="es-MX"/>
        </w:rPr>
        <w:t xml:space="preserve"> desarrollada con Node.js y Express.js, encargada de procesar las operaciones del sistema, tales como el registro de vacunas, la generación de alertas de bajo stock y de vencimiento, y la carga y descarga de formatos, además de aplicar las reglas de negocio correspondientes.</w:t>
      </w:r>
    </w:p>
    <w:p w14:paraId="05C51A35"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c. </w:t>
      </w:r>
      <w:r w:rsidRPr="006226FD">
        <w:rPr>
          <w:rFonts w:ascii="Arial" w:hAnsi="Arial" w:cs="Arial"/>
          <w:b/>
          <w:bCs/>
          <w:sz w:val="24"/>
          <w:szCs w:val="24"/>
          <w:lang w:val="es-MX"/>
        </w:rPr>
        <w:t>Base de datos:</w:t>
      </w:r>
      <w:r w:rsidRPr="006226FD">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lastRenderedPageBreak/>
        <w:t xml:space="preserve">d. </w:t>
      </w:r>
      <w:r w:rsidRPr="006226FD">
        <w:rPr>
          <w:rFonts w:ascii="Arial" w:hAnsi="Arial" w:cs="Arial"/>
          <w:b/>
          <w:bCs/>
          <w:sz w:val="24"/>
          <w:szCs w:val="24"/>
          <w:lang w:val="es-MX"/>
        </w:rPr>
        <w:t>Docker:</w:t>
      </w:r>
      <w:r w:rsidRPr="006226FD">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00B4E528"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e. </w:t>
      </w:r>
      <w:r w:rsidRPr="006226FD">
        <w:rPr>
          <w:rFonts w:ascii="Arial" w:hAnsi="Arial" w:cs="Arial"/>
          <w:b/>
          <w:bCs/>
          <w:sz w:val="24"/>
          <w:szCs w:val="24"/>
          <w:lang w:val="es-MX"/>
        </w:rPr>
        <w:t xml:space="preserve">Proveedor de </w:t>
      </w:r>
      <w:r w:rsidR="0041676E">
        <w:rPr>
          <w:rFonts w:ascii="Arial" w:hAnsi="Arial" w:cs="Arial"/>
          <w:b/>
          <w:bCs/>
          <w:sz w:val="24"/>
          <w:szCs w:val="24"/>
          <w:lang w:val="es-MX"/>
        </w:rPr>
        <w:t>Infraestructura como Servicio</w:t>
      </w:r>
      <w:r w:rsidRPr="006226FD">
        <w:rPr>
          <w:rFonts w:ascii="Arial" w:hAnsi="Arial" w:cs="Arial"/>
          <w:b/>
          <w:bCs/>
          <w:sz w:val="24"/>
          <w:szCs w:val="24"/>
          <w:lang w:val="es-MX"/>
        </w:rPr>
        <w:t xml:space="preserve"> (IaaS):</w:t>
      </w:r>
      <w:r w:rsidRPr="006226FD">
        <w:rPr>
          <w:rFonts w:ascii="Arial" w:hAnsi="Arial" w:cs="Arial"/>
          <w:sz w:val="24"/>
          <w:szCs w:val="24"/>
          <w:lang w:val="es-MX"/>
        </w:rPr>
        <w:t xml:space="preserve"> mediante </w:t>
      </w:r>
      <w:proofErr w:type="spellStart"/>
      <w:r w:rsidRPr="006226FD">
        <w:rPr>
          <w:rFonts w:ascii="Arial" w:hAnsi="Arial" w:cs="Arial"/>
          <w:sz w:val="24"/>
          <w:szCs w:val="24"/>
          <w:lang w:val="es-MX"/>
        </w:rPr>
        <w:t>DigitalOcean</w:t>
      </w:r>
      <w:proofErr w:type="spellEnd"/>
      <w:r w:rsidRPr="006226FD">
        <w:rPr>
          <w:rFonts w:ascii="Arial" w:hAnsi="Arial" w:cs="Arial"/>
          <w:sz w:val="24"/>
          <w:szCs w:val="24"/>
          <w:lang w:val="es-MX"/>
        </w:rPr>
        <w:t>, encargado de proveer la infraestructura necesaria y brindar el enlace para que el usuario final pueda acceder al sistema a través de internet.</w:t>
      </w:r>
    </w:p>
    <w:p w14:paraId="645D8D32"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f. </w:t>
      </w:r>
      <w:r w:rsidRPr="006226FD">
        <w:rPr>
          <w:rFonts w:ascii="Arial" w:hAnsi="Arial" w:cs="Arial"/>
          <w:b/>
          <w:bCs/>
          <w:sz w:val="24"/>
          <w:szCs w:val="24"/>
          <w:lang w:val="es-MX"/>
        </w:rPr>
        <w:t>Instancia de servidor virtual:</w:t>
      </w:r>
      <w:r w:rsidRPr="006226FD">
        <w:rPr>
          <w:rFonts w:ascii="Arial" w:hAnsi="Arial" w:cs="Arial"/>
          <w:sz w:val="24"/>
          <w:szCs w:val="24"/>
          <w:lang w:val="es-MX"/>
        </w:rPr>
        <w:t xml:space="preserve"> creada a través de un </w:t>
      </w:r>
      <w:proofErr w:type="spellStart"/>
      <w:r w:rsidRPr="006226FD">
        <w:rPr>
          <w:rFonts w:ascii="Arial" w:hAnsi="Arial" w:cs="Arial"/>
          <w:sz w:val="24"/>
          <w:szCs w:val="24"/>
          <w:lang w:val="es-MX"/>
        </w:rPr>
        <w:t>droplet</w:t>
      </w:r>
      <w:proofErr w:type="spellEnd"/>
      <w:r w:rsidRPr="006226FD">
        <w:rPr>
          <w:rFonts w:ascii="Arial" w:hAnsi="Arial" w:cs="Arial"/>
          <w:sz w:val="24"/>
          <w:szCs w:val="24"/>
          <w:lang w:val="es-MX"/>
        </w:rPr>
        <w:t xml:space="preserve"> de </w:t>
      </w:r>
      <w:proofErr w:type="spellStart"/>
      <w:r w:rsidRPr="006226FD">
        <w:rPr>
          <w:rFonts w:ascii="Arial" w:hAnsi="Arial" w:cs="Arial"/>
          <w:sz w:val="24"/>
          <w:szCs w:val="24"/>
          <w:lang w:val="es-MX"/>
        </w:rPr>
        <w:t>DigitalOcean</w:t>
      </w:r>
      <w:proofErr w:type="spellEnd"/>
      <w:r w:rsidRPr="006226FD">
        <w:rPr>
          <w:rFonts w:ascii="Arial" w:hAnsi="Arial" w:cs="Arial"/>
          <w:sz w:val="24"/>
          <w:szCs w:val="24"/>
          <w:lang w:val="es-MX"/>
        </w:rPr>
        <w:t xml:space="preserve"> con distribución Linux, que provee el entorno básico para la configuración y el funcionamiento del sistema.</w:t>
      </w:r>
    </w:p>
    <w:p w14:paraId="73FE9F89"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g. </w:t>
      </w:r>
      <w:r w:rsidRPr="006226FD">
        <w:rPr>
          <w:rFonts w:ascii="Arial" w:hAnsi="Arial" w:cs="Arial"/>
          <w:b/>
          <w:bCs/>
          <w:sz w:val="24"/>
          <w:szCs w:val="24"/>
          <w:lang w:val="es-MX"/>
        </w:rPr>
        <w:t>Equipo de cómputo del personal de los centros de salud:</w:t>
      </w:r>
      <w:r w:rsidRPr="006226FD">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h. </w:t>
      </w:r>
      <w:r w:rsidRPr="006226FD">
        <w:rPr>
          <w:rFonts w:ascii="Arial" w:hAnsi="Arial" w:cs="Arial"/>
          <w:b/>
          <w:bCs/>
          <w:sz w:val="24"/>
          <w:szCs w:val="24"/>
          <w:lang w:val="es-MX"/>
        </w:rPr>
        <w:t>Enlace vía internet:</w:t>
      </w:r>
      <w:r w:rsidRPr="006226FD">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77777777" w:rsid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3D2A2C32" w14:textId="77777777" w:rsidR="0041676E" w:rsidRPr="0041676E" w:rsidRDefault="0041676E" w:rsidP="0041676E">
      <w:pPr>
        <w:spacing w:line="276" w:lineRule="auto"/>
        <w:ind w:firstLine="708"/>
        <w:jc w:val="center"/>
        <w:rPr>
          <w:rFonts w:ascii="Arial" w:hAnsi="Arial" w:cs="Arial"/>
          <w:sz w:val="24"/>
          <w:szCs w:val="24"/>
          <w:lang w:val="es-MX"/>
        </w:rPr>
      </w:pPr>
      <w:r w:rsidRPr="0041676E">
        <w:rPr>
          <w:rFonts w:ascii="Arial" w:hAnsi="Arial" w:cs="Arial"/>
          <w:b/>
          <w:bCs/>
          <w:sz w:val="24"/>
          <w:szCs w:val="24"/>
          <w:lang w:val="es-MX"/>
        </w:rPr>
        <w:t>Ilustración 2.2: Diagrama de contexto del sistema</w:t>
      </w:r>
    </w:p>
    <w:p w14:paraId="72B1F8B6" w14:textId="2EBBD169" w:rsidR="006D7B39" w:rsidRDefault="006D7B39" w:rsidP="006D7B39">
      <w:pPr>
        <w:pStyle w:val="Descripcin"/>
        <w:keepNext/>
        <w:spacing w:line="276" w:lineRule="auto"/>
        <w:jc w:val="center"/>
      </w:pPr>
      <w:r w:rsidRPr="006D7B39">
        <w:rPr>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w:t>
      </w:r>
      <w:r>
        <w:t>2</w:t>
      </w:r>
      <w:r>
        <w:t xml:space="preserve">: Diagrama de </w:t>
      </w:r>
      <w:r>
        <w:t>contexto del sistema</w:t>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2EE7A51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proofErr w:type="gramStart"/>
      <w:r>
        <w:rPr>
          <w:rFonts w:ascii="Arial" w:hAnsi="Arial" w:cs="Arial"/>
          <w:sz w:val="24"/>
          <w:szCs w:val="24"/>
          <w:lang w:val="es-MX"/>
        </w:rPr>
        <w:t>continuación</w:t>
      </w:r>
      <w:proofErr w:type="gramEnd"/>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7777777" w:rsidR="0041676E" w:rsidRPr="0041676E" w:rsidRDefault="0041676E" w:rsidP="0041676E">
      <w:pPr>
        <w:spacing w:line="276" w:lineRule="auto"/>
        <w:jc w:val="both"/>
        <w:rPr>
          <w:rFonts w:ascii="Arial" w:hAnsi="Arial" w:cs="Arial"/>
          <w:sz w:val="24"/>
          <w:szCs w:val="24"/>
          <w:lang w:val="es-MX"/>
        </w:rPr>
      </w:pPr>
      <w:r w:rsidRPr="0041676E">
        <w:rPr>
          <w:rFonts w:ascii="Arial" w:hAnsi="Arial" w:cs="Arial"/>
          <w:sz w:val="24"/>
          <w:szCs w:val="24"/>
          <w:lang w:val="es-MX"/>
        </w:rPr>
        <w:t xml:space="preserve">a. </w:t>
      </w:r>
      <w:r w:rsidRPr="0041676E">
        <w:rPr>
          <w:rFonts w:ascii="Arial" w:hAnsi="Arial" w:cs="Arial"/>
          <w:b/>
          <w:bCs/>
          <w:sz w:val="24"/>
          <w:szCs w:val="24"/>
          <w:lang w:val="es-MX"/>
        </w:rPr>
        <w:t>Encargado de registro del centro de salud:</w:t>
      </w:r>
      <w:r w:rsidRPr="0041676E">
        <w:rPr>
          <w:rFonts w:ascii="Arial" w:hAnsi="Arial" w:cs="Arial"/>
          <w:sz w:val="24"/>
          <w:szCs w:val="24"/>
          <w:lang w:val="es-MX"/>
        </w:rPr>
        <w:t xml:space="preserve"> personal autorizado en cada centro de salud municipal, quien podrá registrar y actualizar la información de las vacunas disponibles en su centro, así como descargar y cargar el formato estandarizado.</w:t>
      </w:r>
    </w:p>
    <w:p w14:paraId="06628CFD" w14:textId="77777777" w:rsidR="0041676E" w:rsidRPr="0041676E" w:rsidRDefault="0041676E" w:rsidP="0041676E">
      <w:pPr>
        <w:spacing w:line="276" w:lineRule="auto"/>
        <w:jc w:val="both"/>
        <w:rPr>
          <w:rFonts w:ascii="Arial" w:hAnsi="Arial" w:cs="Arial"/>
          <w:sz w:val="24"/>
          <w:szCs w:val="24"/>
          <w:lang w:val="es-MX"/>
        </w:rPr>
      </w:pPr>
      <w:r w:rsidRPr="0041676E">
        <w:rPr>
          <w:rFonts w:ascii="Arial" w:hAnsi="Arial" w:cs="Arial"/>
          <w:sz w:val="24"/>
          <w:szCs w:val="24"/>
          <w:lang w:val="es-MX"/>
        </w:rPr>
        <w:lastRenderedPageBreak/>
        <w:t xml:space="preserve">b. </w:t>
      </w:r>
      <w:r w:rsidRPr="0041676E">
        <w:rPr>
          <w:rFonts w:ascii="Arial" w:hAnsi="Arial" w:cs="Arial"/>
          <w:b/>
          <w:bCs/>
          <w:sz w:val="24"/>
          <w:szCs w:val="24"/>
          <w:lang w:val="es-MX"/>
        </w:rPr>
        <w:t>Autoridades del Centro de Salud de San Marcos:</w:t>
      </w:r>
      <w:r w:rsidRPr="0041676E">
        <w:rPr>
          <w:rFonts w:ascii="Arial" w:hAnsi="Arial" w:cs="Arial"/>
          <w:sz w:val="24"/>
          <w:szCs w:val="24"/>
          <w:lang w:val="es-MX"/>
        </w:rPr>
        <w:t xml:space="preserve"> encargadas de consultar la información consolidada de todos los municipios mediante la vista tipo tabla y el tablero de control, con el fin de apoyar la toma de decisiones y la planificación de la distribución de vacunas.</w:t>
      </w:r>
    </w:p>
    <w:p w14:paraId="0DC78767" w14:textId="77777777" w:rsidR="0041676E" w:rsidRPr="0041676E" w:rsidRDefault="0041676E" w:rsidP="0041676E">
      <w:pPr>
        <w:spacing w:line="276" w:lineRule="auto"/>
        <w:jc w:val="both"/>
        <w:rPr>
          <w:rFonts w:ascii="Arial" w:hAnsi="Arial" w:cs="Arial"/>
          <w:sz w:val="24"/>
          <w:szCs w:val="24"/>
          <w:lang w:val="es-MX"/>
        </w:rPr>
      </w:pPr>
      <w:r w:rsidRPr="0041676E">
        <w:rPr>
          <w:rFonts w:ascii="Arial" w:hAnsi="Arial" w:cs="Arial"/>
          <w:sz w:val="24"/>
          <w:szCs w:val="24"/>
          <w:lang w:val="es-MX"/>
        </w:rPr>
        <w:t xml:space="preserve">c. </w:t>
      </w:r>
      <w:r w:rsidRPr="0041676E">
        <w:rPr>
          <w:rFonts w:ascii="Arial" w:hAnsi="Arial" w:cs="Arial"/>
          <w:b/>
          <w:bCs/>
          <w:sz w:val="24"/>
          <w:szCs w:val="24"/>
          <w:lang w:val="es-MX"/>
        </w:rPr>
        <w:t>Administrador del sistema:</w:t>
      </w:r>
      <w:r w:rsidRPr="0041676E">
        <w:rPr>
          <w:rFonts w:ascii="Arial" w:hAnsi="Arial" w:cs="Arial"/>
          <w:sz w:val="24"/>
          <w:szCs w:val="24"/>
          <w:lang w:val="es-MX"/>
        </w:rPr>
        <w:t xml:space="preserve"> encargado de gestionar los usuarios y las credenciales de acceso del personal autorizado de cada centro de salud.</w:t>
      </w:r>
    </w:p>
    <w:p w14:paraId="3AA22474" w14:textId="77777777" w:rsidR="0041676E" w:rsidRPr="0041676E" w:rsidRDefault="0041676E" w:rsidP="0041676E">
      <w:pPr>
        <w:spacing w:line="276" w:lineRule="auto"/>
        <w:ind w:firstLine="708"/>
        <w:jc w:val="both"/>
        <w:rPr>
          <w:rFonts w:ascii="Arial" w:hAnsi="Arial" w:cs="Arial"/>
          <w:sz w:val="24"/>
          <w:szCs w:val="24"/>
          <w:lang w:val="es-MX"/>
        </w:rPr>
      </w:pPr>
      <w:r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795D4C28" w14:textId="5A966279" w:rsidR="0041676E" w:rsidRPr="0041676E" w:rsidRDefault="0041676E" w:rsidP="0041676E">
      <w:pPr>
        <w:spacing w:line="276" w:lineRule="auto"/>
        <w:ind w:firstLine="708"/>
        <w:jc w:val="center"/>
        <w:rPr>
          <w:rFonts w:ascii="Arial" w:hAnsi="Arial" w:cs="Arial"/>
          <w:sz w:val="24"/>
          <w:szCs w:val="24"/>
          <w:lang w:val="es-MX"/>
        </w:rPr>
      </w:pPr>
      <w:r w:rsidRPr="0041676E">
        <w:rPr>
          <w:rFonts w:ascii="Arial" w:hAnsi="Arial" w:cs="Arial"/>
          <w:b/>
          <w:bCs/>
          <w:sz w:val="24"/>
          <w:szCs w:val="24"/>
          <w:lang w:val="es-MX"/>
        </w:rPr>
        <w:t>Ilustración 2.3: Diagrama de flujo del sistema</w:t>
      </w:r>
    </w:p>
    <w:p w14:paraId="0B3F8874" w14:textId="77777777" w:rsidR="0041676E" w:rsidRPr="0041676E" w:rsidRDefault="0041676E" w:rsidP="0041676E">
      <w:pPr>
        <w:spacing w:line="276" w:lineRule="auto"/>
        <w:ind w:firstLine="708"/>
        <w:jc w:val="both"/>
        <w:rPr>
          <w:rFonts w:ascii="Arial" w:hAnsi="Arial" w:cs="Arial"/>
          <w:sz w:val="24"/>
          <w:szCs w:val="24"/>
          <w:lang w:val="es-MX"/>
        </w:rPr>
      </w:pPr>
      <w:r w:rsidRPr="0041676E">
        <w:rPr>
          <w:rFonts w:ascii="Arial" w:hAnsi="Arial" w:cs="Arial"/>
          <w:b/>
          <w:bCs/>
          <w:sz w:val="24"/>
          <w:szCs w:val="24"/>
          <w:lang w:val="es-MX"/>
        </w:rPr>
        <w:t>[PENDIENTE — diagrama a elaborar en draw.io]</w:t>
      </w:r>
    </w:p>
    <w:p w14:paraId="1F628F9A" w14:textId="427D58DB" w:rsidR="0041676E" w:rsidRPr="0041676E" w:rsidRDefault="005A1CD0" w:rsidP="0041676E">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deberá mostrar un mensaje de error y permitir un nuevo intento. En caso de que el personal no cuente con credenciales, el administrador del sistema deberá realizar el registro correspondiente.</w:t>
      </w:r>
    </w:p>
    <w:p w14:paraId="232BC909" w14:textId="77777777" w:rsidR="0041676E" w:rsidRPr="0041676E" w:rsidRDefault="0041676E" w:rsidP="00BB2708">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a. </w:t>
      </w:r>
      <w:r w:rsidRPr="00431175">
        <w:rPr>
          <w:rFonts w:ascii="Arial" w:hAnsi="Arial" w:cs="Arial"/>
          <w:b/>
          <w:bCs/>
          <w:sz w:val="24"/>
          <w:szCs w:val="24"/>
          <w:lang w:val="es-MX"/>
        </w:rPr>
        <w:t>Gestión de usuarios</w:t>
      </w:r>
    </w:p>
    <w:p w14:paraId="4160D1FE"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431175">
      <w:pPr>
        <w:numPr>
          <w:ilvl w:val="0"/>
          <w:numId w:val="46"/>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431175">
      <w:pPr>
        <w:numPr>
          <w:ilvl w:val="0"/>
          <w:numId w:val="46"/>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6B2D9E80" w14:textId="77777777" w:rsidR="00431175" w:rsidRPr="00431175" w:rsidRDefault="00431175" w:rsidP="00431175">
      <w:pPr>
        <w:numPr>
          <w:ilvl w:val="0"/>
          <w:numId w:val="46"/>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c. </w:t>
      </w:r>
      <w:r w:rsidRPr="00431175">
        <w:rPr>
          <w:rFonts w:ascii="Arial" w:hAnsi="Arial" w:cs="Arial"/>
          <w:b/>
          <w:bCs/>
          <w:sz w:val="24"/>
          <w:szCs w:val="24"/>
          <w:lang w:val="es-MX"/>
        </w:rPr>
        <w:t>Módulo de registro</w:t>
      </w:r>
    </w:p>
    <w:p w14:paraId="73180FA7"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 dos registros según su naturaleza:</w:t>
      </w:r>
    </w:p>
    <w:p w14:paraId="7D1D6A82" w14:textId="77777777" w:rsidR="00431175" w:rsidRPr="00431175" w:rsidRDefault="00431175" w:rsidP="00431175">
      <w:pPr>
        <w:numPr>
          <w:ilvl w:val="0"/>
          <w:numId w:val="47"/>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431175">
      <w:pPr>
        <w:numPr>
          <w:ilvl w:val="0"/>
          <w:numId w:val="47"/>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431175">
      <w:pPr>
        <w:numPr>
          <w:ilvl w:val="0"/>
          <w:numId w:val="47"/>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431175">
      <w:pPr>
        <w:numPr>
          <w:ilvl w:val="0"/>
          <w:numId w:val="48"/>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431175">
      <w:pPr>
        <w:numPr>
          <w:ilvl w:val="0"/>
          <w:numId w:val="48"/>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431175">
      <w:pPr>
        <w:numPr>
          <w:ilvl w:val="0"/>
          <w:numId w:val="48"/>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431175">
      <w:pPr>
        <w:numPr>
          <w:ilvl w:val="0"/>
          <w:numId w:val="49"/>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5A35F87" w14:textId="77777777" w:rsidR="00431175" w:rsidRDefault="00431175" w:rsidP="00431175">
      <w:pPr>
        <w:numPr>
          <w:ilvl w:val="0"/>
          <w:numId w:val="49"/>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48C93E45" w14:textId="77777777" w:rsidR="00431175" w:rsidRPr="00431175" w:rsidRDefault="00431175" w:rsidP="00431175">
      <w:pPr>
        <w:spacing w:line="276" w:lineRule="auto"/>
        <w:ind w:left="720"/>
        <w:jc w:val="both"/>
        <w:rPr>
          <w:rFonts w:ascii="Arial" w:hAnsi="Arial" w:cs="Arial"/>
          <w:sz w:val="24"/>
          <w:szCs w:val="24"/>
          <w:lang w:val="es-MX"/>
        </w:rPr>
      </w:pPr>
    </w:p>
    <w:p w14:paraId="27949423"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431175">
      <w:pPr>
        <w:numPr>
          <w:ilvl w:val="0"/>
          <w:numId w:val="50"/>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431175">
      <w:pPr>
        <w:numPr>
          <w:ilvl w:val="0"/>
          <w:numId w:val="50"/>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431175">
      <w:pPr>
        <w:numPr>
          <w:ilvl w:val="0"/>
          <w:numId w:val="50"/>
        </w:numPr>
        <w:spacing w:line="276" w:lineRule="auto"/>
        <w:jc w:val="both"/>
        <w:rPr>
          <w:rFonts w:ascii="Arial" w:hAnsi="Arial" w:cs="Arial"/>
          <w:sz w:val="24"/>
          <w:szCs w:val="24"/>
          <w:lang w:val="es-MX"/>
        </w:rPr>
      </w:pPr>
      <w:r w:rsidRPr="00431175">
        <w:rPr>
          <w:rFonts w:ascii="Arial" w:hAnsi="Arial" w:cs="Arial"/>
          <w:b/>
          <w:bCs/>
          <w:sz w:val="24"/>
          <w:szCs w:val="24"/>
          <w:lang w:val="es-MX"/>
        </w:rPr>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7507A119" w:rsidR="00CC08C5" w:rsidRPr="00CC08C5" w:rsidRDefault="00CC08C5">
      <w:pPr>
        <w:pStyle w:val="Ttulo2"/>
        <w:numPr>
          <w:ilvl w:val="0"/>
          <w:numId w:val="4"/>
        </w:numPr>
        <w:tabs>
          <w:tab w:val="num" w:pos="720"/>
        </w:tabs>
        <w:ind w:left="357" w:hanging="357"/>
      </w:pPr>
      <w:bookmarkStart w:id="34" w:name="_Toc236848976"/>
      <w:r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Owner será representado por el integrante encargado de priorizar los requerimientos del sistema, considerando las necesidades del centro de salud y los objetivos del proyecto. El Scrum Master será el responsable de </w:t>
      </w:r>
      <w:r w:rsidRPr="002F60A0">
        <w:rPr>
          <w:rFonts w:ascii="Arial" w:eastAsiaTheme="minorHAnsi" w:hAnsi="Arial" w:cs="Arial"/>
          <w:lang w:val="es-419" w:eastAsia="es-GT"/>
        </w:rPr>
        <w:lastRenderedPageBreak/>
        <w:t xml:space="preserve">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5269631F"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vacunas, descarga de formatos, carga de información,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921F364" w14:textId="7826FC6F" w:rsidR="00CC08C5" w:rsidRDefault="00B1459F" w:rsidP="00C90134">
      <w:pPr>
        <w:pStyle w:val="Descripcin"/>
        <w:keepNext/>
        <w:spacing w:line="276" w:lineRule="auto"/>
        <w:jc w:val="center"/>
      </w:pPr>
      <w:r>
        <w:rPr>
          <w:noProof/>
        </w:rPr>
        <w:drawing>
          <wp:anchor distT="0" distB="0" distL="114300" distR="114300" simplePos="0" relativeHeight="251660288" behindDoc="0" locked="0" layoutInCell="1" allowOverlap="1" wp14:anchorId="5BA32D1D" wp14:editId="64E40909">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t>Imagen</w:t>
      </w:r>
      <w:r w:rsidR="00CC08C5">
        <w:t xml:space="preserve"> 2.2</w:t>
      </w:r>
      <w:r w:rsidR="00C925A4">
        <w:t xml:space="preserve"> </w:t>
      </w:r>
      <w:r>
        <w:t>Metodología Scrum</w:t>
      </w:r>
    </w:p>
    <w:p w14:paraId="11930F50" w14:textId="321D3DE4" w:rsidR="00C925A4" w:rsidRDefault="00C925A4" w:rsidP="00C90134">
      <w:pPr>
        <w:keepNext/>
        <w:spacing w:after="0" w:line="276" w:lineRule="auto"/>
        <w:jc w:val="center"/>
      </w:pP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441C97">
      <w:pPr>
        <w:pStyle w:val="Ttulo3"/>
        <w:numPr>
          <w:ilvl w:val="0"/>
          <w:numId w:val="10"/>
        </w:numPr>
        <w:spacing w:after="0" w:line="276" w:lineRule="auto"/>
      </w:pPr>
      <w:bookmarkStart w:id="35" w:name="_Toc236848977"/>
      <w:r w:rsidRPr="002F60A0">
        <w:t xml:space="preserve">Sprint 1: levantamiento de requerimientos y definición del </w:t>
      </w:r>
      <w:proofErr w:type="spellStart"/>
      <w:r w:rsidRPr="002F60A0">
        <w:t>Product</w:t>
      </w:r>
      <w:proofErr w:type="spellEnd"/>
      <w:r w:rsidRPr="002F60A0">
        <w:t xml:space="preserve"> Backlog</w:t>
      </w:r>
      <w:bookmarkEnd w:id="35"/>
    </w:p>
    <w:p w14:paraId="0F09C4B7" w14:textId="4642E52C"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lastRenderedPageBreak/>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441C97">
      <w:pPr>
        <w:pStyle w:val="Prrafodelista"/>
        <w:numPr>
          <w:ilvl w:val="0"/>
          <w:numId w:val="6"/>
        </w:numPr>
        <w:spacing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441C97">
      <w:pPr>
        <w:pStyle w:val="Ttulo3"/>
        <w:numPr>
          <w:ilvl w:val="0"/>
          <w:numId w:val="11"/>
        </w:numPr>
        <w:spacing w:after="0" w:line="276" w:lineRule="auto"/>
      </w:pPr>
      <w:bookmarkStart w:id="36" w:name="_Toc236848978"/>
      <w:r w:rsidRPr="002F60A0">
        <w:t>Sprint 2: diseño funcional y diseño de la estructura del sistema</w:t>
      </w:r>
      <w:bookmarkEnd w:id="36"/>
    </w:p>
    <w:p w14:paraId="432BBC1A" w14:textId="15917773"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441C97">
      <w:pPr>
        <w:pStyle w:val="Ttulo3"/>
        <w:numPr>
          <w:ilvl w:val="0"/>
          <w:numId w:val="12"/>
        </w:numPr>
        <w:spacing w:after="0" w:line="276" w:lineRule="auto"/>
      </w:pPr>
      <w:bookmarkStart w:id="37" w:name="_Toc236848979"/>
      <w:r w:rsidRPr="002F60A0">
        <w:t>Sprint 3: desarrollo del sistema</w:t>
      </w:r>
      <w:bookmarkEnd w:id="37"/>
    </w:p>
    <w:p w14:paraId="30BCDF9D" w14:textId="5EE234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7CD5B6D8"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trabajará en la generación o descarga del formato en hoja de cálculo. Finalmente, se desarrollará la vista tipo tabla, donde se visualizará la información consolidada de </w:t>
      </w:r>
      <w:r w:rsidRPr="00441C97">
        <w:rPr>
          <w:rFonts w:ascii="Arial" w:hAnsi="Arial" w:cs="Arial"/>
          <w:sz w:val="24"/>
          <w:szCs w:val="24"/>
        </w:rPr>
        <w:lastRenderedPageBreak/>
        <w:t>las vacunas registradas, permitiendo consultar los datos por municipio, tipo de vacuna, población objetivo y cantidad disponible, e incorporando filtros de búsqueda para facilitar el análisis de la información.</w:t>
      </w:r>
    </w:p>
    <w:p w14:paraId="606EC886" w14:textId="0B28F4F8" w:rsidR="00441C97" w:rsidRPr="00441C97" w:rsidRDefault="00441C97" w:rsidP="00441C97">
      <w:pPr>
        <w:pStyle w:val="Prrafodelista"/>
        <w:numPr>
          <w:ilvl w:val="0"/>
          <w:numId w:val="38"/>
        </w:numPr>
        <w:spacing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librerías para el manejo de archivos en hoja de cálculo que permitan generar, descargar o exportar formatos organizados de información, y pruebas funcionales para verificar que el ingreso de datos, la asociación con centros de salud, la descarga del formato, la tabla y los filtros de búsqueda funcionen correctamente.</w:t>
      </w:r>
    </w:p>
    <w:p w14:paraId="305FB4D4" w14:textId="173FA467" w:rsidR="00CC08C5" w:rsidRDefault="00441C97" w:rsidP="00441C97">
      <w:pPr>
        <w:pStyle w:val="Ttulo3"/>
        <w:numPr>
          <w:ilvl w:val="0"/>
          <w:numId w:val="13"/>
        </w:numPr>
        <w:spacing w:after="0" w:line="276" w:lineRule="auto"/>
      </w:pPr>
      <w:bookmarkStart w:id="38" w:name="_Toc236848980"/>
      <w:r w:rsidRPr="00441C97">
        <w:t>Sprint 4: elaboración de manuales, pruebas, validación y ajustes finales</w:t>
      </w:r>
      <w:bookmarkEnd w:id="38"/>
    </w:p>
    <w:p w14:paraId="04484D6C" w14:textId="414B27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3259D5A"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Asimismo, se realizarán pruebas funcionales del sistema para verificar que los módulos desarrollados cumplan con los objetivos propuestos. Se evaluará el registro de información, la actualización de datos, la descarga de formatos, la visualización tipo tabla y la correcta integración con la base de datos. Con base en los resultados, se realizarán los ajustes finales antes de la entrega del proyecto.</w:t>
      </w:r>
    </w:p>
    <w:p w14:paraId="7F686F6F" w14:textId="63A9C861" w:rsidR="00441C97" w:rsidRPr="00441C97" w:rsidRDefault="00441C97" w:rsidP="00441C97">
      <w:pPr>
        <w:pStyle w:val="Prrafodelista"/>
        <w:numPr>
          <w:ilvl w:val="0"/>
          <w:numId w:val="39"/>
        </w:numPr>
        <w:spacing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descarga de formatos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441C97">
      <w:pPr>
        <w:pStyle w:val="Ttulo2"/>
        <w:numPr>
          <w:ilvl w:val="0"/>
          <w:numId w:val="19"/>
        </w:numPr>
        <w:spacing w:before="240"/>
      </w:pPr>
      <w:bookmarkStart w:id="39" w:name="_Toc236848981"/>
      <w:r>
        <w:t xml:space="preserve"> </w:t>
      </w:r>
      <w:r w:rsidR="00CC08C5" w:rsidRPr="00CC08C5">
        <w:t>Análisis de viabilidad</w:t>
      </w:r>
      <w:bookmarkEnd w:id="39"/>
    </w:p>
    <w:p w14:paraId="6361FEDF" w14:textId="0281F69D" w:rsidR="00CC08C5" w:rsidRPr="00CC08C5" w:rsidRDefault="00BD5F05" w:rsidP="00BD5F05">
      <w:pPr>
        <w:spacing w:line="276" w:lineRule="auto"/>
        <w:ind w:firstLine="360"/>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xml:space="preserve">. Este análisis permite verificar que la propuesta </w:t>
      </w:r>
      <w:r w:rsidRPr="00BD5F05">
        <w:rPr>
          <w:rFonts w:ascii="Arial" w:hAnsi="Arial" w:cs="Arial"/>
          <w:sz w:val="24"/>
          <w:szCs w:val="24"/>
        </w:rPr>
        <w:lastRenderedPageBreak/>
        <w:t>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BD5F05">
      <w:pPr>
        <w:pStyle w:val="Ttulo3"/>
        <w:numPr>
          <w:ilvl w:val="0"/>
          <w:numId w:val="20"/>
        </w:numPr>
        <w:spacing w:after="0" w:line="276" w:lineRule="auto"/>
      </w:pPr>
      <w:bookmarkStart w:id="40" w:name="_Toc236848982"/>
      <w:r w:rsidRPr="0077273A">
        <w:t>Factibilidad técnica</w:t>
      </w:r>
      <w:bookmarkEnd w:id="40"/>
    </w:p>
    <w:p w14:paraId="332F55C9" w14:textId="4AF0398E" w:rsidR="00BD5F05" w:rsidRPr="00EE768D" w:rsidRDefault="00BD5F05" w:rsidP="00BD5F05">
      <w:pPr>
        <w:spacing w:line="276" w:lineRule="auto"/>
        <w:ind w:firstLine="360"/>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BD5F05">
      <w:pPr>
        <w:pStyle w:val="Ttulo3"/>
        <w:numPr>
          <w:ilvl w:val="0"/>
          <w:numId w:val="21"/>
        </w:numPr>
        <w:spacing w:after="0" w:line="276" w:lineRule="auto"/>
      </w:pPr>
      <w:bookmarkStart w:id="41" w:name="_Toc236848983"/>
      <w:r w:rsidRPr="0077273A">
        <w:t>Factibilidad operativa</w:t>
      </w:r>
      <w:bookmarkEnd w:id="41"/>
    </w:p>
    <w:p w14:paraId="2A289EF7" w14:textId="7160C324"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Para garantizar su uso adecuado, será necesario capacitar al personal encargado del registro de vacunas. Esta capacitación deberá enfocarse en el ingreso de información, descarga de formatos, actualización de registros y consulta de la vista tipo tabla. Al tratarse de una aplicación web, el proceso de aprendizaje </w:t>
      </w:r>
      <w:r w:rsidRPr="00BD5F05">
        <w:rPr>
          <w:rFonts w:ascii="Arial" w:hAnsi="Arial" w:cs="Arial"/>
          <w:sz w:val="24"/>
          <w:szCs w:val="24"/>
        </w:rPr>
        <w:lastRenderedPageBreak/>
        <w:t>debe ser sencillo ya que la interfaz se diseñará de forma clara, accesible y orientada a las tareas principales del usuario.</w:t>
      </w:r>
    </w:p>
    <w:p w14:paraId="56CCA0EF"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BD5F05">
      <w:pPr>
        <w:pStyle w:val="Ttulo3"/>
        <w:numPr>
          <w:ilvl w:val="0"/>
          <w:numId w:val="22"/>
        </w:numPr>
        <w:spacing w:after="0" w:line="276" w:lineRule="auto"/>
      </w:pPr>
      <w:bookmarkStart w:id="42" w:name="_Toc236848984"/>
      <w:r w:rsidRPr="0077273A">
        <w:t>Factibilidad económica</w:t>
      </w:r>
      <w:bookmarkEnd w:id="42"/>
    </w:p>
    <w:p w14:paraId="4BA6992C" w14:textId="0963942E"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lastRenderedPageBreak/>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681A5752" w:rsidR="0077273A" w:rsidRPr="0077273A" w:rsidRDefault="0077273A" w:rsidP="00BD5F05">
      <w:pPr>
        <w:pStyle w:val="Ttulo3"/>
        <w:numPr>
          <w:ilvl w:val="0"/>
          <w:numId w:val="23"/>
        </w:numPr>
        <w:spacing w:after="0" w:line="276" w:lineRule="auto"/>
      </w:pPr>
      <w:bookmarkStart w:id="43" w:name="_Toc236848985"/>
      <w:r w:rsidRPr="0077273A">
        <w:lastRenderedPageBreak/>
        <w:t>Factibilidad legal</w:t>
      </w:r>
      <w:bookmarkEnd w:id="43"/>
    </w:p>
    <w:p w14:paraId="5A9F08A6" w14:textId="5CD84D6F"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49622E0" w14:textId="734D1CBB" w:rsidR="00BD5F05" w:rsidRDefault="00BD5F05" w:rsidP="0043758A">
      <w:pPr>
        <w:spacing w:line="278" w:lineRule="auto"/>
        <w:ind w:firstLine="360"/>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46DF94DB" w14:textId="77777777" w:rsidR="0043758A" w:rsidRPr="0077273A" w:rsidRDefault="0043758A" w:rsidP="0043758A">
      <w:pPr>
        <w:spacing w:line="278" w:lineRule="auto"/>
        <w:ind w:firstLine="360"/>
        <w:jc w:val="both"/>
        <w:rPr>
          <w:rFonts w:ascii="Arial" w:hAnsi="Arial" w:cs="Arial"/>
          <w:sz w:val="24"/>
          <w:szCs w:val="24"/>
        </w:rPr>
      </w:pPr>
    </w:p>
    <w:p w14:paraId="37E97EB7" w14:textId="77777777" w:rsidR="00BD5F05" w:rsidRPr="00BD5F05" w:rsidRDefault="00BD5F05" w:rsidP="00BD5F05">
      <w:pPr>
        <w:pStyle w:val="Ttulo3"/>
        <w:numPr>
          <w:ilvl w:val="0"/>
          <w:numId w:val="23"/>
        </w:numPr>
        <w:spacing w:after="0" w:line="276" w:lineRule="auto"/>
      </w:pPr>
      <w:r w:rsidRPr="00BD5F05">
        <w:t>Aspecto ético</w:t>
      </w:r>
    </w:p>
    <w:p w14:paraId="13AEF685"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información compartida se utilizará exclusivamente con fines académicos relacionados con este proyecto.</w:t>
      </w:r>
    </w:p>
    <w:p w14:paraId="3A33FD18"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lastRenderedPageBreak/>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71920474" w:rsidR="00BD5F05" w:rsidRDefault="0043758A" w:rsidP="0043758A">
      <w:pPr>
        <w:spacing w:line="278" w:lineRule="auto"/>
        <w:ind w:firstLine="360"/>
        <w:jc w:val="both"/>
        <w:rPr>
          <w:rFonts w:ascii="Arial" w:hAnsi="Arial" w:cs="Arial"/>
          <w:sz w:val="24"/>
          <w:szCs w:val="24"/>
        </w:rPr>
      </w:pPr>
      <w:r>
        <w:rPr>
          <w:rFonts w:ascii="Arial" w:hAnsi="Arial" w:cs="Arial"/>
          <w:sz w:val="24"/>
          <w:szCs w:val="24"/>
        </w:rPr>
        <w:br w:type="page"/>
      </w:r>
    </w:p>
    <w:p w14:paraId="6AD8CAA6" w14:textId="2DD94B87" w:rsidR="006D65A1" w:rsidRDefault="006D65A1">
      <w:pPr>
        <w:pStyle w:val="Ttulo2"/>
        <w:numPr>
          <w:ilvl w:val="0"/>
          <w:numId w:val="24"/>
        </w:numPr>
      </w:pPr>
      <w:bookmarkStart w:id="44" w:name="_Toc236848986"/>
      <w:r>
        <w:lastRenderedPageBreak/>
        <w:t>Estimación de costos</w:t>
      </w:r>
      <w:bookmarkEnd w:id="44"/>
    </w:p>
    <w:p w14:paraId="2B9D7A4D" w14:textId="0ECB09D0"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19"/>
                    <a:stretch>
                      <a:fillRect/>
                    </a:stretch>
                  </pic:blipFill>
                  <pic:spPr>
                    <a:xfrm>
                      <a:off x="0" y="0"/>
                      <a:ext cx="5612130" cy="3310255"/>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pPr>
        <w:pStyle w:val="Ttulo2"/>
        <w:numPr>
          <w:ilvl w:val="0"/>
          <w:numId w:val="25"/>
        </w:numPr>
      </w:pPr>
      <w:r>
        <w:lastRenderedPageBreak/>
        <w:t xml:space="preserve"> </w:t>
      </w:r>
      <w:bookmarkStart w:id="45" w:name="_Toc236848987"/>
      <w:r>
        <w:t>Cronograma de actividades</w:t>
      </w:r>
      <w:bookmarkEnd w:id="45"/>
    </w:p>
    <w:p w14:paraId="096D037A" w14:textId="0E0022E8"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Pr="00BD5F05">
        <w:rPr>
          <w:rFonts w:ascii="Arial" w:hAnsi="Arial" w:cs="Arial"/>
          <w:sz w:val="24"/>
          <w:szCs w:val="24"/>
        </w:rPr>
        <w:t>Sprints</w:t>
      </w:r>
      <w:proofErr w:type="spellEnd"/>
      <w:r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50B28768"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0">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r w:rsidR="006D65A1">
        <w:t>Ilustración 2.3. Diagrama de Gantt del proyecto</w:t>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1"/>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66A82" w14:textId="77777777" w:rsidR="009662A2" w:rsidRDefault="009662A2" w:rsidP="00D81F47">
      <w:pPr>
        <w:spacing w:after="0" w:line="240" w:lineRule="auto"/>
      </w:pPr>
      <w:r>
        <w:separator/>
      </w:r>
    </w:p>
  </w:endnote>
  <w:endnote w:type="continuationSeparator" w:id="0">
    <w:p w14:paraId="0454334F" w14:textId="77777777" w:rsidR="009662A2" w:rsidRDefault="009662A2"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0952" w14:textId="77777777" w:rsidR="009662A2" w:rsidRDefault="009662A2" w:rsidP="00D81F47">
      <w:pPr>
        <w:spacing w:after="0" w:line="240" w:lineRule="auto"/>
      </w:pPr>
      <w:r>
        <w:separator/>
      </w:r>
    </w:p>
  </w:footnote>
  <w:footnote w:type="continuationSeparator" w:id="0">
    <w:p w14:paraId="1F87FB66" w14:textId="77777777" w:rsidR="009662A2" w:rsidRDefault="009662A2"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6BB7459C" w:rsidR="00D06D5C" w:rsidRDefault="00906C91" w:rsidP="007B3448">
    <w:pPr>
      <w:pStyle w:val="Encabezado"/>
      <w:jc w:val="right"/>
    </w:pPr>
    <w:fldSimple w:instr=" STYLEREF  &quot;Título 2&quot;  \* MERGEFORMAT ">
      <w:r w:rsidR="006D7B39">
        <w:rPr>
          <w:noProof/>
        </w:rPr>
        <w:t>Planteamiento del problema</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3785E24D" w:rsidR="007B3448" w:rsidRDefault="00410B7C" w:rsidP="007B3448">
    <w:pPr>
      <w:pStyle w:val="Encabezado"/>
      <w:pBdr>
        <w:bottom w:val="single" w:sz="4" w:space="1" w:color="auto"/>
      </w:pBdr>
      <w:jc w:val="right"/>
    </w:pPr>
    <w:fldSimple w:instr=" STYLEREF  &quot;Título 2&quot;  \* MERGEFORMAT ">
      <w:r w:rsidR="006D7B39">
        <w:rPr>
          <w:noProof/>
        </w:rPr>
        <w:t>Método</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2"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29D5BB8"/>
    <w:multiLevelType w:val="multilevel"/>
    <w:tmpl w:val="FA80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4C20B93"/>
    <w:multiLevelType w:val="multilevel"/>
    <w:tmpl w:val="83E0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CB86CD6"/>
    <w:multiLevelType w:val="multilevel"/>
    <w:tmpl w:val="5B02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006216"/>
    <w:multiLevelType w:val="multilevel"/>
    <w:tmpl w:val="828A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7"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3"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4"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5"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CE109DF"/>
    <w:multiLevelType w:val="multilevel"/>
    <w:tmpl w:val="AD02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64090465">
    <w:abstractNumId w:val="45"/>
  </w:num>
  <w:num w:numId="2" w16cid:durableId="1529872889">
    <w:abstractNumId w:val="14"/>
  </w:num>
  <w:num w:numId="3" w16cid:durableId="192348549">
    <w:abstractNumId w:val="7"/>
  </w:num>
  <w:num w:numId="4" w16cid:durableId="901986279">
    <w:abstractNumId w:val="19"/>
  </w:num>
  <w:num w:numId="5" w16cid:durableId="1551843578">
    <w:abstractNumId w:val="1"/>
  </w:num>
  <w:num w:numId="6" w16cid:durableId="1251891076">
    <w:abstractNumId w:val="36"/>
  </w:num>
  <w:num w:numId="7" w16cid:durableId="436945101">
    <w:abstractNumId w:val="16"/>
  </w:num>
  <w:num w:numId="8" w16cid:durableId="1933971097">
    <w:abstractNumId w:val="43"/>
  </w:num>
  <w:num w:numId="9" w16cid:durableId="637032555">
    <w:abstractNumId w:val="24"/>
  </w:num>
  <w:num w:numId="10" w16cid:durableId="1419521124">
    <w:abstractNumId w:val="40"/>
  </w:num>
  <w:num w:numId="11" w16cid:durableId="1348606108">
    <w:abstractNumId w:val="22"/>
  </w:num>
  <w:num w:numId="12" w16cid:durableId="2121531603">
    <w:abstractNumId w:val="38"/>
  </w:num>
  <w:num w:numId="13" w16cid:durableId="2011522704">
    <w:abstractNumId w:val="2"/>
  </w:num>
  <w:num w:numId="14" w16cid:durableId="728915278">
    <w:abstractNumId w:val="21"/>
  </w:num>
  <w:num w:numId="15" w16cid:durableId="641541646">
    <w:abstractNumId w:val="12"/>
  </w:num>
  <w:num w:numId="16" w16cid:durableId="2120103004">
    <w:abstractNumId w:val="13"/>
  </w:num>
  <w:num w:numId="17" w16cid:durableId="526675554">
    <w:abstractNumId w:val="46"/>
  </w:num>
  <w:num w:numId="18" w16cid:durableId="584189709">
    <w:abstractNumId w:val="44"/>
  </w:num>
  <w:num w:numId="19" w16cid:durableId="2127656138">
    <w:abstractNumId w:val="33"/>
  </w:num>
  <w:num w:numId="20" w16cid:durableId="1634867200">
    <w:abstractNumId w:val="30"/>
  </w:num>
  <w:num w:numId="21" w16cid:durableId="1693993048">
    <w:abstractNumId w:val="37"/>
  </w:num>
  <w:num w:numId="22" w16cid:durableId="560864876">
    <w:abstractNumId w:val="27"/>
  </w:num>
  <w:num w:numId="23" w16cid:durableId="243144771">
    <w:abstractNumId w:val="34"/>
  </w:num>
  <w:num w:numId="24" w16cid:durableId="1641302594">
    <w:abstractNumId w:val="10"/>
  </w:num>
  <w:num w:numId="25" w16cid:durableId="235941576">
    <w:abstractNumId w:val="18"/>
  </w:num>
  <w:num w:numId="26" w16cid:durableId="1205828466">
    <w:abstractNumId w:val="47"/>
  </w:num>
  <w:num w:numId="27" w16cid:durableId="1852985593">
    <w:abstractNumId w:val="8"/>
  </w:num>
  <w:num w:numId="28" w16cid:durableId="622080503">
    <w:abstractNumId w:val="4"/>
  </w:num>
  <w:num w:numId="29" w16cid:durableId="131412360">
    <w:abstractNumId w:val="29"/>
  </w:num>
  <w:num w:numId="30" w16cid:durableId="1584291723">
    <w:abstractNumId w:val="26"/>
  </w:num>
  <w:num w:numId="31" w16cid:durableId="1656372183">
    <w:abstractNumId w:val="41"/>
  </w:num>
  <w:num w:numId="32" w16cid:durableId="605966672">
    <w:abstractNumId w:val="23"/>
  </w:num>
  <w:num w:numId="33" w16cid:durableId="1903170680">
    <w:abstractNumId w:val="17"/>
  </w:num>
  <w:num w:numId="34" w16cid:durableId="1790737258">
    <w:abstractNumId w:val="49"/>
  </w:num>
  <w:num w:numId="35" w16cid:durableId="55671666">
    <w:abstractNumId w:val="35"/>
  </w:num>
  <w:num w:numId="36" w16cid:durableId="1665355132">
    <w:abstractNumId w:val="20"/>
  </w:num>
  <w:num w:numId="37" w16cid:durableId="1289314742">
    <w:abstractNumId w:val="9"/>
  </w:num>
  <w:num w:numId="38" w16cid:durableId="1894149221">
    <w:abstractNumId w:val="42"/>
  </w:num>
  <w:num w:numId="39" w16cid:durableId="764687210">
    <w:abstractNumId w:val="11"/>
  </w:num>
  <w:num w:numId="40" w16cid:durableId="1952087242">
    <w:abstractNumId w:val="32"/>
  </w:num>
  <w:num w:numId="41" w16cid:durableId="1817530918">
    <w:abstractNumId w:val="25"/>
  </w:num>
  <w:num w:numId="42" w16cid:durableId="1452091374">
    <w:abstractNumId w:val="31"/>
  </w:num>
  <w:num w:numId="43" w16cid:durableId="1133258088">
    <w:abstractNumId w:val="48"/>
  </w:num>
  <w:num w:numId="44" w16cid:durableId="1077941007">
    <w:abstractNumId w:val="28"/>
  </w:num>
  <w:num w:numId="45" w16cid:durableId="29649697">
    <w:abstractNumId w:val="0"/>
  </w:num>
  <w:num w:numId="46" w16cid:durableId="1042050951">
    <w:abstractNumId w:val="5"/>
  </w:num>
  <w:num w:numId="47" w16cid:durableId="2137601534">
    <w:abstractNumId w:val="39"/>
  </w:num>
  <w:num w:numId="48" w16cid:durableId="448278217">
    <w:abstractNumId w:val="6"/>
  </w:num>
  <w:num w:numId="49" w16cid:durableId="1579829182">
    <w:abstractNumId w:val="15"/>
  </w:num>
  <w:num w:numId="50" w16cid:durableId="1476071851">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62FF5"/>
    <w:rsid w:val="000B5262"/>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52DB"/>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B351E"/>
    <w:rsid w:val="004B704F"/>
    <w:rsid w:val="004D1ADE"/>
    <w:rsid w:val="00514F68"/>
    <w:rsid w:val="00531F2C"/>
    <w:rsid w:val="00551CD2"/>
    <w:rsid w:val="00592A17"/>
    <w:rsid w:val="005A1CD0"/>
    <w:rsid w:val="005C24CF"/>
    <w:rsid w:val="006226FD"/>
    <w:rsid w:val="00630428"/>
    <w:rsid w:val="0063237A"/>
    <w:rsid w:val="00637B70"/>
    <w:rsid w:val="006A78CF"/>
    <w:rsid w:val="006D65A1"/>
    <w:rsid w:val="006D7B39"/>
    <w:rsid w:val="00714995"/>
    <w:rsid w:val="00721D30"/>
    <w:rsid w:val="00737785"/>
    <w:rsid w:val="0077273A"/>
    <w:rsid w:val="0078017D"/>
    <w:rsid w:val="00793F2A"/>
    <w:rsid w:val="00797B91"/>
    <w:rsid w:val="007B3448"/>
    <w:rsid w:val="007E02E1"/>
    <w:rsid w:val="007E0FDF"/>
    <w:rsid w:val="007F67C9"/>
    <w:rsid w:val="008379F8"/>
    <w:rsid w:val="00864157"/>
    <w:rsid w:val="00874B6C"/>
    <w:rsid w:val="00875D87"/>
    <w:rsid w:val="008A03D3"/>
    <w:rsid w:val="008C0897"/>
    <w:rsid w:val="008C4422"/>
    <w:rsid w:val="008F24C3"/>
    <w:rsid w:val="00903611"/>
    <w:rsid w:val="00906C91"/>
    <w:rsid w:val="00915C36"/>
    <w:rsid w:val="00927393"/>
    <w:rsid w:val="0093163B"/>
    <w:rsid w:val="0093749B"/>
    <w:rsid w:val="0094054F"/>
    <w:rsid w:val="009662A2"/>
    <w:rsid w:val="00992F15"/>
    <w:rsid w:val="009A14E4"/>
    <w:rsid w:val="009B0BF7"/>
    <w:rsid w:val="009B1838"/>
    <w:rsid w:val="009D20C5"/>
    <w:rsid w:val="00A2197D"/>
    <w:rsid w:val="00A56537"/>
    <w:rsid w:val="00A6135B"/>
    <w:rsid w:val="00B13853"/>
    <w:rsid w:val="00B1459F"/>
    <w:rsid w:val="00B37445"/>
    <w:rsid w:val="00B734A1"/>
    <w:rsid w:val="00BA680C"/>
    <w:rsid w:val="00BB2708"/>
    <w:rsid w:val="00BD5F05"/>
    <w:rsid w:val="00BE047A"/>
    <w:rsid w:val="00C344AA"/>
    <w:rsid w:val="00C90134"/>
    <w:rsid w:val="00C925A4"/>
    <w:rsid w:val="00CC08C5"/>
    <w:rsid w:val="00CE431F"/>
    <w:rsid w:val="00D0093D"/>
    <w:rsid w:val="00D06D5C"/>
    <w:rsid w:val="00D35786"/>
    <w:rsid w:val="00D40BD0"/>
    <w:rsid w:val="00D81F47"/>
    <w:rsid w:val="00D85C3F"/>
    <w:rsid w:val="00D926E8"/>
    <w:rsid w:val="00DA6704"/>
    <w:rsid w:val="00DA7D4D"/>
    <w:rsid w:val="00DC7006"/>
    <w:rsid w:val="00DD3BC3"/>
    <w:rsid w:val="00E06F4A"/>
    <w:rsid w:val="00E16271"/>
    <w:rsid w:val="00E519B0"/>
    <w:rsid w:val="00E5539A"/>
    <w:rsid w:val="00E7416E"/>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26</Pages>
  <Words>7855</Words>
  <Characters>43204</Characters>
  <Application>Microsoft Office Word</Application>
  <DocSecurity>0</DocSecurity>
  <Lines>360</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41</cp:revision>
  <cp:lastPrinted>2026-06-10T16:19:00Z</cp:lastPrinted>
  <dcterms:created xsi:type="dcterms:W3CDTF">2026-06-10T01:43:00Z</dcterms:created>
  <dcterms:modified xsi:type="dcterms:W3CDTF">2026-08-07T01:19:00Z</dcterms:modified>
</cp:coreProperties>
</file>