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COVID-19 Dataset Documentation</w:t>
      </w:r>
    </w:p>
    <w:p>
      <w:pPr>
        <w:pStyle w:val="Heading1"/>
      </w:pPr>
      <w:r>
        <w:t>Week 1: Input Data Documentation</w:t>
      </w:r>
    </w:p>
    <w:p>
      <w:pPr>
        <w:pStyle w:val="Heading2"/>
      </w:pPr>
      <w:r>
        <w:t>Actual Dataset Found in Repository</w:t>
      </w:r>
    </w:p>
    <w:p>
      <w:pPr>
        <w:pStyle w:val="Heading3"/>
      </w:pPr>
      <w:r>
        <w:t>Repository Data Structure</w:t>
      </w:r>
    </w:p>
    <w:p>
      <w:r>
        <w:t>Based on my analysis of the repository, I found processed dataset splits already prepared:</w:t>
      </w:r>
    </w:p>
    <w:p>
      <w:r>
        <w:t>**Location**: `data/processed/` directory</w:t>
      </w:r>
    </w:p>
    <w:p>
      <w:pPr>
        <w:pStyle w:val="Heading3"/>
      </w:pPr>
      <w:r>
        <w:t>Dataset Files Available:</w:t>
      </w:r>
    </w:p>
    <w:p>
      <w:pPr>
        <w:pStyle w:val="ListNumber"/>
      </w:pPr>
      <w:r>
        <w:t>**train_split.csv** - Training data (230 entries)</w:t>
      </w:r>
    </w:p>
    <w:p>
      <w:pPr>
        <w:pStyle w:val="ListNumber"/>
      </w:pPr>
      <w:r>
        <w:t>**test_split.csv** - Testing data (52 entries)</w:t>
      </w:r>
    </w:p>
    <w:p>
      <w:pPr>
        <w:pStyle w:val="ListNumber"/>
      </w:pPr>
      <w:r>
        <w:t>**validation_split.csv** - Validation data (52 entries)</w:t>
      </w:r>
    </w:p>
    <w:p>
      <w:pPr>
        <w:pStyle w:val="ListNumber"/>
      </w:pPr>
      <w:r>
        <w:t>**split_info.json** - Metadata about the data splits</w:t>
      </w:r>
    </w:p>
    <w:p>
      <w:pPr>
        <w:pStyle w:val="Heading3"/>
      </w:pPr>
      <w:r>
        <w:t>Split Information</w:t>
      </w:r>
    </w:p>
    <w:p>
      <w:r>
        <w:t>Based on `split_info.json`:</w:t>
      </w:r>
    </w:p>
    <w:p>
      <w:pPr>
        <w:pStyle w:val="ListBullet"/>
      </w:pPr>
      <w:r>
        <w:t>**dataset_type**: COVID-19</w:t>
      </w:r>
    </w:p>
    <w:p>
      <w:pPr>
        <w:pStyle w:val="ListBullet"/>
      </w:pPr>
      <w:r>
        <w:t>**dataset_path**: covid-chestxray-dataset</w:t>
      </w:r>
    </w:p>
    <w:p>
      <w:pPr>
        <w:pStyle w:val="ListBullet"/>
      </w:pPr>
      <w:r>
        <w:t>**total_samples**: 334</w:t>
      </w:r>
    </w:p>
    <w:p>
      <w:pPr>
        <w:pStyle w:val="ListBullet"/>
      </w:pPr>
      <w:r>
        <w:t>**train_samples**: 230</w:t>
      </w:r>
    </w:p>
    <w:p>
      <w:pPr>
        <w:pStyle w:val="ListBullet"/>
      </w:pPr>
      <w:r>
        <w:t>**test_samples**: 52</w:t>
      </w:r>
    </w:p>
    <w:p>
      <w:pPr>
        <w:pStyle w:val="ListBullet"/>
      </w:pPr>
      <w:r>
        <w:t>**validation_samples**: 52</w:t>
      </w:r>
    </w:p>
    <w:p>
      <w:pPr>
        <w:pStyle w:val="ListBullet"/>
      </w:pPr>
      <w:r>
        <w:t>**split_ratios**: {'train': '68.9%', 'test': '15.6%', 'validation': '15.6%'}</w:t>
      </w:r>
    </w:p>
    <w:p>
      <w:pPr>
        <w:pStyle w:val="ListBullet"/>
      </w:pPr>
      <w:r>
        <w:t>**class_distribution**: {'train': {'Pneumonia': 121, 'COVID-19': 109}, 'test': {'COVID-19': 29, 'Pneumonia': 23}, 'validation': {'COVID-19': 29, 'Pneumonia': 23}}</w:t>
      </w:r>
    </w:p>
    <w:p>
      <w:pPr>
        <w:pStyle w:val="Heading3"/>
      </w:pPr>
      <w:r>
        <w:t>Data Processing Approach</w:t>
      </w:r>
    </w:p>
    <w:p>
      <w:r>
        <w:t>The repository implements proper medical data handling:</w:t>
      </w:r>
    </w:p>
    <w:p>
      <w:pPr>
        <w:pStyle w:val="ListNumber"/>
      </w:pPr>
      <w:r>
        <w:t>**Patient-Level Splitting**: Ensures no patient appears in multiple splits</w:t>
      </w:r>
    </w:p>
    <w:p>
      <w:pPr>
        <w:pStyle w:val="ListNumber"/>
      </w:pPr>
      <w:r>
        <w:t>**Balanced Classes**: Maintains class distribution across splits</w:t>
      </w:r>
    </w:p>
    <w:p>
      <w:pPr>
        <w:pStyle w:val="ListNumber"/>
      </w:pPr>
      <w:r>
        <w:t>**Medical Ethics**: Follows best practices for medical data separation</w:t>
      </w:r>
    </w:p>
    <w:p>
      <w:pPr>
        <w:pStyle w:val="ListNumber"/>
      </w:pPr>
      <w:r>
        <w:t>**Reproducible**: Documented split ratios and methodology</w:t>
      </w:r>
    </w:p>
    <w:p>
      <w:pPr>
        <w:pStyle w:val="Heading3"/>
      </w:pPr>
      <w:r>
        <w:t>Dataset Characteristics</w:t>
      </w:r>
    </w:p>
    <w:p>
      <w:r>
        <w:t>From analyzing the CSV files:</w:t>
      </w:r>
      <w:r>
        <w:t xml:space="preserve"> **Columns available**: patientid, offset, sex, age, finding, RT_PCR_positive, survival, intubated, intubation_present, went_icu, in_icu, needed_supplemental_O2, extubated, temperature, pO2_saturation, leukocyte_count, neutrophil_count, lymphocyte_count, view, modality, date, location, folder, filename, doi, url, license, clinical_notes, other_notes, Unnamed: 29, Binary_Label, Patient ID, Image Index, Finding Labels</w:t>
      </w:r>
    </w:p>
    <w:p>
      <w:r>
        <w:t>**Sample training data structure**:</w:t>
      </w:r>
      <w:r>
        <w:t xml:space="preserve"> Entry 1: {'patientid': '264', 'offset': 10.0, 'sex': 'M'}...</w:t>
      </w:r>
      <w:r>
        <w:t xml:space="preserve"> Entry 2: {'patientid': '141', 'offset': nan, 'sex': 'M'}...</w:t>
      </w:r>
    </w:p>
    <w:p>
      <w:pPr>
        <w:pStyle w:val="Heading3"/>
      </w:pPr>
      <w:r>
        <w:t>Why This Dataset Works</w:t>
      </w:r>
    </w:p>
    <w:p>
      <w:pPr>
        <w:pStyle w:val="ListNumber"/>
      </w:pPr>
      <w:r>
        <w:t>**Pre-processed**: Data is already cleaned and split appropriately</w:t>
      </w:r>
    </w:p>
    <w:p>
      <w:pPr>
        <w:pStyle w:val="ListNumber"/>
      </w:pPr>
      <w:r>
        <w:t>**Medical Standard**: Follows patient-level separation best practices</w:t>
      </w:r>
    </w:p>
    <w:p>
      <w:pPr>
        <w:pStyle w:val="ListNumber"/>
      </w:pPr>
      <w:r>
        <w:t>**Balanced**: Maintains class distributions for fair training</w:t>
      </w:r>
    </w:p>
    <w:p>
      <w:pPr>
        <w:pStyle w:val="ListNumber"/>
      </w:pPr>
      <w:r>
        <w:t>**Documented**: Clear metadata about split methodology</w:t>
      </w:r>
    </w:p>
    <w:p>
      <w:pPr>
        <w:pStyle w:val="ListNumber"/>
      </w:pPr>
      <w:r>
        <w:t>**Ready to Use**: CSV format compatible with PyTorch DataLoaders</w:t>
      </w:r>
    </w:p>
    <w:p>
      <w:pPr>
        <w:pStyle w:val="Heading3"/>
      </w:pPr>
      <w:r>
        <w:t>Technical Implementation</w:t>
      </w:r>
    </w:p>
    <w:p>
      <w:r>
        <w:t>The dataset loading is handled by:</w:t>
      </w:r>
    </w:p>
    <w:p>
      <w:pPr>
        <w:pStyle w:val="ListBullet"/>
      </w:pPr>
      <w:r>
        <w:t>`COVID19Dataset` class in the Python files</w:t>
      </w:r>
    </w:p>
    <w:p>
      <w:pPr>
        <w:pStyle w:val="ListBullet"/>
      </w:pPr>
      <w:r>
        <w:t>PyTorch DataLoader for efficient batch processing</w:t>
      </w:r>
    </w:p>
    <w:p>
      <w:pPr>
        <w:pStyle w:val="ListBullet"/>
      </w:pPr>
      <w:r>
        <w:t>Proper transforms for medical image preprocessing</w:t>
      </w:r>
    </w:p>
    <w:p>
      <w:pPr>
        <w:pStyle w:val="ListBullet"/>
      </w:pPr>
      <w:r>
        <w:t>Balanced sampling strategies</w:t>
      </w:r>
    </w:p>
    <w:p>
      <w:pPr>
        <w:pStyle w:val="Heading3"/>
      </w:pPr>
      <w:r>
        <w:t>Data Pipeline</w:t>
      </w:r>
    </w:p>
    <w:p>
      <w:pPr>
        <w:pStyle w:val="ListNumber"/>
      </w:pPr>
      <w:r>
        <w:t>**Source**: Original chest X-ray images</w:t>
      </w:r>
    </w:p>
    <w:p>
      <w:pPr>
        <w:pStyle w:val="ListNumber"/>
      </w:pPr>
      <w:r>
        <w:t>**Processing**: Patient-level splitting and balancing</w:t>
      </w:r>
    </w:p>
    <w:p>
      <w:pPr>
        <w:pStyle w:val="ListNumber"/>
      </w:pPr>
      <w:r>
        <w:t>**Storage**: CSV files with image paths and labels</w:t>
      </w:r>
    </w:p>
    <w:p>
      <w:pPr>
        <w:pStyle w:val="ListNumber"/>
      </w:pPr>
      <w:r>
        <w:t>**Loading**: PyTorch Dataset classes for model training</w:t>
      </w:r>
    </w:p>
    <w:p>
      <w:pPr>
        <w:pStyle w:val="ListNumber"/>
      </w:pPr>
      <w:r>
        <w:t>**Augmentation**: Medical-appropriate image transforms</w:t>
      </w:r>
    </w:p>
    <w:p>
      <w:pPr>
        <w:pStyle w:val="Heading3"/>
      </w:pPr>
      <w:r>
        <w:t>Research Applications</w:t>
      </w:r>
    </w:p>
    <w:p>
      <w:r>
        <w:t>This processed dataset enables:</w:t>
      </w:r>
    </w:p>
    <w:p>
      <w:pPr>
        <w:pStyle w:val="ListBullet"/>
      </w:pPr>
      <w:r>
        <w:t>COVID-19 vs Pneumonia classification</w:t>
      </w:r>
    </w:p>
    <w:p>
      <w:pPr>
        <w:pStyle w:val="ListBullet"/>
      </w:pPr>
      <w:r>
        <w:t>Vision Transformer architecture evaluation</w:t>
      </w:r>
    </w:p>
    <w:p>
      <w:pPr>
        <w:pStyle w:val="ListBullet"/>
      </w:pPr>
      <w:r>
        <w:t>Medical AI model development</w:t>
      </w:r>
    </w:p>
    <w:p>
      <w:pPr>
        <w:pStyle w:val="ListBullet"/>
      </w:pPr>
      <w:r>
        <w:t>Comparison with CNN baseline models</w:t>
      </w:r>
    </w:p>
    <w:p>
      <w:pPr>
        <w:pStyle w:val="ListBullet"/>
      </w:pPr>
      <w:r>
        <w:t>Attention analysis for medical interpretation</w:t>
      </w:r>
    </w:p>
    <w:p>
      <w:r>
        <w:t>The repository provides a complete, research-ready dataset for COVID-19 chest X-ray analysis using Vision Transformers.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