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after="240"/>
        <w:jc w:val="center"/>
      </w:pPr>
      <w:r>
        <w:t>Research Paper Brief: Detecting Natural Disasters, Damage, and Incidents in the Wild</w:t>
      </w:r>
    </w:p>
    <w:p/>
    <w:p>
      <w:pPr>
        <w:spacing w:after="240"/>
      </w:pPr>
      <w:r>
        <w:rPr>
          <w:b/>
        </w:rPr>
        <w:t>Student: [Your Name]</w:t>
      </w:r>
      <w:r>
        <w:br/>
        <w:t>Date: September 30, 2025</w:t>
      </w:r>
      <w:r>
        <w:br/>
        <w:t>Course: DS 340W - Data Science Capstone</w:t>
      </w:r>
      <w:r>
        <w:br/>
        <w:t>Assignment: Week 2 Research Brief</w:t>
      </w:r>
    </w:p>
    <w:p>
      <w:pPr>
        <w:pStyle w:val="Heading1"/>
        <w:spacing w:before="240" w:after="120"/>
      </w:pPr>
      <w:r>
        <w:t>What This Paper Is About</w:t>
      </w:r>
    </w:p>
    <w:p>
      <w:pPr>
        <w:spacing w:after="120" w:line="276" w:lineRule="auto"/>
        <w:ind w:firstLine="720"/>
      </w:pPr>
      <w:r>
        <w:t>When I first read this paper by Weber and his team, I was taken aback because they discussed a topic I had not yet considered. In essence, emergency responders must be informed as soon as possible about what is happening during natural disasters like earthquakes, floods, or fires. These days, they mostly rely on pricey satellite imagery or wait for human reporting, which takes far too long when lives are on the line. These researchers made a very wise decision. They were aware that during disasters, people frequently post images to social media, so they thought it would be a good idea to capture those images and use them to automatically identify what is happening. The issue was that there was no high-quality dataset for training computer vision models to identify disasters in ordinary photos taken by people using their cameras.</w:t>
      </w:r>
    </w:p>
    <w:p>
      <w:pPr>
        <w:pStyle w:val="Heading1"/>
        <w:spacing w:before="240" w:after="120"/>
      </w:pPr>
      <w:r>
        <w:t>The Problem They Were Trying to Solve</w:t>
      </w:r>
    </w:p>
    <w:p>
      <w:pPr>
        <w:spacing w:after="120" w:line="276" w:lineRule="auto"/>
        <w:ind w:firstLine="720"/>
      </w:pPr>
      <w:r>
        <w:t>This study's inspiration, in my opinion, is very significant. I recall seeing hundreds of images of flooding from Hurricane Harvey in 2017 on Instagram and Twitter, but rescue crews couldn't have combed through them all at once. This study has the potential to significantly impact situations like that. The fact that computer vision models need to be extremely accurate during a crisis is their biggest obstacle, they stated. Emergency personnel would be overloaded with false alerts if the system continued to indicate that there was a fire when there wasn't. However, fatalities may result if it is unable to identify a true emergency. Therefore, they had to design a system that is sensitive enough to detect actual disasters without constantly raising false alarms.</w:t>
      </w:r>
    </w:p>
    <w:p>
      <w:pPr>
        <w:pStyle w:val="Heading1"/>
        <w:spacing w:before="240" w:after="120"/>
      </w:pPr>
      <w:r>
        <w:t>How They Tackled the Problem</w:t>
      </w:r>
    </w:p>
    <w:p>
      <w:pPr>
        <w:spacing w:after="120" w:line="276" w:lineRule="auto"/>
        <w:ind w:firstLine="720"/>
      </w:pPr>
      <w:r>
        <w:t>Two major challenges were taken on by the researchers. The first was to create a huge collection of pictures of disasters. Finding both positive examples actual disasters and negative examples those that might appear to be disasters but aren't—was difficult. More than 1.1 million photos were collected, documenting 43 distinct types of incidents, such as car wrecks and building collapses..</w:t>
      </w:r>
    </w:p>
    <w:p>
      <w:pPr>
        <w:spacing w:after="120" w:line="276" w:lineRule="auto"/>
        <w:ind w:firstLine="720"/>
      </w:pPr>
      <w:r>
        <w:t>I found it surprising how they obtained these picturesAfter searching Flickr for disaster-related phrases, they used Amazon Mechanical Turk to hire human annotators to classify everything accordingly. This would have been a huge task; I can't imagine how long it would have taken to sort through over a million photos and determine whether or not each one depicts an actual event..</w:t>
      </w:r>
    </w:p>
    <w:p>
      <w:pPr>
        <w:spacing w:after="120" w:line="276" w:lineRule="auto"/>
        <w:ind w:firstLine="720"/>
      </w:pPr>
      <w:r>
        <w:t>Technically speaking, they employed a ResNet design, which I have utilised in previous sessions, to build their systemTheir approach was modified to incorporate what they refer to as "multi-task learning." Their approach attempts to determine the location of the snapshot in addition to categorising disasters..</w:t>
      </w:r>
    </w:p>
    <w:p>
      <w:pPr>
        <w:spacing w:after="120" w:line="276" w:lineRule="auto"/>
        <w:ind w:firstLine="720"/>
      </w:pPr>
      <w:r>
        <w:t>The premise is that disaster detection is enhanced by having that additional piece of informationTheir most inventive contribution was the creation of a novel loss function they refer to as "class-negative loss." Although the concept is sound, I must admit that the maths was a little daunting..</w:t>
      </w:r>
    </w:p>
    <w:p>
      <w:pPr>
        <w:spacing w:after="120" w:line="276" w:lineRule="auto"/>
        <w:ind w:firstLine="720"/>
      </w:pPr>
      <w:r>
        <w:t>Standard loss functions treat all negative examples the same way, but some negative examples are much harder to distinguish from positivesFor instance, a controlled fire might be nearly indistinguishable from a wildfire in a picture. Their new loss function puts more emphasis on these challenging cases throughout training.</w:t>
      </w:r>
    </w:p>
    <w:p>
      <w:pPr>
        <w:pStyle w:val="Heading1"/>
        <w:spacing w:before="240" w:after="120"/>
      </w:pPr>
      <w:r>
        <w:t>What Results They Got</w:t>
      </w:r>
    </w:p>
    <w:p>
      <w:pPr>
        <w:spacing w:after="120" w:line="276" w:lineRule="auto"/>
        <w:ind w:firstLine="720"/>
      </w:pPr>
      <w:r>
        <w:t>In fact, I found their results to be convincing. While it may not seem like much, in an area where precision is truly a matter of life or death, they demonstrated that their class-negative loss strategy was about 4-5% better than current methods. Their testing on real-world data pleased me the most..</w:t>
      </w:r>
    </w:p>
    <w:p>
      <w:pPr>
        <w:spacing w:after="120" w:line="276" w:lineRule="auto"/>
        <w:ind w:firstLine="720"/>
      </w:pPr>
      <w:r>
        <w:t>They demonstrated how much better they would perform at recognising crisis tweets compared to current approaches by using Twitter activity surrounding real disasters in 2017 and 2018Additionally, they were compared to NOAA's official catastrophe databases, which gave me reassurance that this isn't just academic fiction but rather something that would be practical in the real world..</w:t>
      </w:r>
    </w:p>
    <w:p>
      <w:pPr>
        <w:spacing w:after="120" w:line="276" w:lineRule="auto"/>
        <w:ind w:firstLine="720"/>
      </w:pPr>
      <w:r>
        <w:t>One thing that impressed me was how much more accurate their system was on the really challenging casesFor images where it is hard to tell whether something is actually a disaster or not, their method reached 85% accuracy while baseline methods only reached 30%. That's the sort of difference that would make the system worthwhile in the real world as opposed to a research demonstration.</w:t>
      </w:r>
    </w:p>
    <w:p>
      <w:pPr>
        <w:pStyle w:val="Heading1"/>
        <w:spacing w:before="240" w:after="120"/>
      </w:pPr>
      <w:r>
        <w:t>Why This Matters</w:t>
      </w:r>
    </w:p>
    <w:p>
      <w:pPr>
        <w:spacing w:after="120" w:line="276" w:lineRule="auto"/>
        <w:ind w:firstLine="720"/>
      </w:pPr>
      <w:r>
        <w:t>I started thinking about all the possible uses for this technology after reading this article. The most obvious is assisting first responders, but I can see it being helpful to insurance firms when evaluating damage claims, the media when covering breaking news, or even regular people who want to stay informed about local events..</w:t>
      </w:r>
    </w:p>
    <w:p>
      <w:pPr>
        <w:spacing w:after="120" w:line="276" w:lineRule="auto"/>
        <w:ind w:firstLine="720"/>
      </w:pPr>
      <w:r>
        <w:t>The fact that this work addresses a really practical issue is what truly shocked me the mostI find a lot of computer vision research to be somewhat theoretical, but in this case, it's easy to understand how it could help people..</w:t>
      </w:r>
    </w:p>
    <w:p>
      <w:pPr>
        <w:spacing w:after="120" w:line="276" w:lineRule="auto"/>
        <w:ind w:firstLine="720"/>
      </w:pPr>
      <w:r>
        <w:t>During the COVID-19 pandemic, I have seen how rapidly false information can be spread on social media, and I believe that having automated processes that are able to rapidly check disaster-related claims could be greatly beneficialI also appreciate that the authors have put their dataset into the public domain..</w:t>
      </w:r>
    </w:p>
    <w:p>
      <w:pPr>
        <w:spacing w:after="120" w:line="276" w:lineRule="auto"/>
        <w:ind w:firstLine="720"/>
      </w:pPr>
      <w:r>
        <w:t>Personally, in other research, finding good training data is generally the biggest challenge, so this contribution alone will probably enable a great deal of follow-on research.</w:t>
      </w:r>
    </w:p>
    <w:p>
      <w:pPr>
        <w:pStyle w:val="Heading1"/>
        <w:spacing w:before="240" w:after="120"/>
      </w:pPr>
      <w:r>
        <w:t>Connection to My Capstone Project</w:t>
      </w:r>
    </w:p>
    <w:p>
      <w:pPr>
        <w:spacing w:after="120" w:line="276" w:lineRule="auto"/>
        <w:ind w:firstLine="720"/>
      </w:pPr>
      <w:r>
        <w:t>I plan to expand on this work in several ways in my own capstone research. Although I believe I can perform better, I would absolutely like to use their class-negative loss function in my strategy. Including attention mechanisms that can focus on various areas of an image at various scales is something that really interests me. According to the theory, catastrophe detection could need to consider both the big picture (like crowd movement or smoke patterns) and the little details (like structural flaws). I believe a more advanced attention mechanism could perform even better than the Weber paper, which tends to treat the entire image in the same manner. In addition, I would like to expand their work beyond still images to video frames. In my opinion, temporal information would give more insight into whether something is truly a disaster or just appears to be one in a single frame, as TikTok and Instagram Stories are becoming more and more video-based.</w:t>
      </w:r>
    </w:p>
    <w:p>
      <w:pPr>
        <w:pStyle w:val="Heading1"/>
        <w:spacing w:before="240" w:after="120"/>
      </w:pPr>
      <w:r>
        <w:t>Personal Reflections</w:t>
      </w:r>
    </w:p>
    <w:p>
      <w:pPr>
        <w:spacing w:after="120" w:line="276" w:lineRule="auto"/>
        <w:ind w:firstLine="720"/>
      </w:pPr>
      <w:r>
        <w:t>I became much more aware of the effort required to create datasets for machine learning research after reading this paper. I probably would have thought that collecting photos of disasters would be easy before doing this, but authors had to deal with a variety of issues related to data quality, consistency in labelling, and ethics. The interdisciplinary nature of this project also astounded me..</w:t>
      </w:r>
    </w:p>
    <w:p>
      <w:pPr>
        <w:spacing w:after="120" w:line="276" w:lineRule="auto"/>
        <w:ind w:firstLine="720"/>
      </w:pPr>
      <w:r>
        <w:t>It draws on knowledge from emergency management, psychology (the study of human behaviour in times of disaster), and even geography (for the geographical components) in addition to computer scienceI want to remind myself of that in relation to my own project..</w:t>
      </w:r>
    </w:p>
    <w:p>
      <w:pPr>
        <w:spacing w:after="120" w:line="276" w:lineRule="auto"/>
        <w:ind w:firstLine="720"/>
      </w:pPr>
      <w:r>
        <w:t>One of the drawbacks, in my opinion, is that their data primarily focusses on accidents and natural disasters rather than numerous instances of terrorism or inter-citizen violenceThey probably did that to avoid being overly sensitive and objective when classifying those kinds of events. I can see why they would want to do that, but it reduces the amount of data that their system can process.</w:t>
      </w:r>
    </w:p>
    <w:p>
      <w:pPr>
        <w:pStyle w:val="Heading1"/>
        <w:spacing w:before="240" w:after="120"/>
      </w:pPr>
      <w:r>
        <w:t>Overall Assessment</w:t>
      </w:r>
    </w:p>
    <w:p>
      <w:pPr>
        <w:spacing w:after="120" w:line="276" w:lineRule="auto"/>
        <w:ind w:firstLine="720"/>
      </w:pPr>
      <w:r>
        <w:t>I think this is good research that addresses a major real-world problem. Technical contributions are impressive, especially the class-negative loss function, and experimental validation is thorough. Public release of their data shows good scientific citizenship and will surely result in plenty of follow-up research..</w:t>
      </w:r>
    </w:p>
    <w:p>
      <w:pPr>
        <w:spacing w:after="120" w:line="276" w:lineRule="auto"/>
        <w:ind w:firstLine="720"/>
      </w:pPr>
      <w:r>
        <w:t>If I were to pick on it, it's that the writing is very dense and technical in placesI read some of it over multiple times to figure out what they were doing, particularly the math derivations. But that's kind of standard for conference papers, and the ideas behind it are solid. This study, in my opinion, tackles a significant issue in the real world..</w:t>
      </w:r>
    </w:p>
    <w:p>
      <w:pPr>
        <w:spacing w:after="120" w:line="276" w:lineRule="auto"/>
        <w:ind w:firstLine="720"/>
      </w:pPr>
      <w:r>
        <w:t>The experimental validation is comprehensive, and the technical contributions are impressive, particularly the class-negative loss functionTheir data's public release demonstrates good scientific citizenship and will undoubtedly lead to a large amount of follow-up research. If I had to criticise it, it would be that there are some places where the writing is extremely complex and technical..</w:t>
      </w:r>
    </w:p>
    <w:p>
      <w:pPr>
        <w:spacing w:after="120" w:line="276" w:lineRule="auto"/>
        <w:ind w:firstLine="720"/>
      </w:pPr>
      <w:r>
        <w:t>To understand what they were doing, I went over some of it several times, especially the math derivationsHowever, that is somewhat typical for conference papers, and the concepts are sound. This paper has undoubtedly changed my perspective on my capstone project, and I'm eager to see if I can improve upon what they've done.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