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0" w:line="818" w:lineRule="auto"/>
        <w:ind w:left="2119" w:right="1766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color w:val="ec7c30"/>
          <w:sz w:val="72"/>
          <w:szCs w:val="72"/>
          <w:rtl w:val="0"/>
        </w:rPr>
        <w:t xml:space="preserve">Compte-rendu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0" w:line="259" w:lineRule="auto"/>
        <w:ind w:left="2122" w:right="1766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color w:val="ec7c30"/>
          <w:sz w:val="72"/>
          <w:szCs w:val="72"/>
          <w:rtl w:val="0"/>
        </w:rPr>
        <w:t xml:space="preserve">TPN°1 : Gradateur monophasé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" w:line="240" w:lineRule="auto"/>
        <w:ind w:firstLine="0"/>
        <w:rPr>
          <w:b w:val="1"/>
          <w:sz w:val="103"/>
          <w:szCs w:val="1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476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Travail réalisé par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12" w:line="302" w:lineRule="auto"/>
        <w:ind w:left="2054" w:right="1766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color w:val="6fac46"/>
          <w:sz w:val="72"/>
          <w:szCs w:val="72"/>
          <w:rtl w:val="0"/>
        </w:rPr>
        <w:t xml:space="preserve">Ghrib Rihem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" w:lineRule="auto"/>
        <w:ind w:left="476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Groupe : GEA2b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1" w:line="240" w:lineRule="auto"/>
        <w:ind w:firstLine="0"/>
        <w:rPr>
          <w:b w:val="1"/>
          <w:sz w:val="17"/>
          <w:szCs w:val="17"/>
        </w:rPr>
        <w:sectPr>
          <w:footerReference r:id="rId7" w:type="default"/>
          <w:pgSz w:h="16840" w:w="11910" w:orient="portrait"/>
          <w:pgMar w:bottom="280" w:top="1460" w:left="1300" w:right="1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  <w:tab w:val="left" w:pos="1197"/>
        </w:tabs>
        <w:spacing w:after="0" w:before="157" w:line="240" w:lineRule="auto"/>
        <w:ind w:left="1196" w:right="0" w:hanging="531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833b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833b0a"/>
          <w:sz w:val="32"/>
          <w:szCs w:val="32"/>
          <w:u w:val="none"/>
          <w:shd w:fill="auto" w:val="clear"/>
          <w:vertAlign w:val="baseline"/>
          <w:rtl w:val="0"/>
        </w:rPr>
        <w:t xml:space="preserve">But de manipulation :</w:t>
      </w:r>
    </w:p>
    <w:p w:rsidR="00000000" w:rsidDel="00000000" w:rsidP="00000000" w:rsidRDefault="00000000" w:rsidRPr="00000000" w14:paraId="0000001E">
      <w:pPr>
        <w:spacing w:before="0" w:line="240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" w:line="240" w:lineRule="auto"/>
        <w:ind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59" w:lineRule="auto"/>
        <w:ind w:left="116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but de cette manipulation est de caractéristiques de courant et de tension de système pour les différents types de charges R et RL en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fonction de l’angle de retard à l’amorçage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" w:line="240" w:lineRule="auto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α : angle de retard à l’amorçage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</w:tabs>
        <w:spacing w:after="0" w:before="1" w:line="240" w:lineRule="auto"/>
        <w:ind w:left="836" w:right="0" w:hanging="361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Rôle de gradateur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  <w:rtl w:val="0"/>
        </w:rPr>
        <w:t xml:space="preserve">C'est donc un dispositif de l'électronique de puissance,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16" w:right="3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8f00"/>
          <w:sz w:val="28"/>
          <w:szCs w:val="28"/>
          <w:u w:val="none"/>
          <w:shd w:fill="auto" w:val="clear"/>
          <w:vertAlign w:val="baseline"/>
          <w:rtl w:val="0"/>
        </w:rPr>
        <w:t xml:space="preserve">fonctionne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  <w:rtl w:val="0"/>
        </w:rPr>
        <w:t xml:space="preserve">en modulant la forme du signal électrique afin de faire varier la tension et l'intensité de sortie délivrés à l'appareil utile, nommé la charge. 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8f00"/>
          <w:sz w:val="28"/>
          <w:szCs w:val="28"/>
          <w:u w:val="none"/>
          <w:shd w:fill="auto" w:val="clear"/>
          <w:vertAlign w:val="baseline"/>
          <w:rtl w:val="0"/>
        </w:rPr>
        <w:t xml:space="preserve">gradateur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  <w:rtl w:val="0"/>
        </w:rPr>
        <w:t xml:space="preserve">diminue la puissance délivrée à la charge, en comparaison d'un circuit sans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8f00"/>
          <w:sz w:val="28"/>
          <w:szCs w:val="28"/>
          <w:u w:val="none"/>
          <w:shd w:fill="auto" w:val="clear"/>
          <w:vertAlign w:val="baseline"/>
          <w:rtl w:val="0"/>
        </w:rPr>
        <w:t xml:space="preserve">gradateur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8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1929880</wp:posOffset>
            </wp:positionH>
            <wp:positionV relativeFrom="paragraph">
              <wp:posOffset>182081</wp:posOffset>
            </wp:positionV>
            <wp:extent cx="2336117" cy="1772793"/>
            <wp:effectExtent b="0" l="0" r="0" t="0"/>
            <wp:wrapTopAndBottom distB="0" dist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117" cy="1772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tabs>
          <w:tab w:val="left" w:pos="1196"/>
          <w:tab w:val="left" w:pos="1197"/>
        </w:tabs>
        <w:spacing w:after="0" w:before="37" w:line="240" w:lineRule="auto"/>
        <w:ind w:left="1196" w:right="0" w:hanging="608"/>
        <w:jc w:val="left"/>
        <w:rPr>
          <w:rFonts w:ascii="Carlito" w:cs="Carlito" w:eastAsia="Carlito" w:hAnsi="Carlito"/>
          <w:b w:val="0"/>
          <w:color w:val="833b0a"/>
        </w:rPr>
      </w:pPr>
      <w:r w:rsidDel="00000000" w:rsidR="00000000" w:rsidRPr="00000000">
        <w:rPr>
          <w:color w:val="833b0a"/>
          <w:rtl w:val="0"/>
        </w:rPr>
        <w:t xml:space="preserve">Cas d’une charge résistive </w:t>
      </w:r>
      <w:r w:rsidDel="00000000" w:rsidR="00000000" w:rsidRPr="00000000">
        <w:rPr>
          <w:rFonts w:ascii="Carlito" w:cs="Carlito" w:eastAsia="Carlito" w:hAnsi="Carlito"/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tabs>
          <w:tab w:val="left" w:pos="837"/>
        </w:tabs>
        <w:spacing w:after="0" w:before="253" w:line="240" w:lineRule="auto"/>
        <w:ind w:left="836" w:right="0" w:hanging="361"/>
        <w:jc w:val="left"/>
        <w:rPr>
          <w:rFonts w:ascii="Noto Sans Symbols" w:cs="Noto Sans Symbols" w:eastAsia="Noto Sans Symbols" w:hAnsi="Noto Sans Symbols"/>
          <w:sz w:val="29"/>
          <w:szCs w:val="29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Montage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5" w:line="240" w:lineRule="auto"/>
        <w:ind w:firstLine="0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409435</wp:posOffset>
            </wp:positionH>
            <wp:positionV relativeFrom="paragraph">
              <wp:posOffset>128796</wp:posOffset>
            </wp:positionV>
            <wp:extent cx="5234271" cy="2573274"/>
            <wp:effectExtent b="0" l="0" r="0" t="0"/>
            <wp:wrapTopAndBottom distB="0" distT="0"/>
            <wp:docPr id="4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271" cy="2573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6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1 : Réalisation du montage gradateur sur charge résistive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</w:tabs>
        <w:spacing w:after="0" w:before="0" w:line="240" w:lineRule="auto"/>
        <w:ind w:left="836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Simulation • Simuler le montage sur charge résistive en utilisant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MATLAB. À partir des résultats de simulation, tracer les formes d’onde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36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 tensions Vs, Vch et celle du courants Ich 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60°.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R=100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Vs(t)=220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2sin(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θ=2π50t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9" w:lineRule="auto"/>
        <w:ind w:left="836" w:right="5574" w:hanging="36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30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Soit les courbes obtenues :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3669" cy="143425"/>
            <wp:effectExtent b="0" l="0" r="0" t="0"/>
            <wp:docPr descr="*" id="52" name="image11.png"/>
            <a:graphic>
              <a:graphicData uri="http://schemas.openxmlformats.org/drawingml/2006/picture">
                <pic:pic>
                  <pic:nvPicPr>
                    <pic:cNvPr descr="*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69" cy="1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Vch :</w:t>
      </w:r>
    </w:p>
    <w:p w:rsidR="00000000" w:rsidDel="00000000" w:rsidP="00000000" w:rsidRDefault="00000000" w:rsidRPr="00000000" w14:paraId="0000003F">
      <w:pPr>
        <w:spacing w:line="240" w:lineRule="auto"/>
        <w:ind w:left="1223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411513" cy="3059525"/>
            <wp:effectExtent b="0" l="0" r="0" t="0"/>
            <wp:docPr id="5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13" cy="305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" w:line="240" w:lineRule="auto"/>
        <w:ind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5" w:lineRule="auto"/>
        <w:ind w:left="836" w:right="0" w:firstLine="0"/>
        <w:jc w:val="left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3669" cy="144018"/>
            <wp:effectExtent b="0" l="0" r="0" t="0"/>
            <wp:docPr descr="*" id="53" name="image11.png"/>
            <a:graphic>
              <a:graphicData uri="http://schemas.openxmlformats.org/drawingml/2006/picture">
                <pic:pic>
                  <pic:nvPicPr>
                    <pic:cNvPr descr="*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69" cy="14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Ich :</w:t>
      </w:r>
    </w:p>
    <w:p w:rsidR="00000000" w:rsidDel="00000000" w:rsidP="00000000" w:rsidRDefault="00000000" w:rsidRPr="00000000" w14:paraId="00000042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5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1200023</wp:posOffset>
            </wp:positionH>
            <wp:positionV relativeFrom="paragraph">
              <wp:posOffset>144531</wp:posOffset>
            </wp:positionV>
            <wp:extent cx="4139396" cy="3137344"/>
            <wp:effectExtent b="0" l="0" r="0" t="0"/>
            <wp:wrapTopAndBottom distB="0" distT="0"/>
            <wp:docPr id="5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396" cy="3137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before="8" w:line="240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</w:tabs>
        <w:spacing w:after="0" w:before="44" w:line="240" w:lineRule="auto"/>
        <w:ind w:left="836" w:right="0" w:hanging="36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 de Vch et Pch :</w:t>
      </w:r>
    </w:p>
    <w:p w:rsidR="00000000" w:rsidDel="00000000" w:rsidP="00000000" w:rsidRDefault="00000000" w:rsidRPr="00000000" w14:paraId="00000047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1" w:line="240" w:lineRule="auto"/>
        <w:ind w:firstLine="0"/>
        <w:rPr>
          <w:sz w:val="15"/>
          <w:szCs w:val="15"/>
        </w:rPr>
        <w:sectPr>
          <w:type w:val="nextPage"/>
          <w:pgSz w:h="16840" w:w="11910" w:orient="portrait"/>
          <w:pgMar w:bottom="280" w:top="1400" w:left="130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6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(ch) eff=1/2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*2*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𝜋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228600</wp:posOffset>
                </wp:positionV>
                <wp:extent cx="93980" cy="1365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129273" y="3716500"/>
                          <a:ext cx="84455" cy="127000"/>
                        </a:xfrm>
                        <a:custGeom>
                          <a:rect b="b" l="l" r="r" t="t"/>
                          <a:pathLst>
                            <a:path extrusionOk="0" h="127000" w="84455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84455" y="127000"/>
                              </a:lnTo>
                              <a:lnTo>
                                <a:pt x="844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ejaVu Serif" w:cs="DejaVu Serif" w:eastAsia="DejaVu Serif" w:hAnsi="DejaV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𝛼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228600</wp:posOffset>
                </wp:positionV>
                <wp:extent cx="93980" cy="136525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116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460" w:left="1300" w:right="1300" w:header="360" w:footer="360"/>
          <w:cols w:equalWidth="0" w:num="2">
            <w:col w:space="79" w:w="4615.5"/>
            <w:col w:space="0" w:w="4615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𝑉𝑚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∗ 𝑠𝑖𝑛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(𝜃)𝑑𝜃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116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𝑉𝑚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/π ∫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𝜋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292100</wp:posOffset>
                </wp:positionV>
                <wp:extent cx="93980" cy="1365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6129273" y="3716500"/>
                          <a:ext cx="84455" cy="127000"/>
                        </a:xfrm>
                        <a:custGeom>
                          <a:rect b="b" l="l" r="r" t="t"/>
                          <a:pathLst>
                            <a:path extrusionOk="0" h="127000" w="84455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84455" y="127000"/>
                              </a:lnTo>
                              <a:lnTo>
                                <a:pt x="844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ejaVu Serif" w:cs="DejaVu Serif" w:eastAsia="DejaVu Serif" w:hAnsi="DejaV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𝛼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292100</wp:posOffset>
                </wp:positionV>
                <wp:extent cx="93980" cy="136525"/>
                <wp:effectExtent b="0" l="0" r="0" t="0"/>
                <wp:wrapNone/>
                <wp:docPr id="4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460" w:left="1300" w:right="1300" w:header="360" w:footer="360"/>
          <w:cols w:equalWidth="0" w:num="2">
            <w:col w:space="76" w:w="4617"/>
            <w:col w:space="0" w:w="4617"/>
          </w:cols>
        </w:sect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1-cos (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2𝜃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/2 </w:t>
      </w: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𝑑𝜃</w:t>
      </w:r>
    </w:p>
    <w:p w:rsidR="00000000" w:rsidDel="00000000" w:rsidP="00000000" w:rsidRDefault="00000000" w:rsidRPr="00000000" w14:paraId="0000004E">
      <w:pPr>
        <w:spacing w:before="89" w:line="117" w:lineRule="auto"/>
        <w:ind w:left="116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= 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Vm</w:t>
      </w:r>
      <w:r w:rsidDel="00000000" w:rsidR="00000000" w:rsidRPr="00000000">
        <w:rPr>
          <w:rFonts w:ascii="DejaVu Serif" w:cs="DejaVu Serif" w:eastAsia="DejaVu Serif" w:hAnsi="DejaVu Serif"/>
          <w:sz w:val="35"/>
          <w:szCs w:val="35"/>
          <w:vertAlign w:val="superscript"/>
          <w:rtl w:val="0"/>
        </w:rPr>
        <w:t xml:space="preserve">2 </w:t>
      </w: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∫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π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254000</wp:posOffset>
                </wp:positionV>
                <wp:extent cx="396621" cy="2476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977952" y="3772380"/>
                          <a:ext cx="387096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254000</wp:posOffset>
                </wp:positionV>
                <wp:extent cx="396621" cy="24765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21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Style w:val="Heading1"/>
        <w:spacing w:before="80" w:line="407" w:lineRule="auto"/>
        <w:ind w:firstLine="116"/>
        <w:rPr>
          <w:sz w:val="26"/>
          <w:szCs w:val="26"/>
        </w:rPr>
      </w:pPr>
      <w:r w:rsidDel="00000000" w:rsidR="00000000" w:rsidRPr="00000000">
        <w:br w:type="column"/>
      </w:r>
      <w:r w:rsidDel="00000000" w:rsidR="00000000" w:rsidRPr="00000000">
        <w:rPr>
          <w:vertAlign w:val="baseline"/>
          <w:rtl w:val="0"/>
        </w:rPr>
        <w:t xml:space="preserve">1/2 dθ − </w:t>
      </w:r>
      <w:r w:rsidDel="00000000" w:rsidR="00000000" w:rsidRPr="00000000">
        <w:rPr>
          <w:rtl w:val="0"/>
        </w:rPr>
        <w:t xml:space="preserve">∫</w:t>
      </w:r>
      <w:r w:rsidDel="00000000" w:rsidR="00000000" w:rsidRPr="00000000">
        <w:rPr>
          <w:sz w:val="43.333333333333336"/>
          <w:szCs w:val="43.333333333333336"/>
          <w:vertAlign w:val="superscript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8" w:line="279" w:lineRule="auto"/>
        <w:ind w:left="116" w:right="0" w:firstLine="0"/>
        <w:jc w:val="left"/>
        <w:rPr>
          <w:rFonts w:ascii="DejaVu Serif" w:cs="DejaVu Serif" w:eastAsia="DejaVu Serif" w:hAnsi="DejaVu Serif"/>
          <w:sz w:val="36"/>
          <w:szCs w:val="36"/>
        </w:rPr>
        <w:sectPr>
          <w:type w:val="nextPage"/>
          <w:pgSz w:h="16840" w:w="11910" w:orient="portrait"/>
          <w:pgMar w:bottom="280" w:top="1340" w:left="1300" w:right="1300" w:header="360" w:footer="360"/>
          <w:cols w:equalWidth="0" w:num="3">
            <w:col w:space="81" w:w="3049.3333333333335"/>
            <w:col w:space="81" w:w="3049.3333333333335"/>
            <w:col w:space="0" w:w="3049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DejaVu Serif" w:cs="DejaVu Serif" w:eastAsia="DejaVu Serif" w:hAnsi="DejaVu Serif"/>
          <w:sz w:val="36"/>
          <w:szCs w:val="36"/>
          <w:rtl w:val="0"/>
        </w:rPr>
        <w:t xml:space="preserve">cos (2θ)/2 dθ</w:t>
      </w:r>
    </w:p>
    <w:p w:rsidR="00000000" w:rsidDel="00000000" w:rsidP="00000000" w:rsidRDefault="00000000" w:rsidRPr="00000000" w14:paraId="00000051">
      <w:pPr>
        <w:tabs>
          <w:tab w:val="left" w:pos="1273"/>
          <w:tab w:val="left" w:pos="3438"/>
        </w:tabs>
        <w:spacing w:before="0" w:line="294" w:lineRule="auto"/>
        <w:ind w:left="680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vertAlign w:val="baseline"/>
          <w:rtl w:val="0"/>
        </w:rPr>
        <w:t xml:space="preserve">π</w:t>
        <w:tab/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α</w:t>
        <w:tab/>
        <w:t xml:space="preserve">α</w:t>
      </w:r>
    </w:p>
    <w:p w:rsidR="00000000" w:rsidDel="00000000" w:rsidP="00000000" w:rsidRDefault="00000000" w:rsidRPr="00000000" w14:paraId="00000052">
      <w:pPr>
        <w:spacing w:before="120" w:line="226" w:lineRule="auto"/>
        <w:ind w:left="325" w:right="0" w:firstLine="0"/>
        <w:jc w:val="left"/>
        <w:rPr>
          <w:rFonts w:ascii="DejaVu Serif" w:cs="DejaVu Serif" w:eastAsia="DejaVu Serif" w:hAnsi="DejaVu Serif"/>
          <w:sz w:val="21"/>
          <w:szCs w:val="21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Vm</w:t>
      </w:r>
      <w:r w:rsidDel="00000000" w:rsidR="00000000" w:rsidRPr="00000000">
        <w:rPr>
          <w:rFonts w:ascii="DejaVu Serif" w:cs="DejaVu Serif" w:eastAsia="DejaVu Serif" w:hAnsi="DejaVu Serif"/>
          <w:sz w:val="35"/>
          <w:szCs w:val="35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left" w:pos="877"/>
        </w:tabs>
        <w:spacing w:line="291.99999999999994" w:lineRule="auto"/>
        <w:ind w:firstLine="116"/>
        <w:rPr/>
      </w:pPr>
      <w:r w:rsidDel="00000000" w:rsidR="00000000" w:rsidRPr="00000000">
        <w:rPr>
          <w:sz w:val="28"/>
          <w:szCs w:val="28"/>
          <w:rtl w:val="0"/>
        </w:rPr>
        <w:t xml:space="preserve">=</w:t>
        <w:tab/>
      </w:r>
      <w:r w:rsidDel="00000000" w:rsidR="00000000" w:rsidRPr="00000000">
        <w:rPr>
          <w:rtl w:val="0"/>
        </w:rPr>
        <w:t xml:space="preserve">[π-α]-[sin(2θ)/2]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60045" cy="2476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996240" y="3772380"/>
                          <a:ext cx="35052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60045" cy="24765"/>
                <wp:effectExtent b="0" l="0" r="0" t="0"/>
                <wp:wrapNone/>
                <wp:docPr id="4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before="0" w:line="230" w:lineRule="auto"/>
        <w:ind w:left="512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π</w:t>
      </w:r>
    </w:p>
    <w:p w:rsidR="00000000" w:rsidDel="00000000" w:rsidP="00000000" w:rsidRDefault="00000000" w:rsidRPr="00000000" w14:paraId="00000055">
      <w:pPr>
        <w:spacing w:before="158" w:line="153" w:lineRule="auto"/>
        <w:ind w:left="116" w:right="0" w:firstLine="0"/>
        <w:jc w:val="left"/>
        <w:rPr>
          <w:rFonts w:ascii="DejaVu Serif" w:cs="DejaVu Serif" w:eastAsia="DejaVu Serif" w:hAnsi="DejaVu Serif"/>
          <w:sz w:val="36"/>
          <w:szCs w:val="36"/>
        </w:rPr>
        <w:sectPr>
          <w:type w:val="continuous"/>
          <w:pgSz w:h="16840" w:w="11910" w:orient="portrait"/>
          <w:pgMar w:bottom="280" w:top="1460" w:left="1300" w:right="1300" w:header="360" w:footer="360"/>
        </w:sectPr>
      </w:pP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= 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Vm</w:t>
      </w:r>
      <w:r w:rsidDel="00000000" w:rsidR="00000000" w:rsidRPr="00000000">
        <w:rPr>
          <w:rFonts w:ascii="DejaVu Serif" w:cs="DejaVu Serif" w:eastAsia="DejaVu Serif" w:hAnsi="DejaVu Serif"/>
          <w:sz w:val="43.333333333333336"/>
          <w:szCs w:val="43.333333333333336"/>
          <w:vertAlign w:val="superscript"/>
          <w:rtl w:val="0"/>
        </w:rPr>
        <w:t xml:space="preserve">2</w:t>
      </w: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([π-α]+ 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sin(2α)</w:t>
      </w: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330200</wp:posOffset>
                </wp:positionV>
                <wp:extent cx="588949" cy="2476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881788" y="3772380"/>
                          <a:ext cx="579424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330200</wp:posOffset>
                </wp:positionV>
                <wp:extent cx="588949" cy="24765"/>
                <wp:effectExtent b="0" l="0" r="0" t="0"/>
                <wp:wrapNone/>
                <wp:docPr id="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49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330200</wp:posOffset>
                </wp:positionV>
                <wp:extent cx="274701" cy="24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038912" y="3772380"/>
                          <a:ext cx="265176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330200</wp:posOffset>
                </wp:positionV>
                <wp:extent cx="274701" cy="24765"/>
                <wp:effectExtent b="0" l="0" r="0" t="0"/>
                <wp:wrapNone/>
                <wp:docPr id="4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701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before="0" w:line="264" w:lineRule="auto"/>
        <w:ind w:left="204" w:right="0" w:firstLine="0"/>
        <w:jc w:val="center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π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116"/>
        <w:jc w:val="center"/>
        <w:rPr/>
      </w:pPr>
      <w:r w:rsidDel="00000000" w:rsidR="00000000" w:rsidRPr="00000000">
        <w:rPr>
          <w:rtl w:val="0"/>
        </w:rPr>
        <w:t xml:space="preserve">= 𝑉m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-25" w:right="0" w:firstLine="0"/>
        <w:jc w:val="left"/>
        <w:rPr>
          <w:rFonts w:ascii="DejaVu Serif" w:cs="DejaVu Serif" w:eastAsia="DejaVu Serif" w:hAnsi="DejaVu Serif"/>
          <w:sz w:val="36"/>
          <w:szCs w:val="36"/>
        </w:rPr>
      </w:pPr>
      <w:r w:rsidDel="00000000" w:rsidR="00000000" w:rsidRPr="00000000">
        <w:rPr>
          <w:rFonts w:ascii="DejaVu Serif" w:cs="DejaVu Serif" w:eastAsia="DejaVu Serif" w:hAnsi="DejaVu Serif"/>
          <w:sz w:val="36"/>
          <w:szCs w:val="36"/>
          <w:rtl w:val="0"/>
        </w:rPr>
        <w:t xml:space="preserve">(1-</w:t>
      </w:r>
    </w:p>
    <w:p w:rsidR="00000000" w:rsidDel="00000000" w:rsidP="00000000" w:rsidRDefault="00000000" w:rsidRPr="00000000" w14:paraId="0000005B">
      <w:pPr>
        <w:spacing w:before="428" w:line="172" w:lineRule="auto"/>
        <w:ind w:left="39" w:right="0" w:firstLine="0"/>
        <w:jc w:val="left"/>
        <w:rPr>
          <w:rFonts w:ascii="DejaVu Serif" w:cs="DejaVu Serif" w:eastAsia="DejaVu Serif" w:hAnsi="DejaVu Serif"/>
          <w:sz w:val="36"/>
          <w:szCs w:val="36"/>
        </w:rPr>
      </w:pPr>
      <w:r w:rsidDel="00000000" w:rsidR="00000000" w:rsidRPr="00000000">
        <w:br w:type="column"/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𝛼</w:t>
      </w: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ind w:left="39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𝜋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-76199</wp:posOffset>
                </wp:positionV>
                <wp:extent cx="123825" cy="2476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114350" y="3772380"/>
                          <a:ext cx="1143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-76199</wp:posOffset>
                </wp:positionV>
                <wp:extent cx="123825" cy="24765"/>
                <wp:effectExtent b="0" l="0" r="0" t="0"/>
                <wp:wrapNone/>
                <wp:docPr id="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before="0" w:line="264" w:lineRule="auto"/>
        <w:ind w:left="39" w:right="5943" w:firstLine="0"/>
        <w:jc w:val="center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br w:type="column"/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5E">
      <w:pPr>
        <w:spacing w:before="163" w:line="175" w:lineRule="auto"/>
        <w:ind w:left="39" w:right="5985" w:firstLine="0"/>
        <w:jc w:val="center"/>
        <w:rPr>
          <w:rFonts w:ascii="DejaVu Serif" w:cs="DejaVu Serif" w:eastAsia="DejaVu Serif" w:hAnsi="DejaVu Serif"/>
          <w:sz w:val="26"/>
          <w:szCs w:val="26"/>
        </w:rPr>
        <w:sectPr>
          <w:type w:val="continuous"/>
          <w:pgSz w:h="16840" w:w="11910" w:orient="portrait"/>
          <w:pgMar w:bottom="280" w:top="1460" w:left="1300" w:right="1300" w:header="360" w:footer="360"/>
          <w:cols w:equalWidth="0" w:num="4">
            <w:col w:space="39" w:w="2298.25"/>
            <w:col w:space="39" w:w="2298.25"/>
            <w:col w:space="39" w:w="2298.25"/>
            <w:col w:space="0" w:w="2298.25"/>
          </w:cols>
        </w:sect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𝑠𝑖𝑛(2𝛼)</w:t>
      </w: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) 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2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279400</wp:posOffset>
                </wp:positionV>
                <wp:extent cx="605713" cy="2476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873406" y="3772380"/>
                          <a:ext cx="596188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279400</wp:posOffset>
                </wp:positionV>
                <wp:extent cx="605713" cy="24765"/>
                <wp:effectExtent b="0" l="0" r="0" t="0"/>
                <wp:wrapNone/>
                <wp:docPr id="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13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before="114" w:line="264" w:lineRule="auto"/>
        <w:ind w:left="1410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𝑉</w:t>
      </w:r>
      <w:r w:rsidDel="00000000" w:rsidR="00000000" w:rsidRPr="00000000">
        <w:rPr>
          <w:rFonts w:ascii="DejaVu Serif" w:cs="DejaVu Serif" w:eastAsia="DejaVu Serif" w:hAnsi="DejaVu Serif"/>
          <w:sz w:val="35"/>
          <w:szCs w:val="35"/>
          <w:vertAlign w:val="superscript"/>
          <w:rtl w:val="0"/>
        </w:rPr>
        <w:t xml:space="preserve">2 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(𝑐ℎ) 𝑒𝑓𝑓</w:t>
      </w:r>
    </w:p>
    <w:p w:rsidR="00000000" w:rsidDel="00000000" w:rsidP="00000000" w:rsidRDefault="00000000" w:rsidRPr="00000000" w14:paraId="00000060">
      <w:pPr>
        <w:pStyle w:val="Heading1"/>
        <w:spacing w:line="220" w:lineRule="auto"/>
        <w:ind w:firstLine="116"/>
        <w:rPr/>
      </w:pPr>
      <w:r w:rsidDel="00000000" w:rsidR="00000000" w:rsidRPr="00000000">
        <w:rPr>
          <w:rtl w:val="0"/>
        </w:rPr>
        <w:t xml:space="preserve">Or Pch=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63500</wp:posOffset>
                </wp:positionV>
                <wp:extent cx="905941" cy="2476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723292" y="3772380"/>
                          <a:ext cx="896416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63500</wp:posOffset>
                </wp:positionV>
                <wp:extent cx="905941" cy="24765"/>
                <wp:effectExtent b="0" l="0" r="0" t="0"/>
                <wp:wrapNone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941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before="0" w:line="264" w:lineRule="auto"/>
        <w:ind w:left="2038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pos="2266"/>
          <w:tab w:val="left" w:pos="5827"/>
        </w:tabs>
        <w:spacing w:before="46" w:lineRule="auto"/>
        <w:ind w:firstLine="116"/>
        <w:rPr/>
      </w:pPr>
      <w:r w:rsidDel="00000000" w:rsidR="00000000" w:rsidRPr="00000000">
        <w:rPr>
          <w:rtl w:val="0"/>
        </w:rPr>
        <w:t xml:space="preserve">Donc on a</w:t>
        <w:tab/>
        <w:t xml:space="preserve">Pch </w:t>
      </w:r>
      <w:r w:rsidDel="00000000" w:rsidR="00000000" w:rsidRPr="00000000">
        <w:rPr>
          <w:strike w:val="1"/>
          <w:rtl w:val="0"/>
        </w:rPr>
        <w:t xml:space="preserve">=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2163445</wp:posOffset>
            </wp:positionH>
            <wp:positionV relativeFrom="paragraph">
              <wp:posOffset>-208816</wp:posOffset>
            </wp:positionV>
            <wp:extent cx="1783080" cy="373169"/>
            <wp:effectExtent b="0" l="0" r="0" t="0"/>
            <wp:wrapNone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73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before="164" w:lineRule="auto"/>
        <w:ind w:left="4343" w:right="0" w:firstLine="0"/>
        <w:jc w:val="left"/>
        <w:rPr>
          <w:rFonts w:ascii="DejaVu Serif" w:cs="DejaVu Serif" w:eastAsia="DejaVu Serif" w:hAnsi="DejaVu Serif"/>
          <w:sz w:val="26"/>
          <w:szCs w:val="26"/>
        </w:rPr>
      </w:pPr>
      <w:r w:rsidDel="00000000" w:rsidR="00000000" w:rsidRPr="00000000">
        <w:rPr>
          <w:rFonts w:ascii="DejaVu Serif" w:cs="DejaVu Serif" w:eastAsia="DejaVu Serif" w:hAnsi="DejaVu Serif"/>
          <w:sz w:val="60"/>
          <w:szCs w:val="60"/>
          <w:vertAlign w:val="subscript"/>
          <w:rtl w:val="0"/>
        </w:rPr>
        <w:t xml:space="preserve">𝑅</w:t>
      </w:r>
      <w:r w:rsidDel="00000000" w:rsidR="00000000" w:rsidRPr="00000000">
        <w:rPr>
          <w:rFonts w:ascii="DejaVu Serif" w:cs="DejaVu Serif" w:eastAsia="DejaVu Serif" w:hAnsi="DejaVu Serif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66">
      <w:pPr>
        <w:pStyle w:val="Heading1"/>
        <w:spacing w:before="199" w:lineRule="auto"/>
        <w:ind w:firstLine="116"/>
        <w:rPr/>
      </w:pPr>
      <w:r w:rsidDel="00000000" w:rsidR="00000000" w:rsidRPr="00000000">
        <w:rPr>
          <w:rtl w:val="0"/>
        </w:rPr>
        <w:t xml:space="preserve">On fait varier l’angle de retard à l’amorçage α , on obtient</w:t>
      </w:r>
    </w:p>
    <w:p w:rsidR="00000000" w:rsidDel="00000000" w:rsidP="00000000" w:rsidRDefault="00000000" w:rsidRPr="00000000" w14:paraId="00000067">
      <w:pPr>
        <w:spacing w:before="37" w:lineRule="auto"/>
        <w:ind w:left="116" w:right="0" w:firstLine="0"/>
        <w:jc w:val="left"/>
        <w:rPr>
          <w:rFonts w:ascii="DejaVu Serif" w:cs="DejaVu Serif" w:eastAsia="DejaVu Serif" w:hAnsi="DejaVu Serif"/>
          <w:sz w:val="36"/>
          <w:szCs w:val="36"/>
        </w:rPr>
      </w:pPr>
      <w:r w:rsidDel="00000000" w:rsidR="00000000" w:rsidRPr="00000000">
        <w:rPr>
          <w:rFonts w:ascii="DejaVu Serif" w:cs="DejaVu Serif" w:eastAsia="DejaVu Serif" w:hAnsi="DejaVu Serif"/>
          <w:sz w:val="36"/>
          <w:szCs w:val="36"/>
          <w:rtl w:val="0"/>
        </w:rPr>
        <w:t xml:space="preserve">les valeurs suivantes 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6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2"/>
        <w:gridCol w:w="1813"/>
        <w:gridCol w:w="1813"/>
        <w:gridCol w:w="1815"/>
        <w:gridCol w:w="1813"/>
        <w:tblGridChange w:id="0">
          <w:tblGrid>
            <w:gridCol w:w="1812"/>
            <w:gridCol w:w="1813"/>
            <w:gridCol w:w="1813"/>
            <w:gridCol w:w="1815"/>
            <w:gridCol w:w="1813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10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α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10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30°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7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60°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9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90°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6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120°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10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Pch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10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467,178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7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388.744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9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120.09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93" w:lineRule="auto"/>
              <w:ind w:left="106" w:right="0" w:firstLine="0"/>
              <w:jc w:val="left"/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jaVu Serif" w:cs="DejaVu Serif" w:eastAsia="DejaVu Serif" w:hAnsi="DejaVu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49.3093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ind w:firstLine="0"/>
        <w:rPr>
          <w:sz w:val="36"/>
          <w:szCs w:val="36"/>
        </w:rPr>
        <w:sectPr>
          <w:type w:val="continuous"/>
          <w:pgSz w:h="16840" w:w="11910" w:orient="portrait"/>
          <w:pgMar w:bottom="280" w:top="1460" w:left="130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1"/>
          <w:tab w:val="left" w:pos="1262"/>
        </w:tabs>
        <w:spacing w:after="0" w:before="22" w:line="240" w:lineRule="auto"/>
        <w:ind w:left="1261" w:right="0" w:hanging="736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833b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833b0a"/>
          <w:sz w:val="29"/>
          <w:szCs w:val="29"/>
          <w:u w:val="none"/>
          <w:shd w:fill="auto" w:val="clear"/>
          <w:vertAlign w:val="baseline"/>
          <w:rtl w:val="0"/>
        </w:rPr>
        <w:t xml:space="preserve">Cas d’une charge inductive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833b0a"/>
          <w:sz w:val="29"/>
          <w:szCs w:val="29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59" w:lineRule="auto"/>
        <w:ind w:left="116" w:right="90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déphasage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du circuit de charge (R, L), réduit la variation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l’angle d’amorçage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40" w:lineRule="auto"/>
        <w:ind w:firstLine="0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1583054</wp:posOffset>
            </wp:positionH>
            <wp:positionV relativeFrom="paragraph">
              <wp:posOffset>126004</wp:posOffset>
            </wp:positionV>
            <wp:extent cx="2766310" cy="1457325"/>
            <wp:effectExtent b="0" l="0" r="0" t="0"/>
            <wp:wrapTopAndBottom distB="0" distT="0"/>
            <wp:docPr id="4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31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178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Soit : R=100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,L=0.2 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</w:tabs>
        <w:spacing w:after="0" w:before="187" w:line="240" w:lineRule="auto"/>
        <w:ind w:left="836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" w:line="240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516508</wp:posOffset>
            </wp:positionH>
            <wp:positionV relativeFrom="paragraph">
              <wp:posOffset>119255</wp:posOffset>
            </wp:positionV>
            <wp:extent cx="4313527" cy="2705100"/>
            <wp:effectExtent b="0" l="0" r="0" t="0"/>
            <wp:wrapTopAndBottom distB="0" distT="0"/>
            <wp:docPr id="5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527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47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60" w:left="1300" w:right="130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:Réalisation du montage de gradateur sur une charge inductive</w:t>
      </w:r>
    </w:p>
    <w:p w:rsidR="00000000" w:rsidDel="00000000" w:rsidP="00000000" w:rsidRDefault="00000000" w:rsidRPr="00000000" w14:paraId="0000007F">
      <w:pPr>
        <w:spacing w:before="57" w:line="159" w:lineRule="auto"/>
        <w:ind w:left="4480" w:right="0" w:firstLine="0"/>
        <w:jc w:val="left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𝐿𝑤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92075" cy="22796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30225" y="3670780"/>
                          <a:ext cx="82550" cy="218440"/>
                        </a:xfrm>
                        <a:custGeom>
                          <a:rect b="b" l="l" r="r" t="t"/>
                          <a:pathLst>
                            <a:path extrusionOk="0" h="218440" w="82550">
                              <a:moveTo>
                                <a:pt x="0" y="0"/>
                              </a:moveTo>
                              <a:lnTo>
                                <a:pt x="0" y="218440"/>
                              </a:lnTo>
                              <a:lnTo>
                                <a:pt x="82550" y="218440"/>
                              </a:lnTo>
                              <a:lnTo>
                                <a:pt x="82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oto Sans Symbols" w:cs="Noto Sans Symbols" w:eastAsia="Noto Sans Symbols" w:hAnsi="Noto Sans Symbol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92075" cy="227965"/>
                <wp:effectExtent b="0" l="0" r="0" t="0"/>
                <wp:wrapNone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" cy="227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836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L’angle de déphasage φ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=arctan(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50800</wp:posOffset>
                </wp:positionV>
                <wp:extent cx="176784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83108" y="3773752"/>
                          <a:ext cx="176784" cy="124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50800</wp:posOffset>
                </wp:positionV>
                <wp:extent cx="176784" cy="12700"/>
                <wp:effectExtent b="0" l="0" r="0" t="0"/>
                <wp:wrapNone/>
                <wp:docPr id="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8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pacing w:before="0" w:line="156" w:lineRule="auto"/>
        <w:ind w:left="4549" w:right="0" w:firstLine="0"/>
        <w:jc w:val="left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𝑅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-32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00" w:right="1300" w:header="360" w:footer="360"/>
          <w:cols w:equalWidth="0" w:num="2">
            <w:col w:space="40" w:w="4635"/>
            <w:col w:space="0" w:w="46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)=32°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  <w:tab w:val="left" w:pos="837"/>
        </w:tabs>
        <w:spacing w:after="0" w:before="1" w:line="240" w:lineRule="auto"/>
        <w:ind w:left="836" w:right="0" w:hanging="36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L’allure du courant ich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de la tension pour :</w:t>
      </w:r>
    </w:p>
    <w:p w:rsidR="00000000" w:rsidDel="00000000" w:rsidP="00000000" w:rsidRDefault="00000000" w:rsidRPr="00000000" w14:paraId="00000084">
      <w:pPr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6"/>
          <w:tab w:val="left" w:pos="2277"/>
        </w:tabs>
        <w:spacing w:after="0" w:before="0" w:line="240" w:lineRule="auto"/>
        <w:ind w:left="2276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=30° :</w:t>
      </w:r>
    </w:p>
    <w:p w:rsidR="00000000" w:rsidDel="00000000" w:rsidP="00000000" w:rsidRDefault="00000000" w:rsidRPr="00000000" w14:paraId="0000008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1445895</wp:posOffset>
            </wp:positionH>
            <wp:positionV relativeFrom="paragraph">
              <wp:posOffset>145072</wp:posOffset>
            </wp:positionV>
            <wp:extent cx="4023510" cy="3398520"/>
            <wp:effectExtent b="0" l="0" r="0" t="0"/>
            <wp:wrapTopAndBottom distB="0" distT="0"/>
            <wp:docPr id="6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510" cy="339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" w:before="1" w:line="240" w:lineRule="auto"/>
        <w:ind w:left="2122" w:right="98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Vch</w:t>
      </w:r>
    </w:p>
    <w:p w:rsidR="00000000" w:rsidDel="00000000" w:rsidP="00000000" w:rsidRDefault="00000000" w:rsidRPr="00000000" w14:paraId="0000008A">
      <w:pPr>
        <w:spacing w:line="240" w:lineRule="auto"/>
        <w:ind w:left="2277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558847" cy="2941320"/>
            <wp:effectExtent b="0" l="0" r="0" t="0"/>
            <wp:docPr id="5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7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2050" w:right="176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460" w:left="1300" w:right="130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ich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6"/>
          <w:tab w:val="left" w:pos="2277"/>
        </w:tabs>
        <w:spacing w:after="0" w:before="57" w:line="240" w:lineRule="auto"/>
        <w:ind w:left="2276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=60°</w:t>
      </w:r>
    </w:p>
    <w:p w:rsidR="00000000" w:rsidDel="00000000" w:rsidP="00000000" w:rsidRDefault="00000000" w:rsidRPr="00000000" w14:paraId="0000008D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7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1486154</wp:posOffset>
            </wp:positionH>
            <wp:positionV relativeFrom="paragraph">
              <wp:posOffset>145619</wp:posOffset>
            </wp:positionV>
            <wp:extent cx="3809999" cy="3238500"/>
            <wp:effectExtent b="0" l="0" r="0" t="0"/>
            <wp:wrapTopAndBottom distB="0" distT="0"/>
            <wp:docPr id="5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2" w:right="88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vch</w:t>
      </w:r>
    </w:p>
    <w:p w:rsidR="00000000" w:rsidDel="00000000" w:rsidP="00000000" w:rsidRDefault="00000000" w:rsidRPr="00000000" w14:paraId="00000091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5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6"/>
          <w:tab w:val="left" w:pos="2277"/>
        </w:tabs>
        <w:spacing w:after="0" w:before="86" w:line="240" w:lineRule="auto"/>
        <w:ind w:left="2276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=90°</w:t>
      </w:r>
    </w:p>
    <w:p w:rsidR="00000000" w:rsidDel="00000000" w:rsidP="00000000" w:rsidRDefault="00000000" w:rsidRPr="00000000" w14:paraId="00000095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5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1445895</wp:posOffset>
            </wp:positionH>
            <wp:positionV relativeFrom="paragraph">
              <wp:posOffset>144740</wp:posOffset>
            </wp:positionV>
            <wp:extent cx="3680459" cy="3124200"/>
            <wp:effectExtent b="0" l="0" r="0" t="0"/>
            <wp:wrapTopAndBottom distB="0" distT="0"/>
            <wp:docPr id="4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459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22" w:right="1524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30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vch</w:t>
      </w:r>
    </w:p>
    <w:p w:rsidR="00000000" w:rsidDel="00000000" w:rsidP="00000000" w:rsidRDefault="00000000" w:rsidRPr="00000000" w14:paraId="00000099">
      <w:pPr>
        <w:spacing w:after="0" w:before="4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2277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76700" cy="3627120"/>
            <wp:effectExtent b="0" l="0" r="0" t="0"/>
            <wp:docPr id="57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922" w:right="176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ich</w:t>
      </w:r>
    </w:p>
    <w:p w:rsidR="00000000" w:rsidDel="00000000" w:rsidP="00000000" w:rsidRDefault="00000000" w:rsidRPr="00000000" w14:paraId="0000009C">
      <w:pPr>
        <w:spacing w:before="4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6"/>
          <w:tab w:val="left" w:pos="2277"/>
        </w:tabs>
        <w:spacing w:after="0" w:before="86" w:line="240" w:lineRule="auto"/>
        <w:ind w:left="2276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=120°</w:t>
      </w:r>
    </w:p>
    <w:p w:rsidR="00000000" w:rsidDel="00000000" w:rsidP="00000000" w:rsidRDefault="00000000" w:rsidRPr="00000000" w14:paraId="0000009E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4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143858</wp:posOffset>
            </wp:positionV>
            <wp:extent cx="5631798" cy="3467480"/>
            <wp:effectExtent b="0" l="0" r="0" t="0"/>
            <wp:wrapTopAndBottom distB="0" distT="0"/>
            <wp:docPr id="5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798" cy="346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766" w:right="176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30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Vch</w:t>
      </w:r>
    </w:p>
    <w:p w:rsidR="00000000" w:rsidDel="00000000" w:rsidP="00000000" w:rsidRDefault="00000000" w:rsidRPr="00000000" w14:paraId="000000A2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7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1053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564705" cy="3566160"/>
            <wp:effectExtent b="0" l="0" r="0" t="0"/>
            <wp:docPr id="5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705" cy="356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765" w:right="176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: ich</w:t>
      </w:r>
    </w:p>
    <w:sectPr>
      <w:type w:val="nextPage"/>
      <w:pgSz w:h="16840" w:w="11910" w:orient="portrait"/>
      <w:pgMar w:bottom="280" w:top="1580" w:left="130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Times New Roman"/>
  <w:font w:name="Noto Sans Symbols"/>
  <w:font w:name="Carlito"/>
  <w:font w:name="DejaVu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836" w:hanging="360.00000000000006"/>
      </w:pPr>
      <w:rPr>
        <w:rFonts w:ascii="Noto Sans Symbols" w:cs="Noto Sans Symbols" w:eastAsia="Noto Sans Symbols" w:hAnsi="Noto Sans Symbols"/>
        <w:sz w:val="29"/>
        <w:szCs w:val="29"/>
        <w:vertAlign w:val="baseline"/>
      </w:rPr>
    </w:lvl>
    <w:lvl w:ilvl="1">
      <w:start w:val="0"/>
      <w:numFmt w:val="bullet"/>
      <w:lvlText w:val="•"/>
      <w:lvlJc w:val="left"/>
      <w:pPr>
        <w:ind w:left="1686" w:hanging="360"/>
      </w:pPr>
      <w:rPr/>
    </w:lvl>
    <w:lvl w:ilvl="2">
      <w:start w:val="0"/>
      <w:numFmt w:val="bullet"/>
      <w:lvlText w:val="•"/>
      <w:lvlJc w:val="left"/>
      <w:pPr>
        <w:ind w:left="2533" w:hanging="360"/>
      </w:pPr>
      <w:rPr/>
    </w:lvl>
    <w:lvl w:ilvl="3">
      <w:start w:val="0"/>
      <w:numFmt w:val="bullet"/>
      <w:lvlText w:val="•"/>
      <w:lvlJc w:val="left"/>
      <w:pPr>
        <w:ind w:left="3379" w:hanging="360"/>
      </w:pPr>
      <w:rPr/>
    </w:lvl>
    <w:lvl w:ilvl="4">
      <w:start w:val="0"/>
      <w:numFmt w:val="bullet"/>
      <w:lvlText w:val="•"/>
      <w:lvlJc w:val="left"/>
      <w:pPr>
        <w:ind w:left="4226" w:hanging="360"/>
      </w:pPr>
      <w:rPr/>
    </w:lvl>
    <w:lvl w:ilvl="5">
      <w:start w:val="0"/>
      <w:numFmt w:val="bullet"/>
      <w:lvlText w:val="•"/>
      <w:lvlJc w:val="left"/>
      <w:pPr>
        <w:ind w:left="5073" w:hanging="360"/>
      </w:pPr>
      <w:rPr/>
    </w:lvl>
    <w:lvl w:ilvl="6">
      <w:start w:val="0"/>
      <w:numFmt w:val="bullet"/>
      <w:lvlText w:val="•"/>
      <w:lvlJc w:val="left"/>
      <w:pPr>
        <w:ind w:left="5919" w:hanging="360"/>
      </w:pPr>
      <w:rPr/>
    </w:lvl>
    <w:lvl w:ilvl="7">
      <w:start w:val="0"/>
      <w:numFmt w:val="bullet"/>
      <w:lvlText w:val="•"/>
      <w:lvlJc w:val="left"/>
      <w:pPr>
        <w:ind w:left="6766" w:hanging="360"/>
      </w:pPr>
      <w:rPr/>
    </w:lvl>
    <w:lvl w:ilvl="8">
      <w:start w:val="0"/>
      <w:numFmt w:val="bullet"/>
      <w:lvlText w:val="•"/>
      <w:lvlJc w:val="left"/>
      <w:pPr>
        <w:ind w:left="7613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196" w:hanging="531"/>
      </w:pPr>
      <w:rPr>
        <w:b w:val="1"/>
      </w:rPr>
    </w:lvl>
    <w:lvl w:ilvl="1">
      <w:start w:val="0"/>
      <w:numFmt w:val="bullet"/>
      <w:lvlText w:val="•"/>
      <w:lvlJc w:val="left"/>
      <w:pPr>
        <w:ind w:left="2010" w:hanging="531"/>
      </w:pPr>
      <w:rPr/>
    </w:lvl>
    <w:lvl w:ilvl="2">
      <w:start w:val="0"/>
      <w:numFmt w:val="bullet"/>
      <w:lvlText w:val="•"/>
      <w:lvlJc w:val="left"/>
      <w:pPr>
        <w:ind w:left="2821" w:hanging="530.9999999999995"/>
      </w:pPr>
      <w:rPr/>
    </w:lvl>
    <w:lvl w:ilvl="3">
      <w:start w:val="0"/>
      <w:numFmt w:val="bullet"/>
      <w:lvlText w:val="•"/>
      <w:lvlJc w:val="left"/>
      <w:pPr>
        <w:ind w:left="3631" w:hanging="531"/>
      </w:pPr>
      <w:rPr/>
    </w:lvl>
    <w:lvl w:ilvl="4">
      <w:start w:val="0"/>
      <w:numFmt w:val="bullet"/>
      <w:lvlText w:val="•"/>
      <w:lvlJc w:val="left"/>
      <w:pPr>
        <w:ind w:left="4442" w:hanging="531.0000000000005"/>
      </w:pPr>
      <w:rPr/>
    </w:lvl>
    <w:lvl w:ilvl="5">
      <w:start w:val="0"/>
      <w:numFmt w:val="bullet"/>
      <w:lvlText w:val="•"/>
      <w:lvlJc w:val="left"/>
      <w:pPr>
        <w:ind w:left="5253" w:hanging="531.0000000000009"/>
      </w:pPr>
      <w:rPr/>
    </w:lvl>
    <w:lvl w:ilvl="6">
      <w:start w:val="0"/>
      <w:numFmt w:val="bullet"/>
      <w:lvlText w:val="•"/>
      <w:lvlJc w:val="left"/>
      <w:pPr>
        <w:ind w:left="6063" w:hanging="531.0000000000009"/>
      </w:pPr>
      <w:rPr/>
    </w:lvl>
    <w:lvl w:ilvl="7">
      <w:start w:val="0"/>
      <w:numFmt w:val="bullet"/>
      <w:lvlText w:val="•"/>
      <w:lvlJc w:val="left"/>
      <w:pPr>
        <w:ind w:left="6874" w:hanging="531"/>
      </w:pPr>
      <w:rPr/>
    </w:lvl>
    <w:lvl w:ilvl="8">
      <w:start w:val="0"/>
      <w:numFmt w:val="bullet"/>
      <w:lvlText w:val="•"/>
      <w:lvlJc w:val="left"/>
      <w:pPr>
        <w:ind w:left="7685" w:hanging="53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36" w:hanging="360.00000000000006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▪"/>
      <w:lvlJc w:val="left"/>
      <w:pPr>
        <w:ind w:left="2276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0"/>
      <w:numFmt w:val="bullet"/>
      <w:lvlText w:val="•"/>
      <w:lvlJc w:val="left"/>
      <w:pPr>
        <w:ind w:left="3060" w:hanging="360"/>
      </w:pPr>
      <w:rPr/>
    </w:lvl>
    <w:lvl w:ilvl="3">
      <w:start w:val="0"/>
      <w:numFmt w:val="bullet"/>
      <w:lvlText w:val="•"/>
      <w:lvlJc w:val="left"/>
      <w:pPr>
        <w:ind w:left="3841" w:hanging="360"/>
      </w:pPr>
      <w:rPr/>
    </w:lvl>
    <w:lvl w:ilvl="4">
      <w:start w:val="0"/>
      <w:numFmt w:val="bullet"/>
      <w:lvlText w:val="•"/>
      <w:lvlJc w:val="left"/>
      <w:pPr>
        <w:ind w:left="4622" w:hanging="360"/>
      </w:pPr>
      <w:rPr/>
    </w:lvl>
    <w:lvl w:ilvl="5">
      <w:start w:val="0"/>
      <w:numFmt w:val="bullet"/>
      <w:lvlText w:val="•"/>
      <w:lvlJc w:val="left"/>
      <w:pPr>
        <w:ind w:left="5402" w:hanging="360"/>
      </w:pPr>
      <w:rPr/>
    </w:lvl>
    <w:lvl w:ilvl="6">
      <w:start w:val="0"/>
      <w:numFmt w:val="bullet"/>
      <w:lvlText w:val="•"/>
      <w:lvlJc w:val="left"/>
      <w:pPr>
        <w:ind w:left="6183" w:hanging="360"/>
      </w:pPr>
      <w:rPr/>
    </w:lvl>
    <w:lvl w:ilvl="7">
      <w:start w:val="0"/>
      <w:numFmt w:val="bullet"/>
      <w:lvlText w:val="•"/>
      <w:lvlJc w:val="left"/>
      <w:pPr>
        <w:ind w:left="6964" w:hanging="360"/>
      </w:pPr>
      <w:rPr/>
    </w:lvl>
    <w:lvl w:ilvl="8">
      <w:start w:val="0"/>
      <w:numFmt w:val="bullet"/>
      <w:lvlText w:val="•"/>
      <w:lvlJc w:val="left"/>
      <w:pPr>
        <w:ind w:left="7744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836" w:hanging="360.00000000000006"/>
      </w:pPr>
      <w:rPr>
        <w:rFonts w:ascii="Carlito" w:cs="Carlito" w:eastAsia="Carlito" w:hAnsi="Carlito"/>
        <w:sz w:val="28"/>
        <w:szCs w:val="28"/>
      </w:rPr>
    </w:lvl>
    <w:lvl w:ilvl="1">
      <w:start w:val="0"/>
      <w:numFmt w:val="bullet"/>
      <w:lvlText w:val="•"/>
      <w:lvlJc w:val="left"/>
      <w:pPr>
        <w:ind w:left="1686" w:hanging="360"/>
      </w:pPr>
      <w:rPr/>
    </w:lvl>
    <w:lvl w:ilvl="2">
      <w:start w:val="0"/>
      <w:numFmt w:val="bullet"/>
      <w:lvlText w:val="•"/>
      <w:lvlJc w:val="left"/>
      <w:pPr>
        <w:ind w:left="2533" w:hanging="360"/>
      </w:pPr>
      <w:rPr/>
    </w:lvl>
    <w:lvl w:ilvl="3">
      <w:start w:val="0"/>
      <w:numFmt w:val="bullet"/>
      <w:lvlText w:val="•"/>
      <w:lvlJc w:val="left"/>
      <w:pPr>
        <w:ind w:left="3379" w:hanging="360"/>
      </w:pPr>
      <w:rPr/>
    </w:lvl>
    <w:lvl w:ilvl="4">
      <w:start w:val="0"/>
      <w:numFmt w:val="bullet"/>
      <w:lvlText w:val="•"/>
      <w:lvlJc w:val="left"/>
      <w:pPr>
        <w:ind w:left="4226" w:hanging="360"/>
      </w:pPr>
      <w:rPr/>
    </w:lvl>
    <w:lvl w:ilvl="5">
      <w:start w:val="0"/>
      <w:numFmt w:val="bullet"/>
      <w:lvlText w:val="•"/>
      <w:lvlJc w:val="left"/>
      <w:pPr>
        <w:ind w:left="5073" w:hanging="360"/>
      </w:pPr>
      <w:rPr/>
    </w:lvl>
    <w:lvl w:ilvl="6">
      <w:start w:val="0"/>
      <w:numFmt w:val="bullet"/>
      <w:lvlText w:val="•"/>
      <w:lvlJc w:val="left"/>
      <w:pPr>
        <w:ind w:left="5919" w:hanging="360"/>
      </w:pPr>
      <w:rPr/>
    </w:lvl>
    <w:lvl w:ilvl="7">
      <w:start w:val="0"/>
      <w:numFmt w:val="bullet"/>
      <w:lvlText w:val="•"/>
      <w:lvlJc w:val="left"/>
      <w:pPr>
        <w:ind w:left="6766" w:hanging="360"/>
      </w:pPr>
      <w:rPr/>
    </w:lvl>
    <w:lvl w:ilvl="8">
      <w:start w:val="0"/>
      <w:numFmt w:val="bullet"/>
      <w:lvlText w:val="•"/>
      <w:lvlJc w:val="left"/>
      <w:pPr>
        <w:ind w:left="7613" w:hanging="360"/>
      </w:pPr>
      <w:rPr/>
    </w:lvl>
  </w:abstractNum>
  <w:abstractNum w:abstractNumId="5">
    <w:lvl w:ilvl="0">
      <w:start w:val="0"/>
      <w:numFmt w:val="bullet"/>
      <w:lvlText w:val=""/>
      <w:lvlJc w:val="left"/>
      <w:pPr>
        <w:ind w:left="836" w:hanging="360.00000000000006"/>
      </w:pPr>
      <w:rPr>
        <w:vertAlign w:val="baseline"/>
      </w:rPr>
    </w:lvl>
    <w:lvl w:ilvl="1">
      <w:start w:val="0"/>
      <w:numFmt w:val="bullet"/>
      <w:lvlText w:val="•"/>
      <w:lvlJc w:val="left"/>
      <w:pPr>
        <w:ind w:left="1686" w:hanging="360"/>
      </w:pPr>
      <w:rPr/>
    </w:lvl>
    <w:lvl w:ilvl="2">
      <w:start w:val="0"/>
      <w:numFmt w:val="bullet"/>
      <w:lvlText w:val="•"/>
      <w:lvlJc w:val="left"/>
      <w:pPr>
        <w:ind w:left="2533" w:hanging="360"/>
      </w:pPr>
      <w:rPr/>
    </w:lvl>
    <w:lvl w:ilvl="3">
      <w:start w:val="0"/>
      <w:numFmt w:val="bullet"/>
      <w:lvlText w:val="•"/>
      <w:lvlJc w:val="left"/>
      <w:pPr>
        <w:ind w:left="3379" w:hanging="360"/>
      </w:pPr>
      <w:rPr/>
    </w:lvl>
    <w:lvl w:ilvl="4">
      <w:start w:val="0"/>
      <w:numFmt w:val="bullet"/>
      <w:lvlText w:val="•"/>
      <w:lvlJc w:val="left"/>
      <w:pPr>
        <w:ind w:left="4226" w:hanging="360"/>
      </w:pPr>
      <w:rPr/>
    </w:lvl>
    <w:lvl w:ilvl="5">
      <w:start w:val="0"/>
      <w:numFmt w:val="bullet"/>
      <w:lvlText w:val="•"/>
      <w:lvlJc w:val="left"/>
      <w:pPr>
        <w:ind w:left="5073" w:hanging="360"/>
      </w:pPr>
      <w:rPr/>
    </w:lvl>
    <w:lvl w:ilvl="6">
      <w:start w:val="0"/>
      <w:numFmt w:val="bullet"/>
      <w:lvlText w:val="•"/>
      <w:lvlJc w:val="left"/>
      <w:pPr>
        <w:ind w:left="5919" w:hanging="360"/>
      </w:pPr>
      <w:rPr/>
    </w:lvl>
    <w:lvl w:ilvl="7">
      <w:start w:val="0"/>
      <w:numFmt w:val="bullet"/>
      <w:lvlText w:val="•"/>
      <w:lvlJc w:val="left"/>
      <w:pPr>
        <w:ind w:left="6766" w:hanging="360"/>
      </w:pPr>
      <w:rPr/>
    </w:lvl>
    <w:lvl w:ilvl="8">
      <w:start w:val="0"/>
      <w:numFmt w:val="bullet"/>
      <w:lvlText w:val="•"/>
      <w:lvlJc w:val="left"/>
      <w:pPr>
        <w:ind w:left="761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/>
    </w:pPr>
    <w:rPr>
      <w:rFonts w:ascii="DejaVu Serif" w:cs="DejaVu Serif" w:eastAsia="DejaVu Serif" w:hAnsi="DejaVu Serif"/>
      <w:sz w:val="36"/>
      <w:szCs w:val="36"/>
    </w:rPr>
  </w:style>
  <w:style w:type="paragraph" w:styleId="Heading2">
    <w:name w:val="heading 2"/>
    <w:basedOn w:val="Normal"/>
    <w:next w:val="Normal"/>
    <w:pPr>
      <w:spacing w:before="1" w:lineRule="auto"/>
      <w:ind w:left="836" w:hanging="608"/>
    </w:pPr>
    <w:rPr>
      <w:rFonts w:ascii="Trebuchet MS" w:cs="Trebuchet MS" w:eastAsia="Trebuchet MS" w:hAnsi="Trebuchet MS"/>
      <w:b w:val="1"/>
      <w:sz w:val="31"/>
      <w:szCs w:val="31"/>
    </w:rPr>
  </w:style>
  <w:style w:type="paragraph" w:styleId="Heading3">
    <w:name w:val="heading 3"/>
    <w:basedOn w:val="Normal"/>
    <w:next w:val="Normal"/>
    <w:pPr>
      <w:ind w:left="116" w:hanging="361"/>
    </w:pPr>
    <w:rPr>
      <w:rFonts w:ascii="Arial" w:cs="Arial" w:eastAsia="Arial" w:hAnsi="Arial"/>
      <w:sz w:val="31"/>
      <w:szCs w:val="3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fr-FR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8"/>
      <w:szCs w:val="28"/>
      <w:lang w:bidi="ar-SA" w:eastAsia="en-US" w:val="fr-FR"/>
    </w:rPr>
  </w:style>
  <w:style w:type="paragraph" w:styleId="Heading1">
    <w:name w:val="Heading 1"/>
    <w:basedOn w:val="Normal"/>
    <w:uiPriority w:val="1"/>
    <w:qFormat w:val="1"/>
    <w:pPr>
      <w:ind w:left="116"/>
      <w:outlineLvl w:val="1"/>
    </w:pPr>
    <w:rPr>
      <w:rFonts w:ascii="DejaVu Serif" w:cs="DejaVu Serif" w:eastAsia="DejaVu Serif" w:hAnsi="DejaVu Serif"/>
      <w:sz w:val="36"/>
      <w:szCs w:val="36"/>
      <w:lang w:bidi="ar-SA" w:eastAsia="en-US" w:val="fr-FR"/>
    </w:rPr>
  </w:style>
  <w:style w:type="paragraph" w:styleId="Heading2">
    <w:name w:val="Heading 2"/>
    <w:basedOn w:val="Normal"/>
    <w:uiPriority w:val="1"/>
    <w:qFormat w:val="1"/>
    <w:pPr>
      <w:spacing w:before="1"/>
      <w:ind w:left="836" w:hanging="608"/>
      <w:outlineLvl w:val="2"/>
    </w:pPr>
    <w:rPr>
      <w:rFonts w:ascii="Trebuchet MS" w:cs="Trebuchet MS" w:eastAsia="Trebuchet MS" w:hAnsi="Trebuchet MS"/>
      <w:b w:val="1"/>
      <w:bCs w:val="1"/>
      <w:sz w:val="31"/>
      <w:szCs w:val="31"/>
      <w:lang w:bidi="ar-SA" w:eastAsia="en-US" w:val="fr-FR"/>
    </w:rPr>
  </w:style>
  <w:style w:type="paragraph" w:styleId="Heading3">
    <w:name w:val="Heading 3"/>
    <w:basedOn w:val="Normal"/>
    <w:uiPriority w:val="1"/>
    <w:qFormat w:val="1"/>
    <w:pPr>
      <w:ind w:left="116" w:hanging="361"/>
      <w:outlineLvl w:val="3"/>
    </w:pPr>
    <w:rPr>
      <w:rFonts w:ascii="Arial" w:cs="Arial" w:eastAsia="Arial" w:hAnsi="Arial"/>
      <w:sz w:val="31"/>
      <w:szCs w:val="31"/>
      <w:lang w:bidi="ar-SA" w:eastAsia="en-US" w:val="fr-FR"/>
    </w:rPr>
  </w:style>
  <w:style w:type="paragraph" w:styleId="ListParagraph">
    <w:name w:val="List Paragraph"/>
    <w:basedOn w:val="Normal"/>
    <w:uiPriority w:val="1"/>
    <w:qFormat w:val="1"/>
    <w:pPr>
      <w:ind w:left="836" w:hanging="361"/>
    </w:pPr>
    <w:rPr>
      <w:rFonts w:ascii="Arial" w:cs="Arial" w:eastAsia="Arial" w:hAnsi="Arial"/>
      <w:lang w:bidi="ar-SA" w:eastAsia="en-US" w:val="fr-FR"/>
    </w:rPr>
  </w:style>
  <w:style w:type="paragraph" w:styleId="TableParagraph">
    <w:name w:val="Table Paragraph"/>
    <w:basedOn w:val="Normal"/>
    <w:uiPriority w:val="1"/>
    <w:qFormat w:val="1"/>
    <w:pPr>
      <w:spacing w:before="9" w:line="393" w:lineRule="exact"/>
      <w:ind w:left="110"/>
    </w:pPr>
    <w:rPr>
      <w:rFonts w:ascii="DejaVu Serif" w:cs="DejaVu Serif" w:eastAsia="DejaVu Serif" w:hAnsi="DejaVu Serif"/>
      <w:lang w:bidi="ar-SA" w:eastAsia="en-US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16.jp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9.png"/><Relationship Id="rId25" Type="http://schemas.openxmlformats.org/officeDocument/2006/relationships/image" Target="media/image3.png"/><Relationship Id="rId28" Type="http://schemas.openxmlformats.org/officeDocument/2006/relationships/image" Target="media/image15.jpg"/><Relationship Id="rId27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jpg"/><Relationship Id="rId7" Type="http://schemas.openxmlformats.org/officeDocument/2006/relationships/footer" Target="footer1.xml"/><Relationship Id="rId8" Type="http://schemas.openxmlformats.org/officeDocument/2006/relationships/image" Target="media/image10.png"/><Relationship Id="rId31" Type="http://schemas.openxmlformats.org/officeDocument/2006/relationships/image" Target="media/image23.jpg"/><Relationship Id="rId30" Type="http://schemas.openxmlformats.org/officeDocument/2006/relationships/image" Target="media/image1.jpg"/><Relationship Id="rId11" Type="http://schemas.openxmlformats.org/officeDocument/2006/relationships/image" Target="media/image7.jpg"/><Relationship Id="rId33" Type="http://schemas.openxmlformats.org/officeDocument/2006/relationships/image" Target="media/image17.jpg"/><Relationship Id="rId10" Type="http://schemas.openxmlformats.org/officeDocument/2006/relationships/image" Target="media/image11.png"/><Relationship Id="rId32" Type="http://schemas.openxmlformats.org/officeDocument/2006/relationships/image" Target="media/image12.jpg"/><Relationship Id="rId13" Type="http://schemas.openxmlformats.org/officeDocument/2006/relationships/image" Target="media/image5.png"/><Relationship Id="rId12" Type="http://schemas.openxmlformats.org/officeDocument/2006/relationships/image" Target="media/image13.jpg"/><Relationship Id="rId15" Type="http://schemas.openxmlformats.org/officeDocument/2006/relationships/image" Target="media/image6.png"/><Relationship Id="rId14" Type="http://schemas.openxmlformats.org/officeDocument/2006/relationships/image" Target="media/image25.png"/><Relationship Id="rId17" Type="http://schemas.openxmlformats.org/officeDocument/2006/relationships/image" Target="media/image21.png"/><Relationship Id="rId16" Type="http://schemas.openxmlformats.org/officeDocument/2006/relationships/image" Target="media/image26.png"/><Relationship Id="rId19" Type="http://schemas.openxmlformats.org/officeDocument/2006/relationships/image" Target="media/image20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2wAcUdryXCuBlU3BDy88SNAig==">AMUW2mWPVVz+eUBBQe4VZAqQ3okFJ8PJTdXiXOfnfVjbG7soYsejrP+qp3A6AH+NTmmZt6DfuOq1W6T2l/1o2TdfI/KRGOKA+bzewUC62j98wGwItpCCrmc=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2021-10-31T21:23:46Z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2021-10-31T00:00:00Z</vt:filetime>
  </property>
</Properties>
</file>