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FE76" w14:textId="76A8D174" w:rsidR="008D7AE3" w:rsidRPr="00FE5FB5" w:rsidRDefault="00FE5FB5" w:rsidP="00896CEA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lang w:val="fr-FR"/>
        </w:rPr>
      </w:pPr>
      <w:r w:rsidRPr="00FE5FB5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lang w:val="fr-FR"/>
        </w:rPr>
        <w:t>HSRP</w:t>
      </w:r>
    </w:p>
    <w:p w14:paraId="0DC436BF" w14:textId="77777777" w:rsidR="00FE5FB5" w:rsidRPr="00FE5FB5" w:rsidRDefault="00FE5FB5" w:rsidP="00FE5FB5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FE5FB5">
        <w:rPr>
          <w:rFonts w:asciiTheme="majorBidi" w:hAnsiTheme="majorBidi" w:cstheme="majorBidi"/>
          <w:b/>
          <w:bCs/>
          <w:sz w:val="24"/>
          <w:szCs w:val="24"/>
          <w:lang w:val="fr-FR"/>
        </w:rPr>
        <w:t>HSRP : Protocole de Redondance pour la Passerelle</w:t>
      </w:r>
    </w:p>
    <w:p w14:paraId="3B74E865" w14:textId="77777777" w:rsidR="00FE5FB5" w:rsidRPr="00FE5FB5" w:rsidRDefault="00FE5FB5" w:rsidP="00FE5FB5">
      <w:pPr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 w:rsidRPr="00FE5FB5">
        <w:rPr>
          <w:rFonts w:asciiTheme="majorBidi" w:hAnsiTheme="majorBidi" w:cstheme="majorBidi"/>
          <w:b/>
          <w:bCs/>
          <w:sz w:val="24"/>
          <w:szCs w:val="24"/>
          <w:lang w:val="fr-FR"/>
        </w:rPr>
        <w:t>Pourquoi HSRP ?</w:t>
      </w:r>
    </w:p>
    <w:p w14:paraId="0F044E93" w14:textId="77777777" w:rsidR="00FE5FB5" w:rsidRPr="00FE5FB5" w:rsidRDefault="00FE5FB5" w:rsidP="00FE5FB5">
      <w:pPr>
        <w:rPr>
          <w:rFonts w:asciiTheme="majorBidi" w:hAnsiTheme="majorBidi" w:cstheme="majorBidi"/>
          <w:sz w:val="24"/>
          <w:szCs w:val="24"/>
          <w:lang w:val="fr-FR"/>
        </w:rPr>
      </w:pPr>
      <w:r w:rsidRPr="00FE5FB5">
        <w:rPr>
          <w:rFonts w:asciiTheme="majorBidi" w:hAnsiTheme="majorBidi" w:cstheme="majorBidi"/>
          <w:sz w:val="24"/>
          <w:szCs w:val="24"/>
          <w:lang w:val="fr-FR"/>
        </w:rPr>
        <w:t xml:space="preserve">Pour éviter un point de défaillance unique sur la passerelle par défaut, on utilise un </w:t>
      </w:r>
      <w:r w:rsidRPr="00FE5FB5">
        <w:rPr>
          <w:rFonts w:asciiTheme="majorBidi" w:hAnsiTheme="majorBidi" w:cstheme="majorBidi"/>
          <w:b/>
          <w:bCs/>
          <w:sz w:val="24"/>
          <w:szCs w:val="24"/>
          <w:lang w:val="fr-FR"/>
        </w:rPr>
        <w:t>routeur virtuel</w:t>
      </w:r>
      <w:r w:rsidRPr="00FE5FB5">
        <w:rPr>
          <w:rFonts w:asciiTheme="majorBidi" w:hAnsiTheme="majorBidi" w:cstheme="majorBidi"/>
          <w:sz w:val="24"/>
          <w:szCs w:val="24"/>
          <w:lang w:val="fr-FR"/>
        </w:rPr>
        <w:t xml:space="preserve"> redondant.</w:t>
      </w:r>
    </w:p>
    <w:p w14:paraId="334715C0" w14:textId="1D012254" w:rsidR="00FE5FB5" w:rsidRPr="00FE5FB5" w:rsidRDefault="00FE5FB5" w:rsidP="00FE5FB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*</w:t>
      </w:r>
      <w:proofErr w:type="spellStart"/>
      <w:r w:rsidRPr="00FE5FB5">
        <w:rPr>
          <w:rFonts w:asciiTheme="majorBidi" w:hAnsiTheme="majorBidi" w:cstheme="majorBidi"/>
          <w:b/>
          <w:bCs/>
          <w:sz w:val="24"/>
          <w:szCs w:val="24"/>
        </w:rPr>
        <w:t>Protocoles</w:t>
      </w:r>
      <w:proofErr w:type="spellEnd"/>
      <w:r w:rsidRPr="00FE5FB5">
        <w:rPr>
          <w:rFonts w:asciiTheme="majorBidi" w:hAnsiTheme="majorBidi" w:cstheme="majorBidi"/>
          <w:b/>
          <w:bCs/>
          <w:sz w:val="24"/>
          <w:szCs w:val="24"/>
        </w:rPr>
        <w:t xml:space="preserve"> de </w:t>
      </w:r>
      <w:proofErr w:type="spellStart"/>
      <w:r w:rsidRPr="00FE5FB5">
        <w:rPr>
          <w:rFonts w:asciiTheme="majorBidi" w:hAnsiTheme="majorBidi" w:cstheme="majorBidi"/>
          <w:b/>
          <w:bCs/>
          <w:sz w:val="24"/>
          <w:szCs w:val="24"/>
        </w:rPr>
        <w:t>redondance</w:t>
      </w:r>
      <w:proofErr w:type="spellEnd"/>
      <w:r w:rsidRPr="00FE5FB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FE5FB5">
        <w:rPr>
          <w:rFonts w:asciiTheme="majorBidi" w:hAnsiTheme="majorBidi" w:cstheme="majorBidi"/>
          <w:b/>
          <w:bCs/>
          <w:sz w:val="24"/>
          <w:szCs w:val="24"/>
        </w:rPr>
        <w:t>disponibles</w:t>
      </w:r>
      <w:proofErr w:type="spellEnd"/>
      <w:r w:rsidRPr="00FE5FB5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</w:p>
    <w:p w14:paraId="491A3101" w14:textId="77777777" w:rsidR="00FE5FB5" w:rsidRPr="00FE5FB5" w:rsidRDefault="00FE5FB5" w:rsidP="00FE5FB5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FE5FB5">
        <w:rPr>
          <w:rFonts w:asciiTheme="majorBidi" w:hAnsiTheme="majorBidi" w:cstheme="majorBidi"/>
          <w:b/>
          <w:bCs/>
          <w:sz w:val="24"/>
          <w:szCs w:val="24"/>
        </w:rPr>
        <w:t>HSRP (Hot Standby Router Protocol)</w:t>
      </w:r>
    </w:p>
    <w:p w14:paraId="0CD6CD6E" w14:textId="77777777" w:rsidR="00FE5FB5" w:rsidRPr="00FE5FB5" w:rsidRDefault="00FE5FB5" w:rsidP="00FE5FB5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FE5FB5">
        <w:rPr>
          <w:rFonts w:asciiTheme="majorBidi" w:hAnsiTheme="majorBidi" w:cstheme="majorBidi"/>
          <w:b/>
          <w:bCs/>
          <w:sz w:val="24"/>
          <w:szCs w:val="24"/>
        </w:rPr>
        <w:t>VRRP (Virtual Router Redundancy Protocol)</w:t>
      </w:r>
    </w:p>
    <w:p w14:paraId="689A4C5F" w14:textId="67FE2C94" w:rsidR="00FE5FB5" w:rsidRPr="00FE5FB5" w:rsidRDefault="00FE5FB5" w:rsidP="00FE5FB5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FE5FB5">
        <w:rPr>
          <w:rFonts w:asciiTheme="majorBidi" w:hAnsiTheme="majorBidi" w:cstheme="majorBidi"/>
          <w:b/>
          <w:bCs/>
          <w:sz w:val="24"/>
          <w:szCs w:val="24"/>
        </w:rPr>
        <w:t>GLBP (Gateway Load Balancing Protocol)</w:t>
      </w:r>
    </w:p>
    <w:p w14:paraId="0270CE3A" w14:textId="4F8EADF5" w:rsidR="00FE5FB5" w:rsidRPr="00FE5FB5" w:rsidRDefault="00FE5FB5" w:rsidP="00FE5FB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*</w:t>
      </w:r>
      <w:r w:rsidRPr="00FE5FB5">
        <w:rPr>
          <w:rFonts w:asciiTheme="majorBidi" w:hAnsiTheme="majorBidi" w:cstheme="majorBidi"/>
          <w:b/>
          <w:bCs/>
          <w:sz w:val="24"/>
          <w:szCs w:val="24"/>
        </w:rPr>
        <w:t xml:space="preserve">Configuration </w:t>
      </w:r>
      <w:proofErr w:type="gramStart"/>
      <w:r w:rsidRPr="00FE5FB5">
        <w:rPr>
          <w:rFonts w:asciiTheme="majorBidi" w:hAnsiTheme="majorBidi" w:cstheme="majorBidi"/>
          <w:b/>
          <w:bCs/>
          <w:sz w:val="24"/>
          <w:szCs w:val="24"/>
        </w:rPr>
        <w:t>HSRP :</w:t>
      </w:r>
      <w:proofErr w:type="gramEnd"/>
      <w:r w:rsidRPr="00FE5FB5">
        <w:rPr>
          <w:rFonts w:asciiTheme="majorBidi" w:hAnsiTheme="majorBidi" w:cstheme="majorBidi"/>
          <w:b/>
          <w:bCs/>
          <w:sz w:val="24"/>
          <w:szCs w:val="24"/>
        </w:rPr>
        <w:t xml:space="preserve"> Étapes </w:t>
      </w:r>
      <w:proofErr w:type="spellStart"/>
      <w:r w:rsidRPr="00FE5FB5">
        <w:rPr>
          <w:rFonts w:asciiTheme="majorBidi" w:hAnsiTheme="majorBidi" w:cstheme="majorBidi"/>
          <w:b/>
          <w:bCs/>
          <w:sz w:val="24"/>
          <w:szCs w:val="24"/>
        </w:rPr>
        <w:t>principales</w:t>
      </w:r>
      <w:proofErr w:type="spellEnd"/>
    </w:p>
    <w:p w14:paraId="3CA44842" w14:textId="77777777" w:rsidR="00FE5FB5" w:rsidRPr="00FE5FB5" w:rsidRDefault="00FE5FB5" w:rsidP="00FE5FB5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E5FB5">
        <w:rPr>
          <w:rFonts w:asciiTheme="majorBidi" w:hAnsiTheme="majorBidi" w:cstheme="majorBidi"/>
          <w:b/>
          <w:bCs/>
          <w:sz w:val="24"/>
          <w:szCs w:val="24"/>
          <w:lang w:val="fr-FR"/>
        </w:rPr>
        <w:t>Configurer HSRP version 2 :</w:t>
      </w:r>
      <w:r w:rsidRPr="00FE5FB5">
        <w:rPr>
          <w:rFonts w:asciiTheme="majorBidi" w:hAnsiTheme="majorBidi" w:cstheme="majorBidi"/>
          <w:sz w:val="24"/>
          <w:szCs w:val="24"/>
          <w:lang w:val="fr-FR"/>
        </w:rPr>
        <w:br/>
        <w:t>Active la version 2 d'HSRP pour une meilleure compatibilité.</w:t>
      </w:r>
    </w:p>
    <w:p w14:paraId="0574E6DF" w14:textId="77777777" w:rsidR="00FE5FB5" w:rsidRPr="00FE5FB5" w:rsidRDefault="00FE5FB5" w:rsidP="00FE5FB5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E5FB5">
        <w:rPr>
          <w:rFonts w:asciiTheme="majorBidi" w:hAnsiTheme="majorBidi" w:cstheme="majorBidi"/>
          <w:b/>
          <w:bCs/>
          <w:sz w:val="24"/>
          <w:szCs w:val="24"/>
          <w:lang w:val="fr-FR"/>
        </w:rPr>
        <w:t>Définir l’adresse IP virtuelle :</w:t>
      </w:r>
      <w:r w:rsidRPr="00FE5FB5">
        <w:rPr>
          <w:rFonts w:asciiTheme="majorBidi" w:hAnsiTheme="majorBidi" w:cstheme="majorBidi"/>
          <w:sz w:val="24"/>
          <w:szCs w:val="24"/>
          <w:lang w:val="fr-FR"/>
        </w:rPr>
        <w:br/>
        <w:t>C'est l’adresse que les hôtes utiliseront comme passerelle par défaut.</w:t>
      </w:r>
    </w:p>
    <w:p w14:paraId="70C9A9CA" w14:textId="77777777" w:rsidR="00FE5FB5" w:rsidRPr="00FE5FB5" w:rsidRDefault="00FE5FB5" w:rsidP="00FE5FB5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E5FB5">
        <w:rPr>
          <w:rFonts w:asciiTheme="majorBidi" w:hAnsiTheme="majorBidi" w:cstheme="majorBidi"/>
          <w:b/>
          <w:bCs/>
          <w:sz w:val="24"/>
          <w:szCs w:val="24"/>
          <w:lang w:val="fr-FR"/>
        </w:rPr>
        <w:t>Définir la priorité du routeur actif :</w:t>
      </w:r>
      <w:r w:rsidRPr="00FE5FB5">
        <w:rPr>
          <w:rFonts w:asciiTheme="majorBidi" w:hAnsiTheme="majorBidi" w:cstheme="majorBidi"/>
          <w:sz w:val="24"/>
          <w:szCs w:val="24"/>
          <w:lang w:val="fr-FR"/>
        </w:rPr>
        <w:br/>
        <w:t>Attribuer une priorité supérieure à 100 au routeur principal pour qu'il devienne actif.</w:t>
      </w:r>
    </w:p>
    <w:p w14:paraId="03838DBE" w14:textId="77777777" w:rsidR="00FE5FB5" w:rsidRDefault="00FE5FB5" w:rsidP="00FE5FB5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fr-FR"/>
        </w:rPr>
      </w:pPr>
      <w:r w:rsidRPr="00FE5FB5">
        <w:rPr>
          <w:rFonts w:asciiTheme="majorBidi" w:hAnsiTheme="majorBidi" w:cstheme="majorBidi"/>
          <w:b/>
          <w:bCs/>
          <w:sz w:val="24"/>
          <w:szCs w:val="24"/>
          <w:lang w:val="fr-FR"/>
        </w:rPr>
        <w:t>Configurer le préempteur :</w:t>
      </w:r>
      <w:r w:rsidRPr="00FE5FB5">
        <w:rPr>
          <w:rFonts w:asciiTheme="majorBidi" w:hAnsiTheme="majorBidi" w:cstheme="majorBidi"/>
          <w:sz w:val="24"/>
          <w:szCs w:val="24"/>
          <w:lang w:val="fr-FR"/>
        </w:rPr>
        <w:br/>
        <w:t>Permet au routeur principal de reprendre son rôle actif s'il revient en ligne après une panne.</w:t>
      </w:r>
    </w:p>
    <w:p w14:paraId="0A6D0C8E" w14:textId="77777777" w:rsidR="00FE5FB5" w:rsidRDefault="00FE5FB5" w:rsidP="00FE5FB5">
      <w:pPr>
        <w:rPr>
          <w:rFonts w:asciiTheme="majorBidi" w:hAnsiTheme="majorBidi" w:cstheme="majorBidi"/>
          <w:sz w:val="24"/>
          <w:szCs w:val="24"/>
          <w:lang w:val="fr-FR"/>
        </w:rPr>
      </w:pPr>
    </w:p>
    <w:tbl>
      <w:tblPr>
        <w:tblStyle w:val="Grilledutableau"/>
        <w:tblpPr w:leftFromText="180" w:rightFromText="180" w:vertAnchor="page" w:horzAnchor="margin" w:tblpXSpec="center" w:tblpY="491"/>
        <w:tblW w:w="11430" w:type="dxa"/>
        <w:tblLook w:val="04A0" w:firstRow="1" w:lastRow="0" w:firstColumn="1" w:lastColumn="0" w:noHBand="0" w:noVBand="1"/>
      </w:tblPr>
      <w:tblGrid>
        <w:gridCol w:w="5130"/>
        <w:gridCol w:w="6300"/>
      </w:tblGrid>
      <w:tr w:rsidR="00FE5FB5" w:rsidRPr="00FE5FB5" w14:paraId="73D2C5CF" w14:textId="77777777" w:rsidTr="00FE5FB5">
        <w:tc>
          <w:tcPr>
            <w:tcW w:w="11430" w:type="dxa"/>
            <w:gridSpan w:val="2"/>
            <w:shd w:val="clear" w:color="auto" w:fill="FFFF00"/>
          </w:tcPr>
          <w:p w14:paraId="553BD7CD" w14:textId="77777777" w:rsidR="00FE5FB5" w:rsidRPr="00FE5FB5" w:rsidRDefault="00FE5FB5" w:rsidP="00FE5FB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</w:pPr>
            <w:r w:rsidRPr="00FE5FB5"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/>
              </w:rPr>
              <w:lastRenderedPageBreak/>
              <w:t>Configuration des routeurs actifs et de secours HSRP</w:t>
            </w:r>
          </w:p>
        </w:tc>
      </w:tr>
      <w:tr w:rsidR="00FE5FB5" w:rsidRPr="003E5EED" w14:paraId="573F5891" w14:textId="77777777" w:rsidTr="00FE5FB5">
        <w:tc>
          <w:tcPr>
            <w:tcW w:w="5130" w:type="dxa"/>
          </w:tcPr>
          <w:p w14:paraId="77FB9D71" w14:textId="77777777" w:rsidR="00FE5FB5" w:rsidRDefault="00FE5FB5" w:rsidP="00FE5FB5">
            <w:pPr>
              <w:pStyle w:val="Paragraphedeliste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FE5FB5">
              <w:rPr>
                <w:rFonts w:asciiTheme="majorBidi" w:hAnsiTheme="majorBidi" w:cstheme="majorBidi"/>
                <w:sz w:val="24"/>
                <w:szCs w:val="24"/>
              </w:rPr>
              <w:t>Configure HSRP sur R1</w:t>
            </w:r>
          </w:p>
          <w:p w14:paraId="07C5C767" w14:textId="77777777" w:rsidR="00FE5FB5" w:rsidRDefault="00FE5FB5" w:rsidP="00FE5FB5">
            <w:pPr>
              <w:pStyle w:val="Paragraphedeliste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E5FB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Active la version 2 de HSRP pour une meilleure compatibilité et des fonctionnalités </w:t>
            </w:r>
            <w:proofErr w:type="gramStart"/>
            <w:r w:rsidRPr="00FE5FB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avancées.(</w:t>
            </w:r>
            <w:proofErr w:type="gramEnd"/>
            <w:r w:rsidRPr="00FE5FB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version 2 car la version de secours 1 ne prend en charge que l’adressage IPv4)</w:t>
            </w:r>
          </w:p>
          <w:p w14:paraId="4D8CA156" w14:textId="77777777" w:rsidR="00FE5FB5" w:rsidRDefault="00FE5FB5" w:rsidP="00FE5FB5">
            <w:pPr>
              <w:pStyle w:val="Paragraphedeliste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FE5FB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Configure le </w:t>
            </w:r>
            <w:r w:rsidRPr="00FE5FB5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groupe HSRP 1</w:t>
            </w:r>
            <w:r w:rsidRPr="00FE5FB5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avec l'adresse IP virtuelle </w:t>
            </w:r>
            <w:r w:rsidRPr="00FE5FB5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192.168.1.254</w:t>
            </w:r>
            <w:r w:rsidRPr="00FE5FB5">
              <w:rPr>
                <w:rFonts w:asciiTheme="majorBidi" w:hAnsiTheme="majorBidi" w:cstheme="majorBidi"/>
                <w:sz w:val="24"/>
                <w:szCs w:val="24"/>
                <w:lang w:val="fr-FR"/>
              </w:rPr>
              <w:t>, utilisée par les hôtes comme passerelle par défaut.</w:t>
            </w:r>
          </w:p>
          <w:p w14:paraId="267D5C85" w14:textId="77777777" w:rsidR="00437052" w:rsidRPr="00437052" w:rsidRDefault="00437052" w:rsidP="00437052">
            <w:pPr>
              <w:pStyle w:val="Paragraphedeliste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3705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Définit la </w:t>
            </w:r>
            <w:r w:rsidRPr="00437052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priorité</w:t>
            </w:r>
            <w:r w:rsidRPr="0043705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du routeur dans le </w:t>
            </w:r>
            <w:r w:rsidRPr="00437052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groupe HSRP 1</w:t>
            </w:r>
            <w:r w:rsidRPr="0043705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à </w:t>
            </w:r>
            <w:r w:rsidRPr="00437052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150</w:t>
            </w:r>
          </w:p>
          <w:p w14:paraId="0AD3F303" w14:textId="25617ED3" w:rsidR="00437052" w:rsidRPr="00FE5FB5" w:rsidRDefault="00437052" w:rsidP="00437052">
            <w:pPr>
              <w:pStyle w:val="Paragraphedeliste"/>
              <w:numPr>
                <w:ilvl w:val="0"/>
                <w:numId w:val="5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3705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Active la </w:t>
            </w:r>
            <w:r w:rsidRPr="00437052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préemption</w:t>
            </w:r>
            <w:r w:rsidRPr="0043705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pour le </w:t>
            </w:r>
            <w:r w:rsidRPr="00437052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groupe HSRP 1</w:t>
            </w:r>
            <w:r w:rsidRPr="0043705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.</w:t>
            </w:r>
          </w:p>
        </w:tc>
        <w:tc>
          <w:tcPr>
            <w:tcW w:w="6300" w:type="dxa"/>
          </w:tcPr>
          <w:p w14:paraId="001E706B" w14:textId="77777777" w:rsidR="00FE5FB5" w:rsidRPr="00FE5FB5" w:rsidRDefault="00FE5FB5" w:rsidP="00FE5FB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5FB5">
              <w:rPr>
                <w:rFonts w:asciiTheme="majorBidi" w:hAnsiTheme="majorBidi" w:cstheme="majorBidi"/>
                <w:sz w:val="24"/>
                <w:szCs w:val="24"/>
              </w:rPr>
              <w:t>R1(</w:t>
            </w:r>
            <w:proofErr w:type="gramStart"/>
            <w:r w:rsidRPr="00FE5FB5">
              <w:rPr>
                <w:rFonts w:asciiTheme="majorBidi" w:hAnsiTheme="majorBidi" w:cstheme="majorBidi"/>
                <w:sz w:val="24"/>
                <w:szCs w:val="24"/>
              </w:rPr>
              <w:t>config)#</w:t>
            </w:r>
            <w:proofErr w:type="gramEnd"/>
            <w:r w:rsidRPr="00FE5F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interface g0/1</w:t>
            </w:r>
          </w:p>
          <w:p w14:paraId="36FCD8C3" w14:textId="77777777" w:rsidR="00FE5FB5" w:rsidRDefault="00FE5FB5" w:rsidP="00FE5FB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5FB5">
              <w:rPr>
                <w:rFonts w:asciiTheme="majorBidi" w:hAnsiTheme="majorBidi" w:cstheme="majorBidi"/>
                <w:sz w:val="24"/>
                <w:szCs w:val="24"/>
              </w:rPr>
              <w:t>R1(config-</w:t>
            </w:r>
            <w:proofErr w:type="gramStart"/>
            <w:r w:rsidRPr="00FE5FB5">
              <w:rPr>
                <w:rFonts w:asciiTheme="majorBidi" w:hAnsiTheme="majorBidi" w:cstheme="majorBidi"/>
                <w:sz w:val="24"/>
                <w:szCs w:val="24"/>
              </w:rPr>
              <w:t>if)#</w:t>
            </w:r>
            <w:proofErr w:type="gramEnd"/>
            <w:r w:rsidRPr="00FE5F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standby version 2</w:t>
            </w:r>
          </w:p>
          <w:p w14:paraId="3B4FB3E2" w14:textId="77777777" w:rsidR="00FE5FB5" w:rsidRDefault="00FE5FB5" w:rsidP="00FE5FB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AEEDFB" w14:textId="77777777" w:rsidR="00FE5FB5" w:rsidRDefault="00FE5FB5" w:rsidP="00FE5FB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F18830" w14:textId="77777777" w:rsidR="00FE5FB5" w:rsidRDefault="00FE5FB5" w:rsidP="00FE5FB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077EEB3" w14:textId="77777777" w:rsidR="00FE5FB5" w:rsidRDefault="00FE5FB5" w:rsidP="00FE5FB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2103C3" w14:textId="77777777" w:rsidR="00FE5FB5" w:rsidRDefault="00FE5FB5" w:rsidP="00FE5FB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5FB5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FE5FB5">
              <w:rPr>
                <w:rFonts w:asciiTheme="majorBidi" w:hAnsiTheme="majorBidi" w:cstheme="majorBidi"/>
                <w:sz w:val="24"/>
                <w:szCs w:val="24"/>
              </w:rPr>
              <w:t>(config-</w:t>
            </w:r>
            <w:proofErr w:type="gramStart"/>
            <w:r w:rsidRPr="00FE5FB5">
              <w:rPr>
                <w:rFonts w:asciiTheme="majorBidi" w:hAnsiTheme="majorBidi" w:cstheme="majorBidi"/>
                <w:sz w:val="24"/>
                <w:szCs w:val="24"/>
              </w:rPr>
              <w:t>if)#</w:t>
            </w:r>
            <w:proofErr w:type="gramEnd"/>
            <w:r w:rsidRPr="00FE5F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standby 1 </w:t>
            </w:r>
            <w:proofErr w:type="spellStart"/>
            <w:r w:rsidRPr="00FE5F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ip</w:t>
            </w:r>
            <w:proofErr w:type="spellEnd"/>
            <w:r w:rsidRPr="00FE5FB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192.168.1.254</w:t>
            </w:r>
          </w:p>
          <w:p w14:paraId="5162A5AC" w14:textId="77777777" w:rsidR="00437052" w:rsidRDefault="00437052" w:rsidP="00FE5FB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8A77485" w14:textId="77777777" w:rsidR="00437052" w:rsidRDefault="00437052" w:rsidP="00FE5FB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5D602754" w14:textId="4CD1BAC0" w:rsidR="00437052" w:rsidRDefault="00437052" w:rsidP="004370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37052">
              <w:rPr>
                <w:rFonts w:asciiTheme="majorBidi" w:hAnsiTheme="majorBidi" w:cstheme="majorBidi"/>
                <w:sz w:val="24"/>
                <w:szCs w:val="24"/>
              </w:rPr>
              <w:t>R1(config-</w:t>
            </w:r>
            <w:proofErr w:type="gramStart"/>
            <w:r w:rsidRPr="00437052">
              <w:rPr>
                <w:rFonts w:asciiTheme="majorBidi" w:hAnsiTheme="majorBidi" w:cstheme="majorBidi"/>
                <w:sz w:val="24"/>
                <w:szCs w:val="24"/>
              </w:rPr>
              <w:t>if)#</w:t>
            </w:r>
            <w:proofErr w:type="gramEnd"/>
            <w:r w:rsidRPr="004370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standby 1 priority 150 </w:t>
            </w:r>
          </w:p>
          <w:p w14:paraId="4466214D" w14:textId="24F62D8B" w:rsidR="00437052" w:rsidRDefault="00437052" w:rsidP="0043705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37052">
              <w:rPr>
                <w:rFonts w:asciiTheme="majorBidi" w:hAnsiTheme="majorBidi" w:cstheme="majorBidi"/>
                <w:sz w:val="24"/>
                <w:szCs w:val="24"/>
              </w:rPr>
              <w:t>R1(config-</w:t>
            </w:r>
            <w:proofErr w:type="gramStart"/>
            <w:r w:rsidRPr="00437052">
              <w:rPr>
                <w:rFonts w:asciiTheme="majorBidi" w:hAnsiTheme="majorBidi" w:cstheme="majorBidi"/>
                <w:sz w:val="24"/>
                <w:szCs w:val="24"/>
              </w:rPr>
              <w:t>if)#</w:t>
            </w:r>
            <w:proofErr w:type="gramEnd"/>
            <w:r w:rsidRPr="004370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standby 1 preempt</w:t>
            </w:r>
          </w:p>
          <w:p w14:paraId="2ACB606F" w14:textId="0278B113" w:rsidR="00437052" w:rsidRPr="003E5EED" w:rsidRDefault="00437052" w:rsidP="00FE5FB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E5FB5" w:rsidRPr="00FE5FB5" w14:paraId="07E8F846" w14:textId="77777777" w:rsidTr="00FE5FB5">
        <w:tc>
          <w:tcPr>
            <w:tcW w:w="11430" w:type="dxa"/>
            <w:gridSpan w:val="2"/>
            <w:shd w:val="clear" w:color="auto" w:fill="FF0000"/>
          </w:tcPr>
          <w:p w14:paraId="34359D86" w14:textId="7FEBC7B8" w:rsidR="00FE5FB5" w:rsidRPr="00FE5FB5" w:rsidRDefault="00437052" w:rsidP="00FE5FB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Vérification de la configuration HSRP</w:t>
            </w:r>
          </w:p>
        </w:tc>
      </w:tr>
      <w:tr w:rsidR="00FE5FB5" w:rsidRPr="003E5EED" w14:paraId="1B336433" w14:textId="77777777" w:rsidTr="00FE5FB5">
        <w:tc>
          <w:tcPr>
            <w:tcW w:w="5130" w:type="dxa"/>
          </w:tcPr>
          <w:p w14:paraId="46E885BA" w14:textId="77777777" w:rsidR="00FE5FB5" w:rsidRDefault="00C15969" w:rsidP="00C15969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C1596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Affiche des </w:t>
            </w:r>
            <w:r w:rsidRPr="00C15969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détails complets</w:t>
            </w:r>
            <w:r w:rsidRPr="00C1596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sur la configuration et l'état du HSRP sur toutes les interfaces configurées.</w:t>
            </w:r>
          </w:p>
          <w:p w14:paraId="1C3BA9BF" w14:textId="7CC0544D" w:rsidR="00C15969" w:rsidRPr="00C15969" w:rsidRDefault="00C15969" w:rsidP="00C15969">
            <w:pPr>
              <w:rPr>
                <w:rFonts w:asciiTheme="majorBidi" w:hAnsiTheme="majorBidi" w:cstheme="majorBidi"/>
                <w:lang w:val="fr-FR"/>
              </w:rPr>
            </w:pPr>
            <w:r w:rsidRPr="00C15969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Informations fournies</w:t>
            </w:r>
            <w:r w:rsidRPr="00C15969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 </w:t>
            </w:r>
            <w:r w:rsidRPr="00C15969">
              <w:rPr>
                <w:rFonts w:asciiTheme="majorBidi" w:hAnsiTheme="majorBidi" w:cstheme="majorBidi"/>
                <w:b/>
                <w:bCs/>
                <w:lang w:val="fr-FR"/>
              </w:rPr>
              <w:t>:</w:t>
            </w:r>
            <w:r>
              <w:rPr>
                <w:rFonts w:asciiTheme="majorBidi" w:hAnsiTheme="majorBidi" w:cstheme="majorBidi"/>
                <w:lang w:val="fr-FR"/>
              </w:rPr>
              <w:t xml:space="preserve"> </w:t>
            </w:r>
            <w:r w:rsidRPr="00C15969">
              <w:rPr>
                <w:rFonts w:asciiTheme="majorBidi" w:hAnsiTheme="majorBidi" w:cstheme="majorBidi"/>
                <w:lang w:val="fr-FR"/>
              </w:rPr>
              <w:t xml:space="preserve">Statut HSRP (Actif, Standby, </w:t>
            </w:r>
            <w:proofErr w:type="gramStart"/>
            <w:r w:rsidRPr="00C15969">
              <w:rPr>
                <w:rFonts w:asciiTheme="majorBidi" w:hAnsiTheme="majorBidi" w:cstheme="majorBidi"/>
                <w:lang w:val="fr-FR"/>
              </w:rPr>
              <w:t>etc.)/</w:t>
            </w:r>
            <w:proofErr w:type="gramEnd"/>
            <w:r w:rsidRPr="00C15969">
              <w:rPr>
                <w:rFonts w:asciiTheme="majorBidi" w:hAnsiTheme="majorBidi" w:cstheme="majorBidi"/>
                <w:lang w:val="fr-FR"/>
              </w:rPr>
              <w:t xml:space="preserve"> Adresse IP virtuelle du groupe HSRP / Priorité actuelle du routeur</w:t>
            </w:r>
          </w:p>
          <w:p w14:paraId="37EBB6BD" w14:textId="092742CD" w:rsidR="00C15969" w:rsidRPr="00C15969" w:rsidRDefault="00C15969" w:rsidP="00C15969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C15969">
              <w:rPr>
                <w:rFonts w:asciiTheme="majorBidi" w:hAnsiTheme="majorBidi" w:cstheme="majorBidi"/>
                <w:sz w:val="24"/>
                <w:szCs w:val="24"/>
                <w:lang w:val="fr-FR"/>
              </w:rPr>
              <w:t>Mode de préemption (activé/désactivé) / Chronomètres (Hello, Hold) / Adresse MAC du routeur actif</w:t>
            </w:r>
            <w:r w:rsidR="00E34D20">
              <w:rPr>
                <w:rFonts w:asciiTheme="majorBidi" w:hAnsiTheme="majorBidi" w:cstheme="majorBidi"/>
                <w:sz w:val="24"/>
                <w:szCs w:val="24"/>
                <w:lang w:val="fr-FR"/>
              </w:rPr>
              <w:t>.</w:t>
            </w:r>
          </w:p>
          <w:p w14:paraId="0F8939B3" w14:textId="796F05DB" w:rsidR="00C15969" w:rsidRPr="00C15969" w:rsidRDefault="00C15969" w:rsidP="00C15969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</w:tc>
        <w:tc>
          <w:tcPr>
            <w:tcW w:w="6300" w:type="dxa"/>
          </w:tcPr>
          <w:p w14:paraId="3E854EF8" w14:textId="30B7A6E2" w:rsidR="00FE5FB5" w:rsidRPr="003E5EED" w:rsidRDefault="00437052" w:rsidP="0043705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R1</w:t>
            </w:r>
            <w:r w:rsidR="00FE5FB5" w:rsidRPr="003E5EED">
              <w:rPr>
                <w:rFonts w:asciiTheme="majorBidi" w:hAnsiTheme="majorBidi" w:cstheme="majorBidi"/>
                <w:sz w:val="24"/>
                <w:szCs w:val="24"/>
              </w:rPr>
              <w:t>#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standby</w:t>
            </w:r>
            <w:r w:rsidR="00FE5FB5" w:rsidRPr="003E5E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C15969" w:rsidRPr="003E5EED" w14:paraId="27E32560" w14:textId="77777777" w:rsidTr="00FE5FB5">
        <w:tc>
          <w:tcPr>
            <w:tcW w:w="5130" w:type="dxa"/>
          </w:tcPr>
          <w:p w14:paraId="330FE421" w14:textId="77777777" w:rsidR="00C15969" w:rsidRDefault="00C15969" w:rsidP="00C15969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C1596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Affiche un </w:t>
            </w:r>
            <w:r w:rsidRPr="00C15969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résumé concis</w:t>
            </w:r>
            <w:r w:rsidRPr="00C15969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de l'état HSRP pour toutes les interfaces.</w:t>
            </w:r>
          </w:p>
          <w:p w14:paraId="1D97C5C8" w14:textId="33E23C12" w:rsidR="00C15969" w:rsidRPr="00C15969" w:rsidRDefault="00C15969" w:rsidP="00C15969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C15969">
              <w:rPr>
                <w:rFonts w:asciiTheme="majorBidi" w:hAnsiTheme="majorBidi" w:cstheme="majorBidi"/>
                <w:b/>
                <w:bCs/>
                <w:sz w:val="24"/>
                <w:szCs w:val="24"/>
                <w:lang w:val="fr-FR"/>
              </w:rPr>
              <w:t>Informations fournies </w:t>
            </w:r>
            <w:r w:rsidRPr="00C15969">
              <w:rPr>
                <w:rFonts w:asciiTheme="majorBidi" w:hAnsiTheme="majorBidi" w:cstheme="majorBidi"/>
                <w:b/>
                <w:bCs/>
                <w:lang w:val="fr-FR"/>
              </w:rPr>
              <w:t>:</w:t>
            </w:r>
            <w:r>
              <w:rPr>
                <w:rFonts w:asciiTheme="majorBidi" w:hAnsiTheme="majorBidi" w:cstheme="majorBidi"/>
                <w:b/>
                <w:bCs/>
                <w:lang w:val="fr-FR"/>
              </w:rPr>
              <w:t xml:space="preserve"> </w:t>
            </w:r>
            <w:r w:rsidRPr="00C15969">
              <w:rPr>
                <w:rFonts w:asciiTheme="majorBidi" w:hAnsiTheme="majorBidi" w:cstheme="majorBidi"/>
                <w:lang w:val="fr-FR"/>
              </w:rPr>
              <w:t>Interface configurée pour HSRP / Adresse IP virtuelle du groupe HSRP / Priorité du routeur / Statut (Actif/Standby/Autre) / Adresse IP du routeur actif et en veille</w:t>
            </w:r>
            <w:r w:rsidR="00E34D20">
              <w:rPr>
                <w:rFonts w:asciiTheme="majorBidi" w:hAnsiTheme="majorBidi" w:cstheme="majorBidi"/>
                <w:lang w:val="fr-FR"/>
              </w:rPr>
              <w:t>.</w:t>
            </w:r>
          </w:p>
        </w:tc>
        <w:tc>
          <w:tcPr>
            <w:tcW w:w="6300" w:type="dxa"/>
          </w:tcPr>
          <w:p w14:paraId="1444A10D" w14:textId="507841CD" w:rsidR="00C15969" w:rsidRPr="003E5EED" w:rsidRDefault="00C15969" w:rsidP="00C1596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R1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t>#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 standby</w:t>
            </w:r>
            <w:r w:rsidRPr="00C159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C1596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brief</w:t>
            </w:r>
          </w:p>
        </w:tc>
      </w:tr>
    </w:tbl>
    <w:p w14:paraId="162E6BB0" w14:textId="21F89C56" w:rsidR="00E34D20" w:rsidRPr="00FE5FB5" w:rsidRDefault="00E34D20" w:rsidP="00E34D20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lang w:val="fr-FR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lang w:val="fr-FR"/>
        </w:rPr>
        <w:t>Routage Statique</w:t>
      </w:r>
      <w:r w:rsidR="002F1373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lang w:val="fr-FR"/>
        </w:rPr>
        <w:t xml:space="preserve"> et Par défaut IPv6 et IPv4</w:t>
      </w:r>
    </w:p>
    <w:p w14:paraId="49D82789" w14:textId="77777777" w:rsidR="00E34D20" w:rsidRPr="002F1373" w:rsidRDefault="00E34D20">
      <w:pPr>
        <w:rPr>
          <w:lang w:val="fr-FR"/>
        </w:rPr>
      </w:pPr>
    </w:p>
    <w:tbl>
      <w:tblPr>
        <w:tblStyle w:val="Grilledutableau"/>
        <w:tblpPr w:leftFromText="180" w:rightFromText="180" w:vertAnchor="page" w:horzAnchor="margin" w:tblpXSpec="center" w:tblpY="491"/>
        <w:tblW w:w="11430" w:type="dxa"/>
        <w:tblLook w:val="04A0" w:firstRow="1" w:lastRow="0" w:firstColumn="1" w:lastColumn="0" w:noHBand="0" w:noVBand="1"/>
      </w:tblPr>
      <w:tblGrid>
        <w:gridCol w:w="5130"/>
        <w:gridCol w:w="6300"/>
      </w:tblGrid>
      <w:tr w:rsidR="00C15969" w:rsidRPr="003E5EED" w14:paraId="182ED5C0" w14:textId="77777777" w:rsidTr="00FE5FB5">
        <w:tc>
          <w:tcPr>
            <w:tcW w:w="11430" w:type="dxa"/>
            <w:gridSpan w:val="2"/>
            <w:shd w:val="clear" w:color="auto" w:fill="FFFF00"/>
          </w:tcPr>
          <w:p w14:paraId="501D8973" w14:textId="77777777" w:rsidR="00C15969" w:rsidRPr="003E5EED" w:rsidRDefault="00C15969" w:rsidP="00C1596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Protocole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de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Trunking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VLAN</w:t>
            </w:r>
          </w:p>
        </w:tc>
      </w:tr>
      <w:tr w:rsidR="00C15969" w:rsidRPr="003E5EED" w14:paraId="2BBC9382" w14:textId="77777777" w:rsidTr="00FE5FB5">
        <w:tc>
          <w:tcPr>
            <w:tcW w:w="5130" w:type="dxa"/>
          </w:tcPr>
          <w:p w14:paraId="57CAD97A" w14:textId="77777777" w:rsidR="00C15969" w:rsidRPr="003E5EED" w:rsidRDefault="00C15969" w:rsidP="00C15969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Mettre l’interface en mode </w:t>
            </w: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trunk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permanent et négocie pour convertir le lien en lien </w:t>
            </w: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trunk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.</w:t>
            </w:r>
          </w:p>
        </w:tc>
        <w:tc>
          <w:tcPr>
            <w:tcW w:w="6300" w:type="dxa"/>
          </w:tcPr>
          <w:p w14:paraId="1C05F60A" w14:textId="77777777" w:rsidR="00C15969" w:rsidRPr="003E5EED" w:rsidRDefault="00C15969" w:rsidP="00C1596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Switch(config)#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interface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fastethernet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0/1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br/>
              <w:t>Switch(config-</w:t>
            </w:r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if)#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switchport mode trunk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br/>
              <w:t>Switch(config-if)#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switchport trunk native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99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br/>
              <w:t>Switch(config-if)#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switchport trunk allowed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10,20,30,99</w:t>
            </w:r>
          </w:p>
        </w:tc>
      </w:tr>
      <w:tr w:rsidR="00C15969" w:rsidRPr="00FE5FB5" w14:paraId="7CB5645B" w14:textId="77777777" w:rsidTr="00FE5FB5">
        <w:tc>
          <w:tcPr>
            <w:tcW w:w="11430" w:type="dxa"/>
            <w:gridSpan w:val="2"/>
            <w:shd w:val="clear" w:color="auto" w:fill="FFFF00"/>
          </w:tcPr>
          <w:p w14:paraId="7C73ACB4" w14:textId="77777777" w:rsidR="00C15969" w:rsidRPr="003E5EED" w:rsidRDefault="00C15969" w:rsidP="00C1596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</w:pPr>
            <w:r w:rsidRPr="003E5EED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/>
              </w:rPr>
              <w:t>Vérification des Informations VLAN et Suppression de VLAN</w:t>
            </w:r>
          </w:p>
        </w:tc>
      </w:tr>
      <w:tr w:rsidR="00C15969" w:rsidRPr="003E5EED" w14:paraId="5BEE827E" w14:textId="77777777" w:rsidTr="00FE5FB5">
        <w:tc>
          <w:tcPr>
            <w:tcW w:w="5130" w:type="dxa"/>
          </w:tcPr>
          <w:p w14:paraId="55D7F7B6" w14:textId="77777777" w:rsidR="00C15969" w:rsidRPr="008D7AE3" w:rsidRDefault="00C15969" w:rsidP="00C15969">
            <w:pPr>
              <w:rPr>
                <w:rFonts w:asciiTheme="majorBidi" w:hAnsiTheme="majorBidi" w:cstheme="majorBidi"/>
                <w:sz w:val="24"/>
                <w:szCs w:val="24"/>
                <w:u w:val="single"/>
                <w:lang w:val="fr-FR"/>
              </w:rPr>
            </w:pPr>
            <w:r w:rsidRPr="008D7AE3">
              <w:rPr>
                <w:rFonts w:asciiTheme="majorBidi" w:hAnsiTheme="majorBidi" w:cstheme="majorBidi"/>
                <w:sz w:val="24"/>
                <w:szCs w:val="24"/>
                <w:u w:val="single"/>
                <w:lang w:val="fr-FR"/>
              </w:rPr>
              <w:t>Vérification des Informations VLAN</w:t>
            </w:r>
          </w:p>
          <w:p w14:paraId="5946D64F" w14:textId="77777777" w:rsidR="00C15969" w:rsidRPr="003E5EED" w:rsidRDefault="00C15969" w:rsidP="00C15969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les informations VLAN</w:t>
            </w:r>
          </w:p>
          <w:p w14:paraId="0D9882B3" w14:textId="77777777" w:rsidR="00C15969" w:rsidRPr="003E5EED" w:rsidRDefault="00C15969" w:rsidP="00C15969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les informations VLAN en bref</w:t>
            </w:r>
          </w:p>
          <w:p w14:paraId="2EDAB304" w14:textId="77777777" w:rsidR="00C15969" w:rsidRPr="003E5EED" w:rsidRDefault="00C15969" w:rsidP="00C15969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uniquement les informations sur le VLAN 2</w:t>
            </w:r>
          </w:p>
          <w:p w14:paraId="17127DD1" w14:textId="77777777" w:rsidR="00C15969" w:rsidRPr="003E5EED" w:rsidRDefault="00C15969" w:rsidP="00C15969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Affiche les informations sur le VLAN nommé 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GCR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uniquement</w:t>
            </w:r>
          </w:p>
          <w:p w14:paraId="3B717AD7" w14:textId="77777777" w:rsidR="00C15969" w:rsidRPr="003E5EED" w:rsidRDefault="00C15969" w:rsidP="00C15969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les caractéristiques de l’interface pour le VLAN spécifié</w:t>
            </w:r>
          </w:p>
          <w:p w14:paraId="0B8261A0" w14:textId="77777777" w:rsidR="00C15969" w:rsidRPr="003E5EED" w:rsidRDefault="00C15969" w:rsidP="00C15969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Affiche les informations VLAN pour toutes les interfaces</w:t>
            </w:r>
          </w:p>
        </w:tc>
        <w:tc>
          <w:tcPr>
            <w:tcW w:w="6300" w:type="dxa"/>
          </w:tcPr>
          <w:p w14:paraId="23E7F099" w14:textId="77777777" w:rsidR="00C15969" w:rsidRPr="00FE5FB5" w:rsidRDefault="00C15969" w:rsidP="00C15969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</w:p>
          <w:p w14:paraId="1405DD46" w14:textId="77777777" w:rsidR="00C15969" w:rsidRPr="003E5EED" w:rsidRDefault="00C15969" w:rsidP="00C1596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4006890B" w14:textId="77777777" w:rsidR="00C15969" w:rsidRPr="003E5EED" w:rsidRDefault="00C15969" w:rsidP="00C1596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brief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5C430D4" w14:textId="77777777" w:rsidR="00C15969" w:rsidRPr="003E5EED" w:rsidRDefault="00C15969" w:rsidP="00C15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id 2 </w:t>
            </w:r>
          </w:p>
          <w:p w14:paraId="629219F1" w14:textId="77777777" w:rsidR="00C15969" w:rsidRPr="003E5EED" w:rsidRDefault="00C15969" w:rsidP="00C1596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9FA2618" w14:textId="77777777" w:rsidR="00C15969" w:rsidRPr="003E5EED" w:rsidRDefault="00C15969" w:rsidP="00C15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name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GCR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14:paraId="2C941DA5" w14:textId="77777777" w:rsidR="00C15969" w:rsidRPr="003E5EED" w:rsidRDefault="00C15969" w:rsidP="00C159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941FBE3" w14:textId="77777777" w:rsidR="00C15969" w:rsidRPr="003E5EED" w:rsidRDefault="00C15969" w:rsidP="00C1596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interfaces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x</w:t>
            </w:r>
            <w:r w:rsidRPr="003E5EE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3690F1B" w14:textId="77777777" w:rsidR="00C15969" w:rsidRPr="003E5EED" w:rsidRDefault="00C15969" w:rsidP="00C1596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07537E7" w14:textId="77777777" w:rsidR="00C15969" w:rsidRPr="003E5EED" w:rsidRDefault="00C15969" w:rsidP="00C1596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show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interfaces switchport</w:t>
            </w:r>
          </w:p>
        </w:tc>
      </w:tr>
      <w:tr w:rsidR="00C15969" w:rsidRPr="003E5EED" w14:paraId="3C433DDD" w14:textId="77777777" w:rsidTr="00FE5FB5">
        <w:tc>
          <w:tcPr>
            <w:tcW w:w="5130" w:type="dxa"/>
          </w:tcPr>
          <w:p w14:paraId="6810F310" w14:textId="77777777" w:rsidR="00C15969" w:rsidRPr="003E5EED" w:rsidRDefault="00C15969" w:rsidP="00C15969">
            <w:pPr>
              <w:pStyle w:val="Paragraphedeliste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Supprime toute la base de données VLAN de la mémoire flash.</w:t>
            </w:r>
          </w:p>
        </w:tc>
        <w:tc>
          <w:tcPr>
            <w:tcW w:w="6300" w:type="dxa"/>
          </w:tcPr>
          <w:p w14:paraId="6D499E1A" w14:textId="77777777" w:rsidR="00C15969" w:rsidRPr="003E5EED" w:rsidRDefault="00C15969" w:rsidP="00C1596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delete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flash:vlan.dat</w:t>
            </w:r>
            <w:proofErr w:type="spellEnd"/>
            <w:proofErr w:type="gramEnd"/>
          </w:p>
        </w:tc>
      </w:tr>
      <w:tr w:rsidR="00C15969" w:rsidRPr="003E5EED" w14:paraId="7DB87A0C" w14:textId="77777777" w:rsidTr="00FE5FB5">
        <w:tc>
          <w:tcPr>
            <w:tcW w:w="5130" w:type="dxa"/>
          </w:tcPr>
          <w:p w14:paraId="7AA908D8" w14:textId="77777777" w:rsidR="00C15969" w:rsidRPr="003E5EED" w:rsidRDefault="00C15969" w:rsidP="00C15969">
            <w:pPr>
              <w:pStyle w:val="Paragraphedeliste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>Passe en mode de configuration d'interface.</w:t>
            </w:r>
          </w:p>
          <w:p w14:paraId="41C54433" w14:textId="77777777" w:rsidR="00C15969" w:rsidRPr="003E5EED" w:rsidRDefault="00C15969" w:rsidP="00C15969">
            <w:pPr>
              <w:pStyle w:val="Paragraphedeliste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Supprime le port du VLAN 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8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et le réaffecte au VLAN 1 — le VLAN par défaut.</w:t>
            </w:r>
          </w:p>
        </w:tc>
        <w:tc>
          <w:tcPr>
            <w:tcW w:w="6300" w:type="dxa"/>
          </w:tcPr>
          <w:p w14:paraId="47D62A93" w14:textId="77777777" w:rsidR="00C15969" w:rsidRPr="003E5EED" w:rsidRDefault="00C15969" w:rsidP="00C15969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Switch(config)#</w:t>
            </w:r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interface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fastethernet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0/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  <w:p w14:paraId="7E2C1F44" w14:textId="77777777" w:rsidR="00C15969" w:rsidRPr="003E5EED" w:rsidRDefault="00C15969" w:rsidP="00C1596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Switch(config-</w:t>
            </w:r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if)#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 switchport access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  <w:tr w:rsidR="00C15969" w:rsidRPr="003E5EED" w14:paraId="4A47B985" w14:textId="77777777" w:rsidTr="00FE5FB5">
        <w:trPr>
          <w:trHeight w:val="1049"/>
        </w:trPr>
        <w:tc>
          <w:tcPr>
            <w:tcW w:w="5130" w:type="dxa"/>
          </w:tcPr>
          <w:p w14:paraId="292F126D" w14:textId="77777777" w:rsidR="00C15969" w:rsidRPr="003E5EED" w:rsidRDefault="00C15969" w:rsidP="00C15969">
            <w:pPr>
              <w:pStyle w:val="Paragraphedeliste"/>
              <w:numPr>
                <w:ilvl w:val="0"/>
                <w:numId w:val="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Supprime le VLAN </w:t>
            </w:r>
            <w:r>
              <w:rPr>
                <w:rFonts w:asciiTheme="majorBidi" w:hAnsiTheme="majorBidi" w:cstheme="majorBidi"/>
                <w:sz w:val="24"/>
                <w:szCs w:val="24"/>
                <w:lang w:val="fr-FR"/>
              </w:rPr>
              <w:t>8</w:t>
            </w:r>
            <w:r w:rsidRPr="003E5EED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de la base de données VLAN.</w:t>
            </w:r>
          </w:p>
        </w:tc>
        <w:tc>
          <w:tcPr>
            <w:tcW w:w="6300" w:type="dxa"/>
          </w:tcPr>
          <w:p w14:paraId="0DE2A103" w14:textId="77777777" w:rsidR="00C15969" w:rsidRPr="003E5EED" w:rsidRDefault="00C15969" w:rsidP="00C15969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3E5EED">
              <w:rPr>
                <w:rFonts w:asciiTheme="majorBidi" w:hAnsiTheme="majorBidi" w:cstheme="majorBidi"/>
                <w:sz w:val="24"/>
                <w:szCs w:val="24"/>
              </w:rPr>
              <w:t>Switch(</w:t>
            </w:r>
            <w:proofErr w:type="gramStart"/>
            <w:r w:rsidRPr="003E5EED">
              <w:rPr>
                <w:rFonts w:asciiTheme="majorBidi" w:hAnsiTheme="majorBidi" w:cstheme="majorBidi"/>
                <w:sz w:val="24"/>
                <w:szCs w:val="24"/>
              </w:rPr>
              <w:t>config)#</w:t>
            </w:r>
            <w:proofErr w:type="gram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 </w:t>
            </w:r>
            <w:proofErr w:type="spellStart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vlan</w:t>
            </w:r>
            <w:proofErr w:type="spellEnd"/>
            <w:r w:rsidRPr="003E5E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</w:tc>
      </w:tr>
    </w:tbl>
    <w:p w14:paraId="256EE625" w14:textId="77777777" w:rsidR="00FE5FB5" w:rsidRPr="00FE5FB5" w:rsidRDefault="00FE5FB5" w:rsidP="00FE5FB5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592979F7" w14:textId="77777777" w:rsidR="00FE5FB5" w:rsidRPr="00FE5FB5" w:rsidRDefault="00FE5FB5" w:rsidP="00FE5FB5">
      <w:pPr>
        <w:rPr>
          <w:rFonts w:asciiTheme="majorBidi" w:hAnsiTheme="majorBidi" w:cstheme="majorBidi"/>
          <w:sz w:val="24"/>
          <w:szCs w:val="24"/>
          <w:lang w:val="fr-FR"/>
        </w:rPr>
      </w:pPr>
    </w:p>
    <w:p w14:paraId="2DDE9762" w14:textId="77777777" w:rsidR="00FE5FB5" w:rsidRPr="00FE5FB5" w:rsidRDefault="00FE5FB5" w:rsidP="00896CEA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lang w:val="fr-FR"/>
        </w:rPr>
      </w:pPr>
    </w:p>
    <w:p w14:paraId="089DC3CD" w14:textId="77777777" w:rsidR="00FE5FB5" w:rsidRPr="00FE5FB5" w:rsidRDefault="00FE5FB5" w:rsidP="00896CEA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lang w:val="fr-FR"/>
        </w:rPr>
      </w:pPr>
    </w:p>
    <w:p w14:paraId="26327001" w14:textId="77777777" w:rsidR="00FE5FB5" w:rsidRPr="00FE5FB5" w:rsidRDefault="00FE5FB5" w:rsidP="00896CEA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lang w:val="fr-FR"/>
        </w:rPr>
      </w:pPr>
    </w:p>
    <w:p w14:paraId="219CCBAD" w14:textId="77777777" w:rsidR="00FE5FB5" w:rsidRPr="00FE5FB5" w:rsidRDefault="00FE5FB5" w:rsidP="00896CEA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lang w:val="fr-FR"/>
        </w:rPr>
      </w:pPr>
    </w:p>
    <w:p w14:paraId="513D2968" w14:textId="77777777" w:rsidR="00FE5FB5" w:rsidRPr="00FE5FB5" w:rsidRDefault="00FE5FB5" w:rsidP="00896CEA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lang w:val="fr-FR"/>
        </w:rPr>
      </w:pPr>
    </w:p>
    <w:p w14:paraId="4A437917" w14:textId="77777777" w:rsidR="00FE5FB5" w:rsidRPr="00FE5FB5" w:rsidRDefault="00FE5FB5" w:rsidP="00896CEA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lang w:val="fr-FR"/>
        </w:rPr>
      </w:pPr>
    </w:p>
    <w:p w14:paraId="6AFAEEAB" w14:textId="77777777" w:rsidR="00896CEA" w:rsidRPr="00FE5FB5" w:rsidRDefault="00896CEA">
      <w:pPr>
        <w:rPr>
          <w:lang w:val="fr-FR"/>
        </w:rPr>
      </w:pPr>
    </w:p>
    <w:p w14:paraId="15DDF47E" w14:textId="77777777" w:rsidR="007C6901" w:rsidRPr="008D7AE3" w:rsidRDefault="007C6901">
      <w:pPr>
        <w:rPr>
          <w:lang w:val="fr-FR"/>
        </w:rPr>
      </w:pPr>
    </w:p>
    <w:sectPr w:rsidR="007C6901" w:rsidRPr="008D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D3A5E"/>
    <w:multiLevelType w:val="hybridMultilevel"/>
    <w:tmpl w:val="63A2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4A23"/>
    <w:multiLevelType w:val="hybridMultilevel"/>
    <w:tmpl w:val="CAD6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35E0"/>
    <w:multiLevelType w:val="multilevel"/>
    <w:tmpl w:val="3B0A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53E1D"/>
    <w:multiLevelType w:val="hybridMultilevel"/>
    <w:tmpl w:val="4A4E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45F3A"/>
    <w:multiLevelType w:val="multilevel"/>
    <w:tmpl w:val="18EEC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23595"/>
    <w:multiLevelType w:val="hybridMultilevel"/>
    <w:tmpl w:val="CBCA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34D7A"/>
    <w:multiLevelType w:val="hybridMultilevel"/>
    <w:tmpl w:val="301E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21ED9"/>
    <w:multiLevelType w:val="hybridMultilevel"/>
    <w:tmpl w:val="662A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F08E8"/>
    <w:multiLevelType w:val="hybridMultilevel"/>
    <w:tmpl w:val="9B1A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9234C"/>
    <w:multiLevelType w:val="hybridMultilevel"/>
    <w:tmpl w:val="C00C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533297">
    <w:abstractNumId w:val="3"/>
  </w:num>
  <w:num w:numId="2" w16cid:durableId="1994143953">
    <w:abstractNumId w:val="7"/>
  </w:num>
  <w:num w:numId="3" w16cid:durableId="1433016193">
    <w:abstractNumId w:val="9"/>
  </w:num>
  <w:num w:numId="4" w16cid:durableId="1467158979">
    <w:abstractNumId w:val="1"/>
  </w:num>
  <w:num w:numId="5" w16cid:durableId="53237914">
    <w:abstractNumId w:val="6"/>
  </w:num>
  <w:num w:numId="6" w16cid:durableId="1203831140">
    <w:abstractNumId w:val="0"/>
  </w:num>
  <w:num w:numId="7" w16cid:durableId="1935702136">
    <w:abstractNumId w:val="8"/>
  </w:num>
  <w:num w:numId="8" w16cid:durableId="662047252">
    <w:abstractNumId w:val="5"/>
  </w:num>
  <w:num w:numId="9" w16cid:durableId="40371408">
    <w:abstractNumId w:val="2"/>
  </w:num>
  <w:num w:numId="10" w16cid:durableId="1485777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60"/>
    <w:rsid w:val="00071DAF"/>
    <w:rsid w:val="002B3E54"/>
    <w:rsid w:val="002F1373"/>
    <w:rsid w:val="003E5EED"/>
    <w:rsid w:val="00437052"/>
    <w:rsid w:val="007C6901"/>
    <w:rsid w:val="007F3C74"/>
    <w:rsid w:val="00846316"/>
    <w:rsid w:val="00896CEA"/>
    <w:rsid w:val="008D7AE3"/>
    <w:rsid w:val="009A074D"/>
    <w:rsid w:val="00AD0B45"/>
    <w:rsid w:val="00C15969"/>
    <w:rsid w:val="00C76B35"/>
    <w:rsid w:val="00E34D20"/>
    <w:rsid w:val="00E91E54"/>
    <w:rsid w:val="00F83A60"/>
    <w:rsid w:val="00F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E1CA"/>
  <w15:chartTrackingRefBased/>
  <w15:docId w15:val="{8F2BA0B8-FC76-467A-A239-529C1905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20"/>
  </w:style>
  <w:style w:type="paragraph" w:styleId="Titre1">
    <w:name w:val="heading 1"/>
    <w:basedOn w:val="Normal"/>
    <w:next w:val="Normal"/>
    <w:link w:val="Titre1Car"/>
    <w:uiPriority w:val="9"/>
    <w:qFormat/>
    <w:rsid w:val="00F83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3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3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3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83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3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3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3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3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3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3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3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83A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F83A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3A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3A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3A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3A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3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3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3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3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3A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3A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3A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3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3A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3A6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D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AD0B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5">
    <w:name w:val="Plain Table 5"/>
    <w:basedOn w:val="TableauNormal"/>
    <w:uiPriority w:val="45"/>
    <w:rsid w:val="00AD0B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159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F8104-86FF-4C2E-A767-D2C9D563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Bagga</dc:creator>
  <cp:keywords/>
  <dc:description/>
  <cp:lastModifiedBy>Wissem Bagga</cp:lastModifiedBy>
  <cp:revision>4</cp:revision>
  <dcterms:created xsi:type="dcterms:W3CDTF">2024-11-08T12:45:00Z</dcterms:created>
  <dcterms:modified xsi:type="dcterms:W3CDTF">2024-11-20T23:49:00Z</dcterms:modified>
</cp:coreProperties>
</file>