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FE76" w14:textId="7F36D4DC" w:rsidR="008D7AE3" w:rsidRPr="009158D9" w:rsidRDefault="004D49EF" w:rsidP="00896CEA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 w:rsidRPr="009158D9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STP</w:t>
      </w:r>
    </w:p>
    <w:tbl>
      <w:tblPr>
        <w:tblStyle w:val="Grilledutableau"/>
        <w:tblpPr w:leftFromText="180" w:rightFromText="180" w:vertAnchor="page" w:horzAnchor="margin" w:tblpY="1497"/>
        <w:tblW w:w="11430" w:type="dxa"/>
        <w:tblLook w:val="04A0" w:firstRow="1" w:lastRow="0" w:firstColumn="1" w:lastColumn="0" w:noHBand="0" w:noVBand="1"/>
      </w:tblPr>
      <w:tblGrid>
        <w:gridCol w:w="5130"/>
        <w:gridCol w:w="6300"/>
      </w:tblGrid>
      <w:tr w:rsidR="006F6C7A" w:rsidRPr="006F6C7A" w14:paraId="0DEFD3D6" w14:textId="77777777" w:rsidTr="006F6C7A">
        <w:tc>
          <w:tcPr>
            <w:tcW w:w="11430" w:type="dxa"/>
            <w:gridSpan w:val="2"/>
            <w:shd w:val="clear" w:color="auto" w:fill="FFFF00"/>
          </w:tcPr>
          <w:p w14:paraId="678C56EE" w14:textId="77777777" w:rsidR="006F6C7A" w:rsidRPr="009158D9" w:rsidRDefault="006F6C7A" w:rsidP="006F6C7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158D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Vérification de STP</w:t>
            </w:r>
          </w:p>
        </w:tc>
      </w:tr>
      <w:tr w:rsidR="006F6C7A" w:rsidRPr="006F6C7A" w14:paraId="30E07E8D" w14:textId="77777777" w:rsidTr="006F6C7A">
        <w:tc>
          <w:tcPr>
            <w:tcW w:w="5130" w:type="dxa"/>
          </w:tcPr>
          <w:p w14:paraId="449E7762" w14:textId="77777777" w:rsidR="006F6C7A" w:rsidRPr="006F6C7A" w:rsidRDefault="006F6C7A" w:rsidP="006F6C7A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</w:rPr>
              <w:t>Affiche les informations STP</w:t>
            </w:r>
          </w:p>
        </w:tc>
        <w:tc>
          <w:tcPr>
            <w:tcW w:w="6300" w:type="dxa"/>
          </w:tcPr>
          <w:p w14:paraId="0E56BEC0" w14:textId="77777777" w:rsidR="006F6C7A" w:rsidRPr="006F6C7A" w:rsidRDefault="006F6C7A" w:rsidP="006F6C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6F6C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spanning-tree</w:t>
            </w:r>
          </w:p>
        </w:tc>
      </w:tr>
      <w:tr w:rsidR="006F6C7A" w:rsidRPr="006F6C7A" w14:paraId="251435E9" w14:textId="77777777" w:rsidTr="006F6C7A">
        <w:tc>
          <w:tcPr>
            <w:tcW w:w="5130" w:type="dxa"/>
          </w:tcPr>
          <w:p w14:paraId="2F63C6E8" w14:textId="77777777" w:rsidR="006F6C7A" w:rsidRPr="006F6C7A" w:rsidRDefault="006F6C7A" w:rsidP="006F6C7A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STP uniquement sur les interfaces actives.</w:t>
            </w:r>
          </w:p>
        </w:tc>
        <w:tc>
          <w:tcPr>
            <w:tcW w:w="6300" w:type="dxa"/>
          </w:tcPr>
          <w:p w14:paraId="21D28A66" w14:textId="77777777" w:rsidR="006F6C7A" w:rsidRPr="006F6C7A" w:rsidRDefault="006F6C7A" w:rsidP="006F6C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6F6C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spanning-tree active</w:t>
            </w:r>
          </w:p>
        </w:tc>
      </w:tr>
      <w:tr w:rsidR="006F6C7A" w:rsidRPr="006F6C7A" w14:paraId="5685D385" w14:textId="77777777" w:rsidTr="006F6C7A">
        <w:tc>
          <w:tcPr>
            <w:tcW w:w="5130" w:type="dxa"/>
          </w:tcPr>
          <w:p w14:paraId="1364F0BB" w14:textId="77777777" w:rsidR="006F6C7A" w:rsidRPr="006F6C7A" w:rsidRDefault="006F6C7A" w:rsidP="006F6C7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un état résumé de STP</w:t>
            </w:r>
          </w:p>
        </w:tc>
        <w:tc>
          <w:tcPr>
            <w:tcW w:w="6300" w:type="dxa"/>
          </w:tcPr>
          <w:p w14:paraId="2273FB8B" w14:textId="77777777" w:rsidR="006F6C7A" w:rsidRPr="006F6C7A" w:rsidRDefault="006F6C7A" w:rsidP="006F6C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6F6C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spanning-tree brief</w:t>
            </w:r>
          </w:p>
        </w:tc>
      </w:tr>
      <w:tr w:rsidR="006F6C7A" w:rsidRPr="006F6C7A" w14:paraId="618AB3B7" w14:textId="77777777" w:rsidTr="006F6C7A">
        <w:tc>
          <w:tcPr>
            <w:tcW w:w="5130" w:type="dxa"/>
          </w:tcPr>
          <w:p w14:paraId="67106EDB" w14:textId="77777777" w:rsidR="006F6C7A" w:rsidRPr="006F6C7A" w:rsidRDefault="006F6C7A" w:rsidP="006F6C7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un résumé détaillé des informations sur les interfaces</w:t>
            </w:r>
          </w:p>
        </w:tc>
        <w:tc>
          <w:tcPr>
            <w:tcW w:w="6300" w:type="dxa"/>
          </w:tcPr>
          <w:p w14:paraId="7C79A3B8" w14:textId="77777777" w:rsidR="006F6C7A" w:rsidRPr="006F6C7A" w:rsidRDefault="006F6C7A" w:rsidP="006F6C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6F6C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spanning-tree detail</w:t>
            </w:r>
          </w:p>
        </w:tc>
      </w:tr>
      <w:tr w:rsidR="006F6C7A" w:rsidRPr="00C604EB" w14:paraId="7FF7A8BF" w14:textId="77777777" w:rsidTr="006F6C7A">
        <w:tc>
          <w:tcPr>
            <w:tcW w:w="11430" w:type="dxa"/>
            <w:gridSpan w:val="2"/>
            <w:shd w:val="clear" w:color="auto" w:fill="FFFF00"/>
          </w:tcPr>
          <w:p w14:paraId="211D66A6" w14:textId="77777777" w:rsidR="006F6C7A" w:rsidRPr="009158D9" w:rsidRDefault="006F6C7A" w:rsidP="006F6C7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9158D9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Vérification des Informations VLAN et Suppression de VLAN</w:t>
            </w:r>
          </w:p>
        </w:tc>
      </w:tr>
      <w:tr w:rsidR="006F6C7A" w:rsidRPr="006F6C7A" w14:paraId="36FBA73C" w14:textId="77777777" w:rsidTr="006F6C7A">
        <w:tc>
          <w:tcPr>
            <w:tcW w:w="5130" w:type="dxa"/>
          </w:tcPr>
          <w:p w14:paraId="5B119B4D" w14:textId="77777777" w:rsidR="006F6C7A" w:rsidRPr="006F6C7A" w:rsidRDefault="006F6C7A" w:rsidP="006F6C7A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STP pour l'interface gigabitethernet 0/1</w:t>
            </w:r>
          </w:p>
        </w:tc>
        <w:tc>
          <w:tcPr>
            <w:tcW w:w="6300" w:type="dxa"/>
          </w:tcPr>
          <w:p w14:paraId="4D7FB2D0" w14:textId="77777777" w:rsidR="006F6C7A" w:rsidRPr="006F6C7A" w:rsidRDefault="006F6C7A" w:rsidP="006F6C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6F6C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spanning-tree interface gigabitethernet 0/1</w:t>
            </w:r>
          </w:p>
        </w:tc>
      </w:tr>
      <w:tr w:rsidR="006F6C7A" w:rsidRPr="006F6C7A" w14:paraId="0886FA84" w14:textId="77777777" w:rsidTr="006F6C7A">
        <w:tc>
          <w:tcPr>
            <w:tcW w:w="5130" w:type="dxa"/>
          </w:tcPr>
          <w:p w14:paraId="6F4B822F" w14:textId="77777777" w:rsidR="006F6C7A" w:rsidRPr="006F6C7A" w:rsidRDefault="006F6C7A" w:rsidP="006F6C7A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6F6C7A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sur l’état de spanning tree de chaque commutateur.</w:t>
            </w:r>
          </w:p>
        </w:tc>
        <w:tc>
          <w:tcPr>
            <w:tcW w:w="6300" w:type="dxa"/>
          </w:tcPr>
          <w:p w14:paraId="3ECE39AA" w14:textId="77777777" w:rsidR="006F6C7A" w:rsidRPr="006F6C7A" w:rsidRDefault="006F6C7A" w:rsidP="006F6C7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49EF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4D49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show spanning-tree </w:t>
            </w:r>
            <w:r w:rsidRPr="006F6C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 1</w:t>
            </w:r>
          </w:p>
        </w:tc>
      </w:tr>
    </w:tbl>
    <w:p w14:paraId="16C09FDD" w14:textId="77777777" w:rsidR="006F6C7A" w:rsidRPr="006F6C7A" w:rsidRDefault="006F6C7A" w:rsidP="006F6C7A">
      <w:pPr>
        <w:rPr>
          <w:rFonts w:asciiTheme="majorBidi" w:hAnsiTheme="majorBidi" w:cstheme="majorBidi"/>
        </w:rPr>
      </w:pPr>
    </w:p>
    <w:p w14:paraId="7F62E13E" w14:textId="1062BECD" w:rsidR="006F6C7A" w:rsidRPr="009158D9" w:rsidRDefault="006F6C7A" w:rsidP="006F6C7A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 w:rsidRPr="009158D9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EtherChannel</w:t>
      </w:r>
    </w:p>
    <w:p w14:paraId="099F273E" w14:textId="1A29609A" w:rsidR="006F6C7A" w:rsidRPr="006F6C7A" w:rsidRDefault="006F6C7A" w:rsidP="006F6C7A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F6C7A">
        <w:rPr>
          <w:rFonts w:asciiTheme="majorBidi" w:hAnsiTheme="majorBidi" w:cstheme="majorBidi"/>
          <w:b/>
          <w:bCs/>
        </w:rPr>
        <w:t>EtherChannel :</w:t>
      </w:r>
    </w:p>
    <w:p w14:paraId="7A902488" w14:textId="04E2BF65" w:rsidR="006F6C7A" w:rsidRPr="006F6C7A" w:rsidRDefault="006F6C7A" w:rsidP="006F6C7A">
      <w:pPr>
        <w:rPr>
          <w:rFonts w:asciiTheme="majorBidi" w:hAnsiTheme="majorBidi" w:cstheme="majorBidi"/>
          <w:lang w:val="fr-FR"/>
        </w:rPr>
      </w:pPr>
      <w:r w:rsidRPr="006F6C7A">
        <w:rPr>
          <w:rFonts w:asciiTheme="majorBidi" w:hAnsiTheme="majorBidi" w:cstheme="majorBidi"/>
          <w:lang w:val="fr-FR"/>
        </w:rPr>
        <w:t>L'EtherChannel regroupe plusieurs ports physiques en un ou plusieurs liens logiques EtherChannel.</w:t>
      </w:r>
    </w:p>
    <w:p w14:paraId="06D67A1C" w14:textId="6A400099" w:rsidR="006F6C7A" w:rsidRPr="006F6C7A" w:rsidRDefault="006F6C7A" w:rsidP="006F6C7A">
      <w:pPr>
        <w:rPr>
          <w:rFonts w:asciiTheme="majorBidi" w:hAnsiTheme="majorBidi" w:cstheme="majorBidi"/>
        </w:rPr>
      </w:pPr>
      <w:r w:rsidRPr="006F6C7A">
        <w:rPr>
          <w:rFonts w:asciiTheme="majorBidi" w:hAnsiTheme="majorBidi" w:cstheme="majorBidi"/>
          <w:b/>
          <w:bCs/>
        </w:rPr>
        <w:t>Protocoles d'agrégation de liens :</w:t>
      </w:r>
    </w:p>
    <w:p w14:paraId="6D172BA8" w14:textId="53B6862F" w:rsidR="006F6C7A" w:rsidRDefault="006F6C7A" w:rsidP="006F6C7A">
      <w:pPr>
        <w:pStyle w:val="Paragraphedeliste"/>
        <w:numPr>
          <w:ilvl w:val="0"/>
          <w:numId w:val="13"/>
        </w:numPr>
        <w:spacing w:after="0"/>
        <w:rPr>
          <w:rFonts w:asciiTheme="majorBidi" w:hAnsiTheme="majorBidi" w:cstheme="majorBidi"/>
          <w:lang w:val="fr-FR"/>
        </w:rPr>
      </w:pPr>
      <w:r w:rsidRPr="006F6C7A">
        <w:rPr>
          <w:rFonts w:asciiTheme="majorBidi" w:hAnsiTheme="majorBidi" w:cstheme="majorBidi"/>
          <w:b/>
          <w:bCs/>
          <w:lang w:val="fr-FR"/>
        </w:rPr>
        <w:t>Port Aggregation Protocol (PAgP)</w:t>
      </w:r>
      <w:r w:rsidRPr="006F6C7A">
        <w:rPr>
          <w:rFonts w:asciiTheme="majorBidi" w:hAnsiTheme="majorBidi" w:cstheme="majorBidi"/>
          <w:lang w:val="fr-FR"/>
        </w:rPr>
        <w:br/>
        <w:t>Protocole propriétaire de Cisco</w:t>
      </w:r>
    </w:p>
    <w:p w14:paraId="6F5457F5" w14:textId="6577861A" w:rsidR="006F6C7A" w:rsidRPr="006F6C7A" w:rsidRDefault="006F6C7A" w:rsidP="006F6C7A">
      <w:pPr>
        <w:spacing w:after="0"/>
        <w:ind w:left="1080"/>
        <w:rPr>
          <w:rFonts w:asciiTheme="majorBidi" w:hAnsiTheme="majorBidi" w:cstheme="majorBidi"/>
          <w:lang w:val="fr-FR"/>
        </w:rPr>
      </w:pPr>
      <w:r w:rsidRPr="006F6C7A">
        <w:rPr>
          <w:rFonts w:asciiTheme="majorBidi" w:hAnsiTheme="majorBidi" w:cstheme="majorBidi"/>
          <w:lang w:val="fr-FR"/>
        </w:rPr>
        <w:t>Pour créer un canal en PAgP, les deux côtés doivent être configurés en :</w:t>
      </w:r>
    </w:p>
    <w:p w14:paraId="11BF3C08" w14:textId="42BCEAF5" w:rsidR="006F6C7A" w:rsidRPr="006F6C7A" w:rsidRDefault="006F6C7A" w:rsidP="006F6C7A">
      <w:pPr>
        <w:pStyle w:val="Paragraphedeliste"/>
        <w:numPr>
          <w:ilvl w:val="1"/>
          <w:numId w:val="14"/>
        </w:numPr>
        <w:spacing w:after="0"/>
        <w:rPr>
          <w:rFonts w:asciiTheme="majorBidi" w:hAnsiTheme="majorBidi" w:cstheme="majorBidi"/>
        </w:rPr>
      </w:pPr>
      <w:r w:rsidRPr="006F6C7A">
        <w:rPr>
          <w:rFonts w:asciiTheme="majorBidi" w:hAnsiTheme="majorBidi" w:cstheme="majorBidi"/>
          <w:b/>
          <w:bCs/>
        </w:rPr>
        <w:t>Auto-Desirable</w:t>
      </w:r>
    </w:p>
    <w:p w14:paraId="5684C2B5" w14:textId="214572CF" w:rsidR="006F6C7A" w:rsidRPr="00FC300D" w:rsidRDefault="006F6C7A" w:rsidP="00FC300D">
      <w:pPr>
        <w:pStyle w:val="Paragraphedeliste"/>
        <w:numPr>
          <w:ilvl w:val="1"/>
          <w:numId w:val="14"/>
        </w:numPr>
        <w:spacing w:after="0"/>
        <w:rPr>
          <w:rFonts w:asciiTheme="majorBidi" w:hAnsiTheme="majorBidi" w:cstheme="majorBidi"/>
        </w:rPr>
      </w:pPr>
      <w:r w:rsidRPr="006F6C7A">
        <w:rPr>
          <w:rFonts w:asciiTheme="majorBidi" w:hAnsiTheme="majorBidi" w:cstheme="majorBidi"/>
          <w:b/>
          <w:bCs/>
        </w:rPr>
        <w:t>Desirable-Desirable</w:t>
      </w:r>
    </w:p>
    <w:p w14:paraId="2CF2C1AC" w14:textId="5B4F6EE3" w:rsidR="006F6C7A" w:rsidRPr="006F6C7A" w:rsidRDefault="006F6C7A" w:rsidP="006F6C7A">
      <w:pPr>
        <w:pStyle w:val="Paragraphedeliste"/>
        <w:numPr>
          <w:ilvl w:val="0"/>
          <w:numId w:val="13"/>
        </w:numPr>
        <w:spacing w:after="0"/>
        <w:rPr>
          <w:rFonts w:asciiTheme="majorBidi" w:hAnsiTheme="majorBidi" w:cstheme="majorBidi"/>
          <w:lang w:val="fr-FR"/>
        </w:rPr>
      </w:pPr>
      <w:r w:rsidRPr="006F6C7A">
        <w:rPr>
          <w:rFonts w:asciiTheme="majorBidi" w:hAnsiTheme="majorBidi" w:cstheme="majorBidi"/>
          <w:b/>
          <w:bCs/>
          <w:lang w:val="fr-FR"/>
        </w:rPr>
        <w:t>Link Aggregation Control Protocol (LACP)</w:t>
      </w:r>
      <w:r w:rsidRPr="006F6C7A">
        <w:rPr>
          <w:rFonts w:asciiTheme="majorBidi" w:hAnsiTheme="majorBidi" w:cstheme="majorBidi"/>
          <w:lang w:val="fr-FR"/>
        </w:rPr>
        <w:br/>
        <w:t>Fait partie de la norme IEEE (IEEE 802.3</w:t>
      </w:r>
      <w:r>
        <w:rPr>
          <w:rFonts w:asciiTheme="majorBidi" w:hAnsiTheme="majorBidi" w:cstheme="majorBidi"/>
          <w:lang w:val="fr-FR"/>
        </w:rPr>
        <w:t>AD</w:t>
      </w:r>
      <w:r w:rsidRPr="006F6C7A">
        <w:rPr>
          <w:rFonts w:asciiTheme="majorBidi" w:hAnsiTheme="majorBidi" w:cstheme="majorBidi"/>
          <w:lang w:val="fr-FR"/>
        </w:rPr>
        <w:t>)</w:t>
      </w:r>
    </w:p>
    <w:p w14:paraId="2840F0CD" w14:textId="25A41A22" w:rsidR="006F6C7A" w:rsidRPr="006F6C7A" w:rsidRDefault="006F6C7A" w:rsidP="006F6C7A">
      <w:pPr>
        <w:spacing w:after="0"/>
        <w:ind w:left="720"/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       </w:t>
      </w:r>
      <w:r w:rsidRPr="006F6C7A">
        <w:rPr>
          <w:rFonts w:asciiTheme="majorBidi" w:hAnsiTheme="majorBidi" w:cstheme="majorBidi"/>
          <w:lang w:val="fr-FR"/>
        </w:rPr>
        <w:t>Pour créer un canal en LACP, les deux côtés doivent être configurés en :</w:t>
      </w:r>
    </w:p>
    <w:p w14:paraId="5E62C143" w14:textId="7A55F3CA" w:rsidR="006F6C7A" w:rsidRPr="006F6C7A" w:rsidRDefault="006F6C7A" w:rsidP="006F6C7A">
      <w:pPr>
        <w:pStyle w:val="Paragraphedeliste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</w:rPr>
      </w:pPr>
      <w:r w:rsidRPr="006F6C7A">
        <w:rPr>
          <w:rFonts w:asciiTheme="majorBidi" w:hAnsiTheme="majorBidi" w:cstheme="majorBidi"/>
          <w:b/>
          <w:bCs/>
        </w:rPr>
        <w:t>Active-Active</w:t>
      </w:r>
    </w:p>
    <w:p w14:paraId="0D9D0A8C" w14:textId="33DA85E1" w:rsidR="006F6C7A" w:rsidRPr="006F6C7A" w:rsidRDefault="006F6C7A" w:rsidP="006F6C7A">
      <w:pPr>
        <w:pStyle w:val="Paragraphedeliste"/>
        <w:numPr>
          <w:ilvl w:val="0"/>
          <w:numId w:val="15"/>
        </w:numPr>
        <w:spacing w:after="0"/>
        <w:rPr>
          <w:rFonts w:asciiTheme="majorBidi" w:hAnsiTheme="majorBidi" w:cstheme="majorBidi"/>
        </w:rPr>
      </w:pPr>
      <w:r w:rsidRPr="006F6C7A">
        <w:rPr>
          <w:rFonts w:asciiTheme="majorBidi" w:hAnsiTheme="majorBidi" w:cstheme="majorBidi"/>
          <w:b/>
          <w:bCs/>
        </w:rPr>
        <w:t>Active-Passive</w:t>
      </w:r>
    </w:p>
    <w:p w14:paraId="5CAA6337" w14:textId="05D06378" w:rsidR="006F6C7A" w:rsidRPr="006F6C7A" w:rsidRDefault="006F6C7A" w:rsidP="006F6C7A">
      <w:pPr>
        <w:numPr>
          <w:ilvl w:val="0"/>
          <w:numId w:val="11"/>
        </w:numPr>
        <w:rPr>
          <w:rFonts w:asciiTheme="majorBidi" w:hAnsiTheme="majorBidi" w:cstheme="majorBidi"/>
          <w:lang w:val="fr-FR"/>
        </w:rPr>
      </w:pPr>
      <w:r w:rsidRPr="006F6C7A">
        <w:rPr>
          <w:rFonts w:asciiTheme="majorBidi" w:hAnsiTheme="majorBidi" w:cstheme="majorBidi"/>
          <w:lang w:val="fr-FR"/>
        </w:rPr>
        <w:t>Cette configuration crée un EtherChannel avec LACP et configure le trunking</w:t>
      </w:r>
      <w:r w:rsidR="00A45137">
        <w:rPr>
          <w:rFonts w:asciiTheme="majorBidi" w:hAnsiTheme="majorBidi" w:cstheme="majorBidi"/>
          <w:lang w:val="fr-FR"/>
        </w:rPr>
        <w:t> :</w:t>
      </w:r>
    </w:p>
    <w:p w14:paraId="0FAD2454" w14:textId="447D12C7" w:rsidR="006F6C7A" w:rsidRPr="00FC300D" w:rsidRDefault="006F6C7A" w:rsidP="00FC300D">
      <w:pPr>
        <w:ind w:left="360"/>
        <w:rPr>
          <w:rFonts w:asciiTheme="majorBidi" w:hAnsiTheme="majorBidi" w:cstheme="majorBidi"/>
          <w:lang w:val="fr-FR"/>
        </w:rPr>
      </w:pPr>
      <w:r w:rsidRPr="00FC300D">
        <w:rPr>
          <w:rFonts w:asciiTheme="majorBidi" w:hAnsiTheme="majorBidi" w:cstheme="majorBidi"/>
          <w:b/>
          <w:bCs/>
          <w:lang w:val="fr-FR"/>
        </w:rPr>
        <w:t>Étapes pour la configuration d'EtherChannel :</w:t>
      </w:r>
    </w:p>
    <w:p w14:paraId="00575AD9" w14:textId="77777777" w:rsidR="006F6C7A" w:rsidRPr="006F6C7A" w:rsidRDefault="006F6C7A" w:rsidP="006F6C7A">
      <w:pPr>
        <w:numPr>
          <w:ilvl w:val="0"/>
          <w:numId w:val="12"/>
        </w:numPr>
        <w:rPr>
          <w:rFonts w:asciiTheme="majorBidi" w:hAnsiTheme="majorBidi" w:cstheme="majorBidi"/>
          <w:lang w:val="fr-FR"/>
        </w:rPr>
      </w:pPr>
      <w:r w:rsidRPr="006F6C7A">
        <w:rPr>
          <w:rFonts w:asciiTheme="majorBidi" w:hAnsiTheme="majorBidi" w:cstheme="majorBidi"/>
          <w:b/>
          <w:bCs/>
          <w:lang w:val="fr-FR"/>
        </w:rPr>
        <w:t>Étape 1 :</w:t>
      </w:r>
      <w:r w:rsidRPr="006F6C7A">
        <w:rPr>
          <w:rFonts w:asciiTheme="majorBidi" w:hAnsiTheme="majorBidi" w:cstheme="majorBidi"/>
          <w:lang w:val="fr-FR"/>
        </w:rPr>
        <w:t xml:space="preserve"> Spécifiez les interfaces qui composent le groupe EtherChannel.</w:t>
      </w:r>
    </w:p>
    <w:p w14:paraId="3244F061" w14:textId="77777777" w:rsidR="006F6C7A" w:rsidRPr="006F6C7A" w:rsidRDefault="006F6C7A" w:rsidP="006F6C7A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6F6C7A">
        <w:rPr>
          <w:rFonts w:asciiTheme="majorBidi" w:hAnsiTheme="majorBidi" w:cstheme="majorBidi"/>
          <w:b/>
          <w:bCs/>
          <w:lang w:val="fr-FR"/>
        </w:rPr>
        <w:t>Étape 2 :</w:t>
      </w:r>
      <w:r w:rsidRPr="006F6C7A">
        <w:rPr>
          <w:rFonts w:asciiTheme="majorBidi" w:hAnsiTheme="majorBidi" w:cstheme="majorBidi"/>
          <w:lang w:val="fr-FR"/>
        </w:rPr>
        <w:t xml:space="preserve"> Créez l'interface du port-channel avec la commande channel-group en mode </w:t>
      </w:r>
      <w:r w:rsidRPr="00FC300D">
        <w:rPr>
          <w:rFonts w:asciiTheme="majorBidi" w:hAnsiTheme="majorBidi" w:cstheme="majorBidi"/>
          <w:color w:val="FF0000"/>
          <w:lang w:val="fr-FR"/>
        </w:rPr>
        <w:t>actif</w:t>
      </w:r>
      <w:r w:rsidRPr="006F6C7A">
        <w:rPr>
          <w:rFonts w:asciiTheme="majorBidi" w:hAnsiTheme="majorBidi" w:cstheme="majorBidi"/>
          <w:lang w:val="fr-FR"/>
        </w:rPr>
        <w:t xml:space="preserve">. </w:t>
      </w:r>
      <w:r w:rsidRPr="006F6C7A">
        <w:rPr>
          <w:rFonts w:asciiTheme="majorBidi" w:hAnsiTheme="majorBidi" w:cstheme="majorBidi"/>
        </w:rPr>
        <w:t>(Un numéro de groupe de canaux doit être sélectionné.)</w:t>
      </w:r>
    </w:p>
    <w:p w14:paraId="19C67FE6" w14:textId="77777777" w:rsidR="006F6C7A" w:rsidRDefault="006F6C7A" w:rsidP="006F6C7A">
      <w:pPr>
        <w:numPr>
          <w:ilvl w:val="0"/>
          <w:numId w:val="12"/>
        </w:numPr>
        <w:rPr>
          <w:rFonts w:asciiTheme="majorBidi" w:hAnsiTheme="majorBidi" w:cstheme="majorBidi"/>
          <w:lang w:val="fr-FR"/>
        </w:rPr>
      </w:pPr>
      <w:r w:rsidRPr="006F6C7A">
        <w:rPr>
          <w:rFonts w:asciiTheme="majorBidi" w:hAnsiTheme="majorBidi" w:cstheme="majorBidi"/>
          <w:b/>
          <w:bCs/>
          <w:lang w:val="fr-FR"/>
        </w:rPr>
        <w:t>Étape 3 :</w:t>
      </w:r>
      <w:r w:rsidRPr="006F6C7A">
        <w:rPr>
          <w:rFonts w:asciiTheme="majorBidi" w:hAnsiTheme="majorBidi" w:cstheme="majorBidi"/>
          <w:lang w:val="fr-FR"/>
        </w:rPr>
        <w:t xml:space="preserve"> Modifiez les paramètres Layer 2 dans le mode de configuration de l'interface du port-channel.</w:t>
      </w:r>
    </w:p>
    <w:p w14:paraId="66501ECF" w14:textId="77777777" w:rsidR="00C604EB" w:rsidRDefault="00C604EB" w:rsidP="00C604EB">
      <w:pPr>
        <w:rPr>
          <w:rFonts w:asciiTheme="majorBidi" w:hAnsiTheme="majorBidi" w:cstheme="majorBidi"/>
          <w:lang w:val="fr-FR"/>
        </w:rPr>
      </w:pPr>
    </w:p>
    <w:p w14:paraId="78F34C04" w14:textId="77777777" w:rsidR="00C604EB" w:rsidRDefault="00C604EB" w:rsidP="00C604EB">
      <w:pPr>
        <w:rPr>
          <w:rFonts w:asciiTheme="majorBidi" w:hAnsiTheme="majorBidi" w:cstheme="majorBidi"/>
          <w:lang w:val="fr-FR"/>
        </w:rPr>
      </w:pPr>
    </w:p>
    <w:p w14:paraId="3A126C44" w14:textId="77777777" w:rsidR="00C604EB" w:rsidRDefault="00C604EB" w:rsidP="00C604EB">
      <w:pPr>
        <w:rPr>
          <w:rFonts w:asciiTheme="majorBidi" w:hAnsiTheme="majorBidi" w:cstheme="majorBidi"/>
          <w:lang w:val="fr-FR"/>
        </w:rPr>
      </w:pPr>
    </w:p>
    <w:p w14:paraId="24E42C06" w14:textId="77777777" w:rsidR="00C604EB" w:rsidRDefault="00C604EB" w:rsidP="00C604EB">
      <w:pPr>
        <w:rPr>
          <w:rFonts w:asciiTheme="majorBidi" w:hAnsiTheme="majorBidi" w:cstheme="majorBidi"/>
          <w:lang w:val="fr-FR"/>
        </w:rPr>
      </w:pPr>
    </w:p>
    <w:p w14:paraId="34B6D0F6" w14:textId="77777777" w:rsidR="00C604EB" w:rsidRDefault="00C604EB" w:rsidP="00C604EB">
      <w:pPr>
        <w:rPr>
          <w:rFonts w:asciiTheme="majorBidi" w:hAnsiTheme="majorBidi" w:cstheme="majorBidi"/>
          <w:lang w:val="fr-FR"/>
        </w:rPr>
      </w:pPr>
    </w:p>
    <w:p w14:paraId="72134D6B" w14:textId="01032627" w:rsidR="00C604EB" w:rsidRDefault="00C604EB" w:rsidP="00C604EB">
      <w:pPr>
        <w:rPr>
          <w:rFonts w:asciiTheme="majorBidi" w:hAnsiTheme="majorBidi" w:cstheme="majorBidi"/>
          <w:lang w:val="fr-FR"/>
        </w:rPr>
      </w:pPr>
      <w:r w:rsidRPr="009174BA">
        <w:rPr>
          <w:rFonts w:asciiTheme="majorBidi" w:hAnsiTheme="majorBidi" w:cstheme="majorBidi"/>
          <w:noProof/>
          <w:lang w:val="fr-FR"/>
        </w:rPr>
        <w:lastRenderedPageBreak/>
        <w:drawing>
          <wp:anchor distT="0" distB="0" distL="114300" distR="114300" simplePos="0" relativeHeight="251659264" behindDoc="0" locked="0" layoutInCell="1" allowOverlap="1" wp14:anchorId="05C1B378" wp14:editId="5A2FD219">
            <wp:simplePos x="0" y="0"/>
            <wp:positionH relativeFrom="column">
              <wp:posOffset>1213338</wp:posOffset>
            </wp:positionH>
            <wp:positionV relativeFrom="paragraph">
              <wp:posOffset>286776</wp:posOffset>
            </wp:positionV>
            <wp:extent cx="4130398" cy="2331922"/>
            <wp:effectExtent l="0" t="0" r="3810" b="0"/>
            <wp:wrapTopAndBottom/>
            <wp:docPr id="1200347239" name="Image 1" descr="Une image contenant texte, lign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47239" name="Image 1" descr="Une image contenant texte, ligne, diagramme, capture d’écra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80" w:rightFromText="180" w:vertAnchor="page" w:horzAnchor="margin" w:tblpY="4930"/>
        <w:tblW w:w="11070" w:type="dxa"/>
        <w:tblLook w:val="04A0" w:firstRow="1" w:lastRow="0" w:firstColumn="1" w:lastColumn="0" w:noHBand="0" w:noVBand="1"/>
      </w:tblPr>
      <w:tblGrid>
        <w:gridCol w:w="4945"/>
        <w:gridCol w:w="6125"/>
      </w:tblGrid>
      <w:tr w:rsidR="009158D9" w:rsidRPr="009174BA" w14:paraId="287DAEDF" w14:textId="77777777" w:rsidTr="009158D9">
        <w:tc>
          <w:tcPr>
            <w:tcW w:w="11070" w:type="dxa"/>
            <w:gridSpan w:val="2"/>
            <w:shd w:val="clear" w:color="auto" w:fill="FFFF00"/>
          </w:tcPr>
          <w:p w14:paraId="1BD07DFA" w14:textId="77777777" w:rsidR="009158D9" w:rsidRPr="009158D9" w:rsidRDefault="009158D9" w:rsidP="009158D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158D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Configurer les paramètres</w:t>
            </w:r>
          </w:p>
        </w:tc>
      </w:tr>
      <w:tr w:rsidR="009158D9" w:rsidRPr="006F6C7A" w14:paraId="22E29FD7" w14:textId="77777777" w:rsidTr="009158D9">
        <w:tc>
          <w:tcPr>
            <w:tcW w:w="4945" w:type="dxa"/>
          </w:tcPr>
          <w:p w14:paraId="78AA6CB0" w14:textId="77777777" w:rsidR="009158D9" w:rsidRDefault="009158D9" w:rsidP="009158D9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174BA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Liste les interfaces contenant le mot "Ethernet".</w:t>
            </w:r>
          </w:p>
          <w:p w14:paraId="3D18874F" w14:textId="77777777" w:rsidR="009158D9" w:rsidRPr="009174BA" w:rsidRDefault="009158D9" w:rsidP="009158D9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174BA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Montre l'état de toutes les interfaces (connexion, VLAN, duplex, etc.).</w:t>
            </w:r>
          </w:p>
          <w:p w14:paraId="710BC6C6" w14:textId="77777777" w:rsidR="009158D9" w:rsidRPr="006F6C7A" w:rsidRDefault="009158D9" w:rsidP="009158D9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174BA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des interfaces trunk, y compris les VLANs autorisés et le VLAN natif.</w:t>
            </w:r>
          </w:p>
        </w:tc>
        <w:tc>
          <w:tcPr>
            <w:tcW w:w="6125" w:type="dxa"/>
          </w:tcPr>
          <w:p w14:paraId="6BD59B67" w14:textId="77777777" w:rsidR="009158D9" w:rsidRDefault="009158D9" w:rsidP="009158D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174BA">
              <w:rPr>
                <w:rFonts w:asciiTheme="majorBidi" w:hAnsiTheme="majorBidi" w:cstheme="majorBidi"/>
                <w:sz w:val="24"/>
                <w:szCs w:val="24"/>
              </w:rPr>
              <w:t>S1# </w:t>
            </w:r>
            <w:r w:rsidRPr="009174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interfaces | include Ethernet</w:t>
            </w:r>
          </w:p>
          <w:p w14:paraId="7CB7B9D2" w14:textId="77777777" w:rsidR="009158D9" w:rsidRPr="009174BA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60B3C9" w14:textId="77777777" w:rsidR="009158D9" w:rsidRPr="009174BA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74BA">
              <w:rPr>
                <w:rFonts w:asciiTheme="majorBidi" w:hAnsiTheme="majorBidi" w:cstheme="majorBidi"/>
                <w:sz w:val="24"/>
                <w:szCs w:val="24"/>
              </w:rPr>
              <w:t>S1# </w:t>
            </w:r>
            <w:r w:rsidRPr="009174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interface status</w:t>
            </w:r>
          </w:p>
          <w:p w14:paraId="2BDE01A9" w14:textId="77777777" w:rsidR="009158D9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EF2697D" w14:textId="77777777" w:rsidR="009158D9" w:rsidRPr="009174BA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74BA">
              <w:rPr>
                <w:rFonts w:asciiTheme="majorBidi" w:hAnsiTheme="majorBidi" w:cstheme="majorBidi"/>
                <w:sz w:val="24"/>
                <w:szCs w:val="24"/>
              </w:rPr>
              <w:t>S1# </w:t>
            </w:r>
            <w:r w:rsidRPr="009174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interfaces trunk</w:t>
            </w:r>
          </w:p>
          <w:p w14:paraId="34C5C9FC" w14:textId="77777777" w:rsidR="009158D9" w:rsidRPr="006F6C7A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158D9" w:rsidRPr="00C604EB" w14:paraId="7D2C1351" w14:textId="77777777" w:rsidTr="009158D9">
        <w:tc>
          <w:tcPr>
            <w:tcW w:w="11070" w:type="dxa"/>
            <w:gridSpan w:val="2"/>
            <w:shd w:val="clear" w:color="auto" w:fill="FFFF00"/>
          </w:tcPr>
          <w:p w14:paraId="6B1AC608" w14:textId="77777777" w:rsidR="009158D9" w:rsidRPr="009158D9" w:rsidRDefault="009158D9" w:rsidP="009158D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9158D9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EtherChannel avec PAgP et configuration</w:t>
            </w:r>
          </w:p>
        </w:tc>
      </w:tr>
      <w:tr w:rsidR="009158D9" w:rsidRPr="006F6C7A" w14:paraId="2F36FBEC" w14:textId="77777777" w:rsidTr="009158D9">
        <w:tc>
          <w:tcPr>
            <w:tcW w:w="11070" w:type="dxa"/>
            <w:gridSpan w:val="2"/>
            <w:shd w:val="clear" w:color="auto" w:fill="FF0000"/>
          </w:tcPr>
          <w:p w14:paraId="1EEE18B8" w14:textId="77777777" w:rsidR="009158D9" w:rsidRPr="000F5790" w:rsidRDefault="009158D9" w:rsidP="009158D9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6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                                                </w:t>
            </w:r>
            <w:r w:rsidRPr="000F57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Configur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ation</w:t>
            </w:r>
            <w:r w:rsidRPr="000F57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du port channel 1</w:t>
            </w:r>
          </w:p>
        </w:tc>
      </w:tr>
      <w:tr w:rsidR="009158D9" w:rsidRPr="006F6C7A" w14:paraId="1BB4E1B5" w14:textId="77777777" w:rsidTr="009158D9">
        <w:tc>
          <w:tcPr>
            <w:tcW w:w="4945" w:type="dxa"/>
          </w:tcPr>
          <w:p w14:paraId="6B6B6599" w14:textId="77777777" w:rsidR="009158D9" w:rsidRPr="00FC300D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C300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As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surer</w:t>
            </w:r>
            <w:r w:rsidRPr="00FC300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que les ports sont en </w:t>
            </w:r>
            <w:r w:rsidRPr="00FC300D">
              <w:rPr>
                <w:rFonts w:asciiTheme="majorBidi" w:hAnsiTheme="majorBidi" w:cstheme="majorBidi"/>
                <w:color w:val="FF0000"/>
                <w:sz w:val="24"/>
                <w:szCs w:val="24"/>
                <w:lang w:val="fr-FR"/>
              </w:rPr>
              <w:t xml:space="preserve">trunk active </w:t>
            </w:r>
            <w:r w:rsidRPr="00FC300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et que le </w:t>
            </w:r>
            <w:r w:rsidRPr="00FC300D">
              <w:rPr>
                <w:rFonts w:asciiTheme="majorBidi" w:hAnsiTheme="majorBidi" w:cstheme="majorBidi"/>
                <w:color w:val="FF0000"/>
                <w:sz w:val="24"/>
                <w:szCs w:val="24"/>
                <w:lang w:val="fr-FR"/>
              </w:rPr>
              <w:t xml:space="preserve">VLAN natif </w:t>
            </w:r>
            <w:r w:rsidRPr="00FC300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est </w:t>
            </w:r>
            <w:r w:rsidRPr="00FC300D"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  <w:t>identique des deux côtés</w:t>
            </w:r>
            <w:r w:rsidRPr="00FC300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6125" w:type="dxa"/>
          </w:tcPr>
          <w:p w14:paraId="122588C2" w14:textId="77777777" w:rsidR="009158D9" w:rsidRPr="000F5790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F5790">
              <w:rPr>
                <w:rFonts w:asciiTheme="majorBidi" w:hAnsiTheme="majorBidi" w:cstheme="majorBidi"/>
                <w:sz w:val="24"/>
                <w:szCs w:val="24"/>
              </w:rPr>
              <w:t>S1# </w:t>
            </w:r>
            <w:r w:rsidRPr="000F57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interfaces trunk</w:t>
            </w:r>
          </w:p>
          <w:p w14:paraId="44FC3CCA" w14:textId="77777777" w:rsidR="009158D9" w:rsidRPr="006F6C7A" w:rsidRDefault="009158D9" w:rsidP="009158D9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158D9" w:rsidRPr="00AB5A12" w14:paraId="0E4A7714" w14:textId="77777777" w:rsidTr="009158D9">
        <w:tc>
          <w:tcPr>
            <w:tcW w:w="4945" w:type="dxa"/>
          </w:tcPr>
          <w:p w14:paraId="0543ABCF" w14:textId="77777777" w:rsidR="009158D9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AB5A1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Place l'interface dans un état de négociation actif</w:t>
            </w:r>
          </w:p>
          <w:p w14:paraId="1022C984" w14:textId="77777777" w:rsidR="009158D9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AB5A12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Mode desirable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 : </w:t>
            </w:r>
            <w:r w:rsidRPr="00AB5A12">
              <w:rPr>
                <w:rFonts w:ascii="Arial" w:hAnsi="Arial" w:cs="Arial"/>
                <w:color w:val="000000"/>
                <w:sz w:val="20"/>
                <w:szCs w:val="20"/>
                <w:lang w:val="fr-FR"/>
              </w:rPr>
              <w:t xml:space="preserve"> </w:t>
            </w:r>
            <w:r w:rsidRPr="00AB5A1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activer la négociation active en vue de former une liaison PAgP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au niveau des commutateur.</w:t>
            </w:r>
          </w:p>
          <w:p w14:paraId="219991F7" w14:textId="77777777" w:rsidR="009158D9" w:rsidRPr="00AB5A12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AB5A12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Mode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auto : </w:t>
            </w:r>
            <w:r w:rsidRPr="00D31DF5">
              <w:rPr>
                <w:lang w:val="fr-FR"/>
              </w:rPr>
              <w:t xml:space="preserve">  </w:t>
            </w:r>
            <w:r w:rsidRPr="00D31DF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Place l'interface dans un état de négociation passif (mode </w:t>
            </w:r>
            <w:r w:rsidRPr="00D31DF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auto</w:t>
            </w:r>
            <w:r w:rsidRPr="00D31DF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. E</w:t>
            </w:r>
            <w:r w:rsidRPr="00D31DF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lle répondra aux paquets PAgP, mais ne les initiera pas.</w:t>
            </w:r>
          </w:p>
        </w:tc>
        <w:tc>
          <w:tcPr>
            <w:tcW w:w="6125" w:type="dxa"/>
          </w:tcPr>
          <w:p w14:paraId="1B816F60" w14:textId="77777777" w:rsidR="009158D9" w:rsidRPr="00AB5A12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5A12">
              <w:rPr>
                <w:rFonts w:asciiTheme="majorBidi" w:hAnsiTheme="majorBidi" w:cstheme="majorBidi"/>
                <w:sz w:val="24"/>
                <w:szCs w:val="24"/>
              </w:rPr>
              <w:t>S1(config)# </w:t>
            </w:r>
            <w:r w:rsidRPr="00AB5A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interface range f0/21 – 22</w:t>
            </w:r>
          </w:p>
          <w:p w14:paraId="4F9A63A8" w14:textId="77777777" w:rsidR="009158D9" w:rsidRPr="00AB5A12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5A12">
              <w:rPr>
                <w:rFonts w:asciiTheme="majorBidi" w:hAnsiTheme="majorBidi" w:cstheme="majorBidi"/>
                <w:sz w:val="24"/>
                <w:szCs w:val="24"/>
              </w:rPr>
              <w:t>S1(config-if-range)# </w:t>
            </w:r>
            <w:r w:rsidRPr="00AB5A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shutdown</w:t>
            </w:r>
          </w:p>
          <w:p w14:paraId="70EDFD31" w14:textId="77777777" w:rsidR="009158D9" w:rsidRPr="00AB5A12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5A12">
              <w:rPr>
                <w:rFonts w:asciiTheme="majorBidi" w:hAnsiTheme="majorBidi" w:cstheme="majorBidi"/>
                <w:sz w:val="24"/>
                <w:szCs w:val="24"/>
              </w:rPr>
              <w:t>S1(config-if-range)# </w:t>
            </w:r>
            <w:r w:rsidRPr="00AB5A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channel-group 1 mode </w:t>
            </w:r>
            <w:r w:rsidRPr="00AB5A1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desirable</w:t>
            </w:r>
          </w:p>
          <w:p w14:paraId="751746D8" w14:textId="77777777" w:rsidR="009158D9" w:rsidRPr="00AB5A12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B5A12">
              <w:rPr>
                <w:rFonts w:asciiTheme="majorBidi" w:hAnsiTheme="majorBidi" w:cstheme="majorBidi"/>
                <w:sz w:val="24"/>
                <w:szCs w:val="24"/>
              </w:rPr>
              <w:t>S1(config-if-range)# </w:t>
            </w:r>
            <w:r w:rsidRPr="00AB5A1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 shutdown</w:t>
            </w:r>
          </w:p>
          <w:p w14:paraId="1905CB06" w14:textId="77777777" w:rsidR="009158D9" w:rsidRPr="00AB5A12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158D9" w:rsidRPr="00AB5A12" w14:paraId="60C7D7AA" w14:textId="77777777" w:rsidTr="009158D9">
        <w:tc>
          <w:tcPr>
            <w:tcW w:w="4945" w:type="dxa"/>
          </w:tcPr>
          <w:p w14:paraId="59C70232" w14:textId="77777777" w:rsidR="009158D9" w:rsidRPr="00AB5A12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AB5A12">
              <w:rPr>
                <w:rFonts w:asciiTheme="majorBidi" w:hAnsiTheme="majorBidi" w:cstheme="majorBidi"/>
                <w:sz w:val="24"/>
                <w:szCs w:val="24"/>
              </w:rPr>
              <w:t>Configurer l'interface Port-Channel</w:t>
            </w:r>
          </w:p>
        </w:tc>
        <w:tc>
          <w:tcPr>
            <w:tcW w:w="6125" w:type="dxa"/>
          </w:tcPr>
          <w:p w14:paraId="42AC2064" w14:textId="77777777" w:rsidR="009158D9" w:rsidRPr="00EE0FCE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FCE">
              <w:rPr>
                <w:rFonts w:asciiTheme="majorBidi" w:hAnsiTheme="majorBidi" w:cstheme="majorBidi"/>
                <w:sz w:val="24"/>
                <w:szCs w:val="24"/>
              </w:rPr>
              <w:t>S1(config)# </w:t>
            </w:r>
            <w:r w:rsidRPr="00EE0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interface port-channel 1</w:t>
            </w:r>
          </w:p>
          <w:p w14:paraId="60636934" w14:textId="77777777" w:rsidR="009158D9" w:rsidRPr="00AB5A12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FCE">
              <w:rPr>
                <w:rFonts w:asciiTheme="majorBidi" w:hAnsiTheme="majorBidi" w:cstheme="majorBidi"/>
                <w:sz w:val="24"/>
                <w:szCs w:val="24"/>
              </w:rPr>
              <w:t>S1(config-if)# </w:t>
            </w:r>
            <w:r w:rsidRPr="00EE0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switchport mode trunk</w:t>
            </w:r>
          </w:p>
        </w:tc>
      </w:tr>
      <w:tr w:rsidR="009158D9" w:rsidRPr="00AB5A12" w14:paraId="1B4EEF5D" w14:textId="77777777" w:rsidTr="009158D9">
        <w:tc>
          <w:tcPr>
            <w:tcW w:w="11070" w:type="dxa"/>
            <w:gridSpan w:val="2"/>
            <w:shd w:val="clear" w:color="auto" w:fill="FF0000"/>
          </w:tcPr>
          <w:p w14:paraId="6DA9848C" w14:textId="77777777" w:rsidR="009158D9" w:rsidRPr="00EE0FCE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           é</w:t>
            </w:r>
            <w:r w:rsidRPr="00EE0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tat de Port Channel 1</w:t>
            </w:r>
          </w:p>
        </w:tc>
      </w:tr>
      <w:tr w:rsidR="009158D9" w:rsidRPr="00EE0FCE" w14:paraId="521BC9AF" w14:textId="77777777" w:rsidTr="009158D9">
        <w:tc>
          <w:tcPr>
            <w:tcW w:w="4945" w:type="dxa"/>
          </w:tcPr>
          <w:p w14:paraId="3E418A0B" w14:textId="77777777" w:rsidR="009158D9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A</w:t>
            </w:r>
            <w:r w:rsidRPr="00EE0FC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ffiche le type d'EtherChannel, ainsi que les ports utilisés et leurs états</w:t>
            </w:r>
          </w:p>
          <w:p w14:paraId="735997DE" w14:textId="77777777" w:rsidR="009158D9" w:rsidRPr="00EE0FCE" w:rsidRDefault="009158D9" w:rsidP="009158D9">
            <w:pPr>
              <w:pStyle w:val="Paragraphedeliste"/>
              <w:numPr>
                <w:ilvl w:val="0"/>
                <w:numId w:val="19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V</w:t>
            </w:r>
            <w:r w:rsidRPr="00EE0FCE">
              <w:rPr>
                <w:rFonts w:asciiTheme="majorBidi" w:hAnsiTheme="majorBidi" w:cstheme="majorBidi"/>
                <w:sz w:val="24"/>
                <w:szCs w:val="24"/>
                <w:lang w:val="fr-FR"/>
              </w:rPr>
              <w:t>érifier que EtherChannel fonctionne sur les deux commutateurs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6125" w:type="dxa"/>
          </w:tcPr>
          <w:p w14:paraId="4F24119D" w14:textId="77777777" w:rsidR="009158D9" w:rsidRPr="00EE0FCE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E0FCE">
              <w:rPr>
                <w:rFonts w:asciiTheme="majorBidi" w:hAnsiTheme="majorBidi" w:cstheme="majorBidi"/>
                <w:sz w:val="24"/>
                <w:szCs w:val="24"/>
              </w:rPr>
              <w:t>S1# </w:t>
            </w:r>
            <w:r w:rsidRPr="00EE0FC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etherchannel summary</w:t>
            </w:r>
          </w:p>
          <w:p w14:paraId="35C49884" w14:textId="77777777" w:rsidR="009158D9" w:rsidRPr="00EE0FCE" w:rsidRDefault="009158D9" w:rsidP="009158D9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14:paraId="258F8CB1" w14:textId="77777777" w:rsidR="00C604EB" w:rsidRDefault="00C604EB" w:rsidP="00C604EB">
      <w:pPr>
        <w:rPr>
          <w:rFonts w:asciiTheme="majorBidi" w:hAnsiTheme="majorBidi" w:cstheme="majorBidi"/>
          <w:lang w:val="fr-FR"/>
        </w:rPr>
      </w:pPr>
    </w:p>
    <w:p w14:paraId="3ECA8D85" w14:textId="77777777" w:rsidR="009F1CAD" w:rsidRDefault="009F1CAD" w:rsidP="00C604EB">
      <w:pPr>
        <w:rPr>
          <w:rFonts w:asciiTheme="majorBidi" w:hAnsiTheme="majorBidi" w:cstheme="majorBidi"/>
          <w:lang w:val="fr-FR"/>
        </w:rPr>
      </w:pPr>
    </w:p>
    <w:p w14:paraId="224724A7" w14:textId="77777777" w:rsidR="009F1CAD" w:rsidRDefault="009F1CAD"/>
    <w:tbl>
      <w:tblPr>
        <w:tblStyle w:val="Grilledutableau"/>
        <w:tblpPr w:leftFromText="180" w:rightFromText="180" w:vertAnchor="page" w:horzAnchor="margin" w:tblpY="665"/>
        <w:tblW w:w="11070" w:type="dxa"/>
        <w:tblLook w:val="04A0" w:firstRow="1" w:lastRow="0" w:firstColumn="1" w:lastColumn="0" w:noHBand="0" w:noVBand="1"/>
      </w:tblPr>
      <w:tblGrid>
        <w:gridCol w:w="4945"/>
        <w:gridCol w:w="6125"/>
      </w:tblGrid>
      <w:tr w:rsidR="009158D9" w:rsidRPr="00C604EB" w14:paraId="4EA073DC" w14:textId="77777777" w:rsidTr="009158D9">
        <w:tc>
          <w:tcPr>
            <w:tcW w:w="11070" w:type="dxa"/>
            <w:gridSpan w:val="2"/>
            <w:shd w:val="clear" w:color="auto" w:fill="FFFF00"/>
          </w:tcPr>
          <w:p w14:paraId="7D3DCDE0" w14:textId="77777777" w:rsidR="009158D9" w:rsidRPr="009158D9" w:rsidRDefault="009158D9" w:rsidP="009158D9">
            <w:pPr>
              <w:jc w:val="center"/>
              <w:rPr>
                <w:rFonts w:asciiTheme="majorBidi" w:hAnsiTheme="majorBidi"/>
                <w:b/>
                <w:bCs/>
                <w:sz w:val="28"/>
                <w:szCs w:val="28"/>
                <w:lang w:val="fr-FR"/>
              </w:rPr>
            </w:pPr>
            <w:r w:rsidRPr="009158D9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lastRenderedPageBreak/>
              <w:t xml:space="preserve">EtherChannel avec </w:t>
            </w:r>
            <w:r w:rsidRPr="009158D9">
              <w:rPr>
                <w:rFonts w:asciiTheme="majorBidi" w:hAnsiTheme="majorBidi"/>
                <w:b/>
                <w:bCs/>
                <w:sz w:val="28"/>
                <w:szCs w:val="28"/>
                <w:lang w:val="fr-FR"/>
              </w:rPr>
              <w:t>LACP 802.3ad</w:t>
            </w:r>
          </w:p>
          <w:p w14:paraId="47101272" w14:textId="77777777" w:rsidR="009158D9" w:rsidRPr="009158D9" w:rsidRDefault="009158D9" w:rsidP="009158D9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9158D9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 et configuration</w:t>
            </w:r>
          </w:p>
        </w:tc>
      </w:tr>
      <w:tr w:rsidR="009158D9" w:rsidRPr="00C604EB" w14:paraId="4409F5C8" w14:textId="77777777" w:rsidTr="009158D9">
        <w:tc>
          <w:tcPr>
            <w:tcW w:w="11070" w:type="dxa"/>
            <w:gridSpan w:val="2"/>
            <w:shd w:val="clear" w:color="auto" w:fill="FF0000"/>
          </w:tcPr>
          <w:p w14:paraId="7C898D98" w14:textId="77777777" w:rsidR="009158D9" w:rsidRPr="00C604EB" w:rsidRDefault="009158D9" w:rsidP="009158D9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C604EB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                                                </w:t>
            </w: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F0000"/>
              </w:rPr>
              <w:t>Configuration</w:t>
            </w:r>
            <w:r w:rsidRPr="000F57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du port channel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9158D9" w:rsidRPr="00C604EB" w14:paraId="1A5BB8F2" w14:textId="77777777" w:rsidTr="009158D9">
        <w:tc>
          <w:tcPr>
            <w:tcW w:w="4945" w:type="dxa"/>
          </w:tcPr>
          <w:p w14:paraId="4D26D358" w14:textId="77777777" w:rsidR="009158D9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Sélectionne les interfaces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r w:rsidRPr="009F1CA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GigabitEthernet 0/1 et 0/2.</w:t>
            </w:r>
          </w:p>
          <w:p w14:paraId="6586C111" w14:textId="77777777" w:rsidR="009158D9" w:rsidRPr="009F1CAD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Désactive temporairement les interfaces sélectionnées.</w:t>
            </w:r>
          </w:p>
          <w:p w14:paraId="7DA98ACE" w14:textId="77777777" w:rsidR="009158D9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Ajoute les interfaces à un EtherChannel en </w:t>
            </w: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LACP actif</w:t>
            </w:r>
            <w:r w:rsidRPr="009F1CA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  <w:p w14:paraId="6C3EF4AC" w14:textId="77777777" w:rsidR="009158D9" w:rsidRPr="009F1CAD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</w:rPr>
              <w:t>Réactive les interfaces sélectionnées.</w:t>
            </w:r>
            <w:r w:rsidRPr="009F1CA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6125" w:type="dxa"/>
          </w:tcPr>
          <w:p w14:paraId="463D63CB" w14:textId="77777777" w:rsidR="009158D9" w:rsidRPr="009F1CAD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</w:rPr>
              <w:t>S1(config)# </w:t>
            </w: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interface range g0/1 - 2</w:t>
            </w:r>
          </w:p>
          <w:p w14:paraId="3C2A3F95" w14:textId="77777777" w:rsidR="009158D9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BD612FE" w14:textId="77777777" w:rsidR="009158D9" w:rsidRPr="009F1CAD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</w:rPr>
              <w:t>S1(config-if-range)# </w:t>
            </w: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shutdown</w:t>
            </w:r>
          </w:p>
          <w:p w14:paraId="1EA36847" w14:textId="77777777" w:rsidR="009158D9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DE422A3" w14:textId="77777777" w:rsidR="009158D9" w:rsidRPr="009F1CAD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</w:rPr>
              <w:t>S1(config-if-range)# </w:t>
            </w: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channel-group 2 mode </w:t>
            </w:r>
            <w:r w:rsidRPr="009F1CAD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active</w:t>
            </w:r>
          </w:p>
          <w:p w14:paraId="3411C5EB" w14:textId="77777777" w:rsidR="009158D9" w:rsidRDefault="009158D9" w:rsidP="009158D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8E2A835" w14:textId="77777777" w:rsidR="009158D9" w:rsidRPr="00C604EB" w:rsidRDefault="009158D9" w:rsidP="009158D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</w:rPr>
              <w:t>S1(config-if-range)# </w:t>
            </w: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 shutdown</w:t>
            </w:r>
          </w:p>
        </w:tc>
      </w:tr>
      <w:tr w:rsidR="009158D9" w:rsidRPr="00C604EB" w14:paraId="6C8A7869" w14:textId="77777777" w:rsidTr="009158D9">
        <w:tc>
          <w:tcPr>
            <w:tcW w:w="4945" w:type="dxa"/>
          </w:tcPr>
          <w:p w14:paraId="4BD2DE86" w14:textId="77777777" w:rsidR="009158D9" w:rsidRDefault="009158D9" w:rsidP="009158D9">
            <w:pPr>
              <w:pStyle w:val="Paragraphedeliste"/>
              <w:numPr>
                <w:ilvl w:val="0"/>
                <w:numId w:val="18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Sélectionne l’EtherChannel créé (Port-Channel 2).</w:t>
            </w:r>
          </w:p>
          <w:p w14:paraId="73AFA6E0" w14:textId="77777777" w:rsidR="009158D9" w:rsidRPr="009F1CAD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Configure l’EtherChannel en </w:t>
            </w: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mode trunk</w:t>
            </w:r>
            <w:r w:rsidRPr="009F1CA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.  </w:t>
            </w:r>
          </w:p>
        </w:tc>
        <w:tc>
          <w:tcPr>
            <w:tcW w:w="6125" w:type="dxa"/>
          </w:tcPr>
          <w:p w14:paraId="34A1C44E" w14:textId="77777777" w:rsidR="009158D9" w:rsidRPr="009F1CAD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</w:rPr>
              <w:t>S1(config-if-range)# </w:t>
            </w: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interface port-channel 2</w:t>
            </w:r>
          </w:p>
          <w:p w14:paraId="3CF4B196" w14:textId="77777777" w:rsidR="009158D9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24DABC0" w14:textId="77777777" w:rsidR="009158D9" w:rsidRPr="009F1CAD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F1CAD">
              <w:rPr>
                <w:rFonts w:asciiTheme="majorBidi" w:hAnsiTheme="majorBidi" w:cstheme="majorBidi"/>
                <w:sz w:val="24"/>
                <w:szCs w:val="24"/>
              </w:rPr>
              <w:t>S1(config-if)# </w:t>
            </w: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switchport mode trunk</w:t>
            </w:r>
          </w:p>
          <w:p w14:paraId="48C29993" w14:textId="77777777" w:rsidR="009158D9" w:rsidRPr="00C604EB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158D9" w:rsidRPr="003A4708" w14:paraId="34132875" w14:textId="77777777" w:rsidTr="009158D9">
        <w:tc>
          <w:tcPr>
            <w:tcW w:w="11070" w:type="dxa"/>
            <w:gridSpan w:val="2"/>
            <w:shd w:val="clear" w:color="auto" w:fill="FFFF00"/>
          </w:tcPr>
          <w:p w14:paraId="173A5673" w14:textId="77777777" w:rsidR="009158D9" w:rsidRPr="009158D9" w:rsidRDefault="009158D9" w:rsidP="009158D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3A4708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Configurer une liaison EtherChannel redondante</w:t>
            </w:r>
          </w:p>
        </w:tc>
      </w:tr>
      <w:tr w:rsidR="009158D9" w:rsidRPr="003A4708" w14:paraId="583098E8" w14:textId="77777777" w:rsidTr="009158D9">
        <w:tc>
          <w:tcPr>
            <w:tcW w:w="11070" w:type="dxa"/>
            <w:gridSpan w:val="2"/>
            <w:shd w:val="clear" w:color="auto" w:fill="FF0000"/>
          </w:tcPr>
          <w:p w14:paraId="5E03F08F" w14:textId="77777777" w:rsidR="009158D9" w:rsidRPr="003A4708" w:rsidRDefault="009158D9" w:rsidP="009158D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9F1CAD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F0000"/>
              </w:rPr>
              <w:t>Configuration</w:t>
            </w:r>
            <w:r w:rsidRPr="000F57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du port channel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  <w:tr w:rsidR="009158D9" w:rsidRPr="003A4708" w14:paraId="6CE467C7" w14:textId="77777777" w:rsidTr="009158D9">
        <w:tc>
          <w:tcPr>
            <w:tcW w:w="4945" w:type="dxa"/>
          </w:tcPr>
          <w:p w14:paraId="5B66D8E4" w14:textId="77777777" w:rsidR="009158D9" w:rsidRPr="003A4708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Sélectionne les interfaces FastEthernet 0/23 et 0/24.</w:t>
            </w:r>
          </w:p>
          <w:p w14:paraId="139B9027" w14:textId="77777777" w:rsidR="009158D9" w:rsidRPr="003A4708" w:rsidRDefault="009158D9" w:rsidP="009158D9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51F5DC2B" w14:textId="77777777" w:rsidR="009158D9" w:rsidRPr="003A4708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Ajoute les interfaces à un EtherChannel en mode </w:t>
            </w:r>
            <w:r w:rsidRPr="003A4708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LACP passif</w:t>
            </w:r>
            <w:r w:rsidRPr="003A4708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6125" w:type="dxa"/>
          </w:tcPr>
          <w:p w14:paraId="600C39B5" w14:textId="77777777" w:rsidR="009158D9" w:rsidRPr="003A4708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</w:rPr>
              <w:t>S2(config)# </w:t>
            </w:r>
            <w:r w:rsidRPr="003A4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interface range f0/23 - 24</w:t>
            </w:r>
          </w:p>
          <w:p w14:paraId="500EB7A9" w14:textId="77777777" w:rsidR="009158D9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FA89F3E" w14:textId="77777777" w:rsidR="009158D9" w:rsidRPr="003A4708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</w:rPr>
              <w:t>S2(config-if-range)# </w:t>
            </w:r>
            <w:r w:rsidRPr="003A4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shutdown</w:t>
            </w:r>
          </w:p>
          <w:p w14:paraId="62F1E6FC" w14:textId="77777777" w:rsidR="009158D9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5374D1A" w14:textId="77777777" w:rsidR="009158D9" w:rsidRPr="003A4708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</w:rPr>
              <w:t>S2(config-if-range)# </w:t>
            </w:r>
            <w:r w:rsidRPr="003A4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channel-group 3 mode </w:t>
            </w:r>
            <w:r w:rsidRPr="003A470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passive</w:t>
            </w:r>
          </w:p>
          <w:p w14:paraId="6595CC70" w14:textId="77777777" w:rsidR="009158D9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ED0D767" w14:textId="77777777" w:rsidR="009158D9" w:rsidRPr="003A4708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</w:rPr>
              <w:t>S2(config-if-range)# </w:t>
            </w:r>
            <w:r w:rsidRPr="003A4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 shutdown</w:t>
            </w:r>
          </w:p>
        </w:tc>
      </w:tr>
      <w:tr w:rsidR="009158D9" w:rsidRPr="003A4708" w14:paraId="6A2EAAD0" w14:textId="77777777" w:rsidTr="009158D9">
        <w:tc>
          <w:tcPr>
            <w:tcW w:w="4945" w:type="dxa"/>
          </w:tcPr>
          <w:p w14:paraId="116E2393" w14:textId="77777777" w:rsidR="009158D9" w:rsidRPr="003A4708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AB5A12">
              <w:rPr>
                <w:rFonts w:asciiTheme="majorBidi" w:hAnsiTheme="majorBidi" w:cstheme="majorBidi"/>
                <w:sz w:val="24"/>
                <w:szCs w:val="24"/>
              </w:rPr>
              <w:t>Configurer l'interface Port-Channel</w:t>
            </w:r>
          </w:p>
        </w:tc>
        <w:tc>
          <w:tcPr>
            <w:tcW w:w="6125" w:type="dxa"/>
          </w:tcPr>
          <w:p w14:paraId="49576FA1" w14:textId="77777777" w:rsidR="009158D9" w:rsidRPr="003A4708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</w:rPr>
              <w:t>S2(config-if-range)# </w:t>
            </w:r>
            <w:r w:rsidRPr="003A4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interface port-channel 3</w:t>
            </w:r>
          </w:p>
          <w:p w14:paraId="3A625A4A" w14:textId="77777777" w:rsidR="009158D9" w:rsidRPr="003A4708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</w:rPr>
              <w:t>S2(config-if)# </w:t>
            </w:r>
            <w:r w:rsidRPr="003A4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switchport mode trunk</w:t>
            </w:r>
          </w:p>
        </w:tc>
      </w:tr>
      <w:tr w:rsidR="009158D9" w:rsidRPr="004F4260" w14:paraId="2D509152" w14:textId="77777777" w:rsidTr="009158D9">
        <w:tc>
          <w:tcPr>
            <w:tcW w:w="11070" w:type="dxa"/>
            <w:gridSpan w:val="2"/>
            <w:shd w:val="clear" w:color="auto" w:fill="FF0000"/>
          </w:tcPr>
          <w:p w14:paraId="1B5BD6EA" w14:textId="77777777" w:rsidR="009158D9" w:rsidRPr="009158D9" w:rsidRDefault="009158D9" w:rsidP="009158D9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fr-FR"/>
              </w:rPr>
            </w:pPr>
            <w:r w:rsidRPr="004F4260">
              <w:rPr>
                <w:rFonts w:asciiTheme="majorBidi" w:hAnsiTheme="majorBidi" w:cstheme="majorBidi"/>
                <w:b/>
                <w:sz w:val="24"/>
                <w:szCs w:val="24"/>
                <w:lang w:val="fr-FR"/>
              </w:rPr>
              <w:t>Vérification de l’état du canal de port 3.</w:t>
            </w:r>
          </w:p>
        </w:tc>
      </w:tr>
      <w:tr w:rsidR="009158D9" w:rsidRPr="003A4708" w14:paraId="07EAB02C" w14:textId="77777777" w:rsidTr="009158D9">
        <w:tc>
          <w:tcPr>
            <w:tcW w:w="4945" w:type="dxa"/>
          </w:tcPr>
          <w:p w14:paraId="06E3C71E" w14:textId="77777777" w:rsidR="009158D9" w:rsidRPr="004F4260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bCs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fr-FR"/>
              </w:rPr>
              <w:t>V</w:t>
            </w:r>
            <w:r w:rsidRPr="004F4260">
              <w:rPr>
                <w:rFonts w:asciiTheme="majorBidi" w:hAnsiTheme="majorBidi" w:cstheme="majorBidi"/>
                <w:bCs/>
                <w:sz w:val="24"/>
                <w:szCs w:val="24"/>
                <w:lang w:val="fr-FR"/>
              </w:rPr>
              <w:t>érifier l’état du port-channel 3</w:t>
            </w:r>
          </w:p>
        </w:tc>
        <w:tc>
          <w:tcPr>
            <w:tcW w:w="6125" w:type="dxa"/>
          </w:tcPr>
          <w:p w14:paraId="6B5A7295" w14:textId="77777777" w:rsidR="009158D9" w:rsidRPr="003A4708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4260">
              <w:rPr>
                <w:rFonts w:asciiTheme="majorBidi" w:hAnsiTheme="majorBidi" w:cstheme="majorBidi"/>
                <w:sz w:val="24"/>
                <w:szCs w:val="24"/>
              </w:rPr>
              <w:t xml:space="preserve">S2# </w:t>
            </w:r>
            <w:r w:rsidRPr="004F426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etherchannel summary</w:t>
            </w:r>
          </w:p>
        </w:tc>
      </w:tr>
      <w:tr w:rsidR="009158D9" w:rsidRPr="003A4708" w14:paraId="188784C3" w14:textId="77777777" w:rsidTr="009158D9">
        <w:tc>
          <w:tcPr>
            <w:tcW w:w="4945" w:type="dxa"/>
          </w:tcPr>
          <w:p w14:paraId="51754D24" w14:textId="77777777" w:rsidR="009158D9" w:rsidRPr="003A4708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l’état de l’arborescence des ports actifs sur S1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6125" w:type="dxa"/>
          </w:tcPr>
          <w:p w14:paraId="1C1D5105" w14:textId="77777777" w:rsidR="009158D9" w:rsidRPr="003A4708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4708">
              <w:rPr>
                <w:rFonts w:asciiTheme="majorBidi" w:hAnsiTheme="majorBidi" w:cstheme="majorBidi"/>
                <w:sz w:val="24"/>
                <w:szCs w:val="24"/>
              </w:rPr>
              <w:t>S1# </w:t>
            </w:r>
            <w:r w:rsidRPr="003A4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spanning-tree active</w:t>
            </w:r>
          </w:p>
          <w:p w14:paraId="2BB9F8B8" w14:textId="77777777" w:rsidR="009158D9" w:rsidRPr="003A4708" w:rsidRDefault="009158D9" w:rsidP="009158D9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  <w:tr w:rsidR="009158D9" w:rsidRPr="004F4260" w14:paraId="4404DB39" w14:textId="77777777" w:rsidTr="009158D9">
        <w:tc>
          <w:tcPr>
            <w:tcW w:w="4945" w:type="dxa"/>
          </w:tcPr>
          <w:p w14:paraId="21FCDF1E" w14:textId="77777777" w:rsidR="009158D9" w:rsidRPr="003A4708" w:rsidRDefault="009158D9" w:rsidP="009158D9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C</w:t>
            </w:r>
            <w:r w:rsidRPr="004F4260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onfigure </w:t>
            </w:r>
            <w:r w:rsidRPr="004F4260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S1</w:t>
            </w:r>
            <w:r w:rsidRPr="004F4260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comme </w:t>
            </w:r>
            <w:r w:rsidRPr="004F4260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racine principale</w:t>
            </w:r>
            <w:r w:rsidRPr="004F4260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(root bridge) pour le </w:t>
            </w:r>
            <w:r w:rsidRPr="004F4260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VLAN 1</w:t>
            </w:r>
            <w:r w:rsidRPr="004F4260">
              <w:rPr>
                <w:rFonts w:asciiTheme="majorBidi" w:hAnsiTheme="majorBidi" w:cstheme="majorBidi"/>
                <w:sz w:val="24"/>
                <w:szCs w:val="24"/>
                <w:lang w:val="fr-FR"/>
              </w:rPr>
              <w:t>, optimisant le réseau en rétablissant les chemins via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r w:rsidRPr="004F4260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S1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6125" w:type="dxa"/>
          </w:tcPr>
          <w:p w14:paraId="7D08572A" w14:textId="77777777" w:rsidR="009158D9" w:rsidRPr="004F4260" w:rsidRDefault="009158D9" w:rsidP="009158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4260">
              <w:rPr>
                <w:rFonts w:asciiTheme="majorBidi" w:hAnsiTheme="majorBidi" w:cstheme="majorBidi"/>
                <w:sz w:val="24"/>
                <w:szCs w:val="24"/>
              </w:rPr>
              <w:t>S1(config)# spanning-tree vlan 1 root primary</w:t>
            </w:r>
          </w:p>
        </w:tc>
      </w:tr>
    </w:tbl>
    <w:p w14:paraId="253F4DD0" w14:textId="1B98A397" w:rsidR="004F4260" w:rsidRPr="009158D9" w:rsidRDefault="009158D9" w:rsidP="004F4260">
      <w:pPr>
        <w:rPr>
          <w:rFonts w:asciiTheme="majorBidi" w:hAnsiTheme="majorBidi" w:cstheme="majorBidi"/>
          <w:b/>
          <w:bCs/>
          <w:color w:val="FF0000"/>
          <w:sz w:val="32"/>
          <w:szCs w:val="32"/>
          <w:lang w:val="fr-FR"/>
        </w:rPr>
      </w:pPr>
      <w:r w:rsidRPr="009158D9">
        <w:rPr>
          <w:rFonts w:asciiTheme="majorBidi" w:hAnsiTheme="majorBidi" w:cstheme="majorBidi"/>
          <w:b/>
          <w:bCs/>
          <w:color w:val="FF0000"/>
          <w:sz w:val="32"/>
          <w:szCs w:val="32"/>
          <w:lang w:val="fr-FR"/>
        </w:rPr>
        <w:t>L</w:t>
      </w:r>
      <w:r w:rsidR="004F4260" w:rsidRPr="009158D9">
        <w:rPr>
          <w:rFonts w:asciiTheme="majorBidi" w:hAnsiTheme="majorBidi" w:cstheme="majorBidi"/>
          <w:b/>
          <w:bCs/>
          <w:color w:val="FF0000"/>
          <w:sz w:val="32"/>
          <w:szCs w:val="32"/>
          <w:lang w:val="fr-FR"/>
        </w:rPr>
        <w:t>a configuration d'EtherChannel</w:t>
      </w:r>
    </w:p>
    <w:p w14:paraId="0898FB09" w14:textId="13E12218" w:rsidR="004F4260" w:rsidRPr="004F4260" w:rsidRDefault="004F4260" w:rsidP="004F4260">
      <w:pPr>
        <w:rPr>
          <w:rFonts w:asciiTheme="majorBidi" w:hAnsiTheme="majorBidi" w:cstheme="majorBidi"/>
          <w:b/>
          <w:bCs/>
          <w:lang w:val="fr-FR"/>
        </w:rPr>
      </w:pPr>
      <w:r w:rsidRPr="004F4260">
        <w:rPr>
          <w:rFonts w:asciiTheme="majorBidi" w:hAnsiTheme="majorBidi" w:cstheme="majorBidi"/>
          <w:b/>
          <w:bCs/>
          <w:lang w:val="fr-FR"/>
        </w:rPr>
        <w:t>1. Compatibilité des interfaces :</w:t>
      </w:r>
    </w:p>
    <w:p w14:paraId="793EB9A9" w14:textId="58939228" w:rsidR="004F4260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Jusqu'à 8 interfaces Ethernet peuvent être utilisées, même sur différents modules.  </w:t>
      </w:r>
    </w:p>
    <w:p w14:paraId="7665927C" w14:textId="37E8C2DB" w:rsidR="004F4260" w:rsidRPr="004F4260" w:rsidRDefault="004F4260" w:rsidP="004F4260">
      <w:pPr>
        <w:rPr>
          <w:rFonts w:asciiTheme="majorBidi" w:hAnsiTheme="majorBidi" w:cstheme="majorBidi"/>
          <w:b/>
          <w:bCs/>
          <w:lang w:val="fr-FR"/>
        </w:rPr>
      </w:pPr>
      <w:r w:rsidRPr="004F4260">
        <w:rPr>
          <w:rFonts w:asciiTheme="majorBidi" w:hAnsiTheme="majorBidi" w:cstheme="majorBidi"/>
          <w:b/>
          <w:bCs/>
          <w:lang w:val="fr-FR"/>
        </w:rPr>
        <w:t>2. Uniformité des interfaces :</w:t>
      </w:r>
    </w:p>
    <w:p w14:paraId="04DE3B85" w14:textId="305AF4E1" w:rsidR="004F4260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Les interfaces d’un EtherChannel doivent avoir la même vitesse et le même mode duplex.  </w:t>
      </w:r>
    </w:p>
    <w:p w14:paraId="5C9E131D" w14:textId="264B4699" w:rsidR="004F4260" w:rsidRPr="004F4260" w:rsidRDefault="004F4260" w:rsidP="004F4260">
      <w:pPr>
        <w:rPr>
          <w:rFonts w:asciiTheme="majorBidi" w:hAnsiTheme="majorBidi" w:cstheme="majorBidi"/>
          <w:b/>
          <w:bCs/>
          <w:lang w:val="fr-FR"/>
        </w:rPr>
      </w:pPr>
      <w:r w:rsidRPr="004F4260">
        <w:rPr>
          <w:rFonts w:asciiTheme="majorBidi" w:hAnsiTheme="majorBidi" w:cstheme="majorBidi"/>
          <w:b/>
          <w:bCs/>
          <w:lang w:val="fr-FR"/>
        </w:rPr>
        <w:t xml:space="preserve">3. Types de liaisons </w:t>
      </w:r>
    </w:p>
    <w:p w14:paraId="19516DE0" w14:textId="57905ED9" w:rsidR="004F4260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EtherChannel peut être configuré comme un port d’accès VLAN ou une liaison trunk.  </w:t>
      </w:r>
    </w:p>
    <w:p w14:paraId="63F0DDD9" w14:textId="5C3826DE" w:rsidR="004F4260" w:rsidRPr="004F4260" w:rsidRDefault="004F4260" w:rsidP="004F4260">
      <w:pPr>
        <w:rPr>
          <w:rFonts w:asciiTheme="majorBidi" w:hAnsiTheme="majorBidi" w:cstheme="majorBidi"/>
          <w:b/>
          <w:bCs/>
          <w:lang w:val="fr-FR"/>
        </w:rPr>
      </w:pPr>
      <w:r w:rsidRPr="004F4260">
        <w:rPr>
          <w:rFonts w:asciiTheme="majorBidi" w:hAnsiTheme="majorBidi" w:cstheme="majorBidi"/>
          <w:b/>
          <w:bCs/>
          <w:lang w:val="fr-FR"/>
        </w:rPr>
        <w:t>4. VLAN et trunk :</w:t>
      </w:r>
    </w:p>
    <w:p w14:paraId="6962AF09" w14:textId="32CC02B3" w:rsidR="004F4260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Les interfaces doivent appartenir au même VLAN ou être configurées en trunk avec les mêmes paramètres VLAN.  </w:t>
      </w:r>
    </w:p>
    <w:p w14:paraId="09E1E0DD" w14:textId="284EA8C4" w:rsidR="004F4260" w:rsidRPr="004F4260" w:rsidRDefault="004F4260" w:rsidP="004F4260">
      <w:pPr>
        <w:rPr>
          <w:rFonts w:asciiTheme="majorBidi" w:hAnsiTheme="majorBidi" w:cstheme="majorBidi"/>
          <w:b/>
          <w:bCs/>
          <w:lang w:val="fr-FR"/>
        </w:rPr>
      </w:pPr>
      <w:r w:rsidRPr="004F4260">
        <w:rPr>
          <w:rFonts w:asciiTheme="majorBidi" w:hAnsiTheme="majorBidi" w:cstheme="majorBidi"/>
          <w:b/>
          <w:bCs/>
          <w:lang w:val="fr-FR"/>
        </w:rPr>
        <w:t>5. Configuration préalable :</w:t>
      </w:r>
    </w:p>
    <w:p w14:paraId="6A716FD3" w14:textId="43E7E86A" w:rsidR="004F4260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Arrêter les interfaces avant la configuration d’EtherChannel, puis les réactiver après.  </w:t>
      </w:r>
    </w:p>
    <w:p w14:paraId="1CDBD289" w14:textId="317D5E62" w:rsidR="004F4260" w:rsidRPr="004F4260" w:rsidRDefault="004F4260" w:rsidP="004F4260">
      <w:pPr>
        <w:rPr>
          <w:rFonts w:asciiTheme="majorBidi" w:hAnsiTheme="majorBidi" w:cstheme="majorBidi"/>
          <w:b/>
          <w:bCs/>
          <w:lang w:val="fr-FR"/>
        </w:rPr>
      </w:pPr>
      <w:r w:rsidRPr="004F4260">
        <w:rPr>
          <w:rFonts w:asciiTheme="majorBidi" w:hAnsiTheme="majorBidi" w:cstheme="majorBidi"/>
          <w:b/>
          <w:bCs/>
          <w:lang w:val="fr-FR"/>
        </w:rPr>
        <w:lastRenderedPageBreak/>
        <w:t xml:space="preserve">6. Protocole de négociation :  </w:t>
      </w:r>
    </w:p>
    <w:p w14:paraId="0A803A88" w14:textId="20ADBAE7" w:rsidR="004F4260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Utilisez des modes compatibles pour LACP (active/passive) ou PAgP (desirable/auto).  </w:t>
      </w:r>
    </w:p>
    <w:p w14:paraId="7452181E" w14:textId="7D3FF735" w:rsidR="004F4260" w:rsidRPr="004F4260" w:rsidRDefault="004F4260" w:rsidP="004F4260">
      <w:pPr>
        <w:rPr>
          <w:rFonts w:asciiTheme="majorBidi" w:hAnsiTheme="majorBidi" w:cstheme="majorBidi"/>
          <w:b/>
          <w:bCs/>
          <w:lang w:val="fr-FR"/>
        </w:rPr>
      </w:pPr>
      <w:r w:rsidRPr="004F4260">
        <w:rPr>
          <w:rFonts w:asciiTheme="majorBidi" w:hAnsiTheme="majorBidi" w:cstheme="majorBidi"/>
          <w:b/>
          <w:bCs/>
          <w:lang w:val="fr-FR"/>
        </w:rPr>
        <w:t>7. Compatibilité des modes :</w:t>
      </w:r>
    </w:p>
    <w:p w14:paraId="0C743741" w14:textId="7AD80A98" w:rsidR="004F4260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- </w:t>
      </w:r>
      <w:r w:rsidRPr="009158D9">
        <w:rPr>
          <w:rFonts w:asciiTheme="majorBidi" w:hAnsiTheme="majorBidi" w:cstheme="majorBidi"/>
          <w:u w:val="single"/>
          <w:lang w:val="fr-FR"/>
        </w:rPr>
        <w:t>LACP</w:t>
      </w:r>
      <w:r w:rsidRPr="004F4260">
        <w:rPr>
          <w:rFonts w:asciiTheme="majorBidi" w:hAnsiTheme="majorBidi" w:cstheme="majorBidi"/>
          <w:lang w:val="fr-FR"/>
        </w:rPr>
        <w:t xml:space="preserve"> : active ↔ active, active ↔ passive (pas passive ↔ passive).  </w:t>
      </w:r>
    </w:p>
    <w:p w14:paraId="64B7B5F0" w14:textId="1D45FAA8" w:rsidR="004F4260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- </w:t>
      </w:r>
      <w:r w:rsidRPr="009158D9">
        <w:rPr>
          <w:rFonts w:asciiTheme="majorBidi" w:hAnsiTheme="majorBidi" w:cstheme="majorBidi"/>
          <w:u w:val="single"/>
          <w:lang w:val="fr-FR"/>
        </w:rPr>
        <w:t>PAgP</w:t>
      </w:r>
      <w:r w:rsidRPr="004F4260">
        <w:rPr>
          <w:rFonts w:asciiTheme="majorBidi" w:hAnsiTheme="majorBidi" w:cstheme="majorBidi"/>
          <w:lang w:val="fr-FR"/>
        </w:rPr>
        <w:t xml:space="preserve"> : desirable ↔ desirable, desirable ↔ auto (pas auto ↔ auto).  </w:t>
      </w:r>
    </w:p>
    <w:p w14:paraId="76CBA967" w14:textId="0AA737C6" w:rsidR="004F4260" w:rsidRPr="004F4260" w:rsidRDefault="004F4260" w:rsidP="004F4260">
      <w:pPr>
        <w:rPr>
          <w:rFonts w:asciiTheme="majorBidi" w:hAnsiTheme="majorBidi" w:cstheme="majorBidi"/>
          <w:b/>
          <w:bCs/>
          <w:lang w:val="fr-FR"/>
        </w:rPr>
      </w:pPr>
      <w:r w:rsidRPr="004F4260">
        <w:rPr>
          <w:rFonts w:asciiTheme="majorBidi" w:hAnsiTheme="majorBidi" w:cstheme="majorBidi"/>
          <w:b/>
          <w:bCs/>
          <w:lang w:val="fr-FR"/>
        </w:rPr>
        <w:t xml:space="preserve">8. Configuration statique : </w:t>
      </w:r>
    </w:p>
    <w:p w14:paraId="62836D68" w14:textId="1404F55F" w:rsidR="004F4260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Mode "on" active EtherChannel sans négociation avec LACP/PAgP.  </w:t>
      </w:r>
    </w:p>
    <w:p w14:paraId="67090CD0" w14:textId="09810A37" w:rsidR="004F4260" w:rsidRPr="004F4260" w:rsidRDefault="004F4260" w:rsidP="004F4260">
      <w:pPr>
        <w:rPr>
          <w:rFonts w:asciiTheme="majorBidi" w:hAnsiTheme="majorBidi" w:cstheme="majorBidi"/>
          <w:b/>
          <w:bCs/>
          <w:lang w:val="fr-FR"/>
        </w:rPr>
      </w:pPr>
      <w:r w:rsidRPr="004F4260">
        <w:rPr>
          <w:rFonts w:asciiTheme="majorBidi" w:hAnsiTheme="majorBidi" w:cstheme="majorBidi"/>
          <w:b/>
          <w:bCs/>
          <w:lang w:val="fr-FR"/>
        </w:rPr>
        <w:t xml:space="preserve">9. Numérotation locale des groupes :  </w:t>
      </w:r>
    </w:p>
    <w:p w14:paraId="22BBB257" w14:textId="1CDAE161" w:rsidR="009174BA" w:rsidRPr="004F4260" w:rsidRDefault="004F4260" w:rsidP="004F4260">
      <w:pPr>
        <w:rPr>
          <w:rFonts w:asciiTheme="majorBidi" w:hAnsiTheme="majorBidi" w:cstheme="majorBidi"/>
          <w:lang w:val="fr-FR"/>
        </w:rPr>
      </w:pPr>
      <w:r w:rsidRPr="004F4260">
        <w:rPr>
          <w:rFonts w:asciiTheme="majorBidi" w:hAnsiTheme="majorBidi" w:cstheme="majorBidi"/>
          <w:lang w:val="fr-FR"/>
        </w:rPr>
        <w:t xml:space="preserve">   Les numéros de groupes de canaux sont locaux au switch et peuvent différer entre deux équipements connectés.  </w:t>
      </w:r>
    </w:p>
    <w:p w14:paraId="6E81FCCB" w14:textId="478BC6D4" w:rsidR="009174BA" w:rsidRDefault="009158D9" w:rsidP="009158D9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 w:rsidRPr="009158D9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DHCPv4</w:t>
      </w:r>
    </w:p>
    <w:p w14:paraId="7EE70583" w14:textId="1985A171" w:rsidR="00405F10" w:rsidRDefault="00405F10" w:rsidP="009158D9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3756379" wp14:editId="3AEAA2CC">
            <wp:extent cx="4631566" cy="2667000"/>
            <wp:effectExtent l="0" t="0" r="0" b="0"/>
            <wp:docPr id="2126023654" name="Image 1" descr="Une image contenant diagramme,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3654" name="Image 1" descr="Une image contenant diagramme, text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81" cy="26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9962" w14:textId="6D8F7CFB" w:rsidR="00DC2A1F" w:rsidRPr="00DC2A1F" w:rsidRDefault="00DC2A1F" w:rsidP="009158D9">
      <w:pPr>
        <w:jc w:val="center"/>
        <w:rPr>
          <w:rFonts w:asciiTheme="majorBidi" w:hAnsiTheme="majorBidi" w:cstheme="majorBidi"/>
          <w:b/>
          <w:bCs/>
          <w:color w:val="FF0000"/>
          <w:u w:val="single"/>
        </w:rPr>
      </w:pPr>
      <w:r w:rsidRPr="00DC2A1F">
        <w:rPr>
          <w:rFonts w:asciiTheme="majorBidi" w:hAnsiTheme="majorBidi" w:cstheme="majorBidi"/>
          <w:b/>
          <w:bCs/>
          <w:color w:val="FF0000"/>
          <w:u w:val="single"/>
        </w:rPr>
        <w:drawing>
          <wp:inline distT="0" distB="0" distL="0" distR="0" wp14:anchorId="34BAA5F1" wp14:editId="5B80B5AA">
            <wp:extent cx="4734634" cy="3194124"/>
            <wp:effectExtent l="0" t="0" r="8890" b="6350"/>
            <wp:docPr id="1189591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1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717" cy="32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58D9" w14:paraId="1624134F" w14:textId="77777777" w:rsidTr="009158D9">
        <w:tc>
          <w:tcPr>
            <w:tcW w:w="10790" w:type="dxa"/>
            <w:gridSpan w:val="2"/>
            <w:shd w:val="clear" w:color="auto" w:fill="FFFF00"/>
          </w:tcPr>
          <w:p w14:paraId="2A18D805" w14:textId="27176361" w:rsidR="009158D9" w:rsidRPr="009158D9" w:rsidRDefault="009158D9" w:rsidP="009158D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9158D9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lastRenderedPageBreak/>
              <w:t>Configuration d'un serveur DHCP sur un routeur</w:t>
            </w:r>
          </w:p>
        </w:tc>
      </w:tr>
      <w:tr w:rsidR="00256160" w:rsidRPr="00256160" w14:paraId="0B306A01" w14:textId="77777777" w:rsidTr="00256160">
        <w:tc>
          <w:tcPr>
            <w:tcW w:w="10790" w:type="dxa"/>
            <w:gridSpan w:val="2"/>
            <w:shd w:val="clear" w:color="auto" w:fill="FF0000"/>
          </w:tcPr>
          <w:p w14:paraId="3E02C445" w14:textId="40DD0F16" w:rsidR="00256160" w:rsidRPr="00256160" w:rsidRDefault="00256160" w:rsidP="002561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 w:rsidRPr="00256160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Configur</w:t>
            </w:r>
            <w:r w:rsidRPr="00256160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ation</w:t>
            </w:r>
            <w:r w:rsidRPr="00256160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256160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d</w:t>
            </w:r>
            <w:r w:rsidRPr="00256160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es adresses IPv4 exclues</w:t>
            </w:r>
          </w:p>
        </w:tc>
      </w:tr>
      <w:tr w:rsidR="009158D9" w:rsidRPr="00DC2A1F" w14:paraId="28B3B858" w14:textId="77777777" w:rsidTr="009158D9">
        <w:tc>
          <w:tcPr>
            <w:tcW w:w="5395" w:type="dxa"/>
          </w:tcPr>
          <w:p w14:paraId="174E4060" w14:textId="77777777" w:rsidR="00256160" w:rsidRDefault="00256160" w:rsidP="00256160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lang w:val="fr-FR"/>
              </w:rPr>
            </w:pPr>
            <w:r w:rsidRPr="00256160">
              <w:rPr>
                <w:rFonts w:asciiTheme="majorBidi" w:hAnsiTheme="majorBidi" w:cstheme="majorBidi"/>
                <w:lang w:val="fr-FR"/>
              </w:rPr>
              <w:t>Configure R2 pour exclure les 10 premières adresses du réseau local R1.</w:t>
            </w:r>
          </w:p>
          <w:p w14:paraId="010568DD" w14:textId="68386EF3" w:rsidR="002A179D" w:rsidRPr="002A179D" w:rsidRDefault="002A179D" w:rsidP="002A179D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(</w:t>
            </w:r>
            <w:r w:rsidRPr="002A179D">
              <w:rPr>
                <w:rFonts w:asciiTheme="majorBidi" w:hAnsiTheme="majorBidi" w:cstheme="majorBidi"/>
                <w:lang w:val="fr-FR"/>
              </w:rPr>
              <w:t>Spécifie une plage d’adresses à exclure de l’attribution aux clients</w:t>
            </w:r>
            <w:r>
              <w:rPr>
                <w:rFonts w:asciiTheme="majorBidi" w:hAnsiTheme="majorBidi" w:cstheme="majorBidi"/>
                <w:lang w:val="fr-FR"/>
              </w:rPr>
              <w:t xml:space="preserve"> )</w:t>
            </w:r>
          </w:p>
        </w:tc>
        <w:tc>
          <w:tcPr>
            <w:tcW w:w="5395" w:type="dxa"/>
          </w:tcPr>
          <w:p w14:paraId="47948B60" w14:textId="2776AA15" w:rsidR="009158D9" w:rsidRPr="00DC2A1F" w:rsidRDefault="00DC2A1F" w:rsidP="00256160">
            <w:pPr>
              <w:rPr>
                <w:rFonts w:asciiTheme="majorBidi" w:hAnsiTheme="majorBidi" w:cstheme="majorBidi"/>
              </w:rPr>
            </w:pPr>
            <w:r w:rsidRPr="00DC2A1F">
              <w:rPr>
                <w:rFonts w:asciiTheme="majorBidi" w:hAnsiTheme="majorBidi" w:cstheme="majorBidi"/>
              </w:rPr>
              <w:t>R2(config)# </w:t>
            </w:r>
            <w:r w:rsidRPr="00DC2A1F">
              <w:rPr>
                <w:rFonts w:asciiTheme="majorBidi" w:hAnsiTheme="majorBidi" w:cstheme="majorBidi"/>
                <w:b/>
                <w:bCs/>
              </w:rPr>
              <w:t>ip dhcp excluded-address 192.168.10.1 192.168.10.10</w:t>
            </w:r>
          </w:p>
        </w:tc>
      </w:tr>
      <w:tr w:rsidR="00256160" w:rsidRPr="00DC2A1F" w14:paraId="2BD70E53" w14:textId="77777777" w:rsidTr="00256160">
        <w:tc>
          <w:tcPr>
            <w:tcW w:w="10790" w:type="dxa"/>
            <w:gridSpan w:val="2"/>
            <w:shd w:val="clear" w:color="auto" w:fill="FF0000"/>
          </w:tcPr>
          <w:p w14:paraId="3C6939B1" w14:textId="533C8EA1" w:rsidR="00256160" w:rsidRPr="00E25040" w:rsidRDefault="00256160" w:rsidP="0025616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250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Cré</w:t>
            </w:r>
            <w:r w:rsidRPr="00E250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ation d’</w:t>
            </w:r>
            <w:r w:rsidRPr="00E250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 pool DHCP</w:t>
            </w:r>
          </w:p>
        </w:tc>
      </w:tr>
      <w:tr w:rsidR="009158D9" w:rsidRPr="00DC2A1F" w14:paraId="2A704301" w14:textId="77777777" w:rsidTr="009158D9">
        <w:tc>
          <w:tcPr>
            <w:tcW w:w="5395" w:type="dxa"/>
          </w:tcPr>
          <w:p w14:paraId="744D4384" w14:textId="12B37D4E" w:rsidR="009158D9" w:rsidRPr="00256160" w:rsidRDefault="00256160" w:rsidP="00256160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lang w:val="fr-FR"/>
              </w:rPr>
            </w:pPr>
            <w:r w:rsidRPr="00256160">
              <w:rPr>
                <w:rFonts w:asciiTheme="majorBidi" w:hAnsiTheme="majorBidi" w:cstheme="majorBidi"/>
                <w:lang w:val="fr-FR"/>
              </w:rPr>
              <w:t xml:space="preserve">Crée un </w:t>
            </w:r>
            <w:r w:rsidRPr="00256160">
              <w:rPr>
                <w:rFonts w:asciiTheme="majorBidi" w:hAnsiTheme="majorBidi" w:cstheme="majorBidi"/>
                <w:b/>
                <w:bCs/>
                <w:lang w:val="fr-FR"/>
              </w:rPr>
              <w:t>pool DHCP</w:t>
            </w:r>
            <w:r w:rsidRPr="00256160">
              <w:rPr>
                <w:rFonts w:asciiTheme="majorBidi" w:hAnsiTheme="majorBidi" w:cstheme="majorBidi"/>
                <w:lang w:val="fr-FR"/>
              </w:rPr>
              <w:t xml:space="preserve"> nommé R1-LAN</w:t>
            </w:r>
          </w:p>
        </w:tc>
        <w:tc>
          <w:tcPr>
            <w:tcW w:w="5395" w:type="dxa"/>
          </w:tcPr>
          <w:p w14:paraId="53241617" w14:textId="499221E2" w:rsidR="009158D9" w:rsidRPr="00DC2A1F" w:rsidRDefault="00256160" w:rsidP="00256160">
            <w:pPr>
              <w:rPr>
                <w:rFonts w:asciiTheme="majorBidi" w:hAnsiTheme="majorBidi" w:cstheme="majorBidi"/>
              </w:rPr>
            </w:pPr>
            <w:r w:rsidRPr="00256160">
              <w:rPr>
                <w:rFonts w:asciiTheme="majorBidi" w:hAnsiTheme="majorBidi" w:cstheme="majorBidi"/>
              </w:rPr>
              <w:t>R2(config)# </w:t>
            </w:r>
            <w:r w:rsidRPr="00256160">
              <w:rPr>
                <w:rFonts w:asciiTheme="majorBidi" w:hAnsiTheme="majorBidi" w:cstheme="majorBidi"/>
                <w:b/>
                <w:bCs/>
              </w:rPr>
              <w:t>ip dhcp pool R1-LAN</w:t>
            </w:r>
          </w:p>
        </w:tc>
      </w:tr>
      <w:tr w:rsidR="009158D9" w:rsidRPr="00DC2A1F" w14:paraId="26EDAB1D" w14:textId="77777777" w:rsidTr="009158D9">
        <w:tc>
          <w:tcPr>
            <w:tcW w:w="5395" w:type="dxa"/>
          </w:tcPr>
          <w:p w14:paraId="7D460720" w14:textId="77777777" w:rsidR="009158D9" w:rsidRDefault="00256160" w:rsidP="00256160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lang w:val="fr-FR"/>
              </w:rPr>
            </w:pPr>
            <w:r w:rsidRPr="00256160">
              <w:rPr>
                <w:rFonts w:asciiTheme="majorBidi" w:hAnsiTheme="majorBidi" w:cstheme="majorBidi"/>
                <w:b/>
                <w:bCs/>
                <w:lang w:val="fr-FR"/>
              </w:rPr>
              <w:t>Définit la plage d’adresses</w:t>
            </w:r>
            <w:r w:rsidRPr="00256160">
              <w:rPr>
                <w:rFonts w:asciiTheme="majorBidi" w:hAnsiTheme="majorBidi" w:cstheme="majorBidi"/>
                <w:lang w:val="fr-FR"/>
              </w:rPr>
              <w:t xml:space="preserve"> à attribuer aux clients.</w:t>
            </w:r>
          </w:p>
          <w:p w14:paraId="0113E9E2" w14:textId="50C44157" w:rsidR="00256160" w:rsidRPr="00256160" w:rsidRDefault="00256160" w:rsidP="00256160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lang w:val="fr-FR"/>
              </w:rPr>
            </w:pPr>
            <w:r w:rsidRPr="00256160">
              <w:rPr>
                <w:rFonts w:asciiTheme="majorBidi" w:hAnsiTheme="majorBidi" w:cstheme="majorBidi"/>
                <w:b/>
                <w:bCs/>
                <w:lang w:val="fr-FR"/>
              </w:rPr>
              <w:t>Définit l’adresse du routeur par défaut</w:t>
            </w:r>
            <w:r w:rsidRPr="00256160">
              <w:rPr>
                <w:rFonts w:asciiTheme="majorBidi" w:hAnsiTheme="majorBidi" w:cstheme="majorBidi"/>
                <w:lang w:val="fr-FR"/>
              </w:rPr>
              <w:t xml:space="preserve"> pour les clients.</w:t>
            </w:r>
            <w:r>
              <w:rPr>
                <w:rFonts w:asciiTheme="majorBidi" w:hAnsiTheme="majorBidi" w:cstheme="majorBidi"/>
                <w:lang w:val="fr-FR"/>
              </w:rPr>
              <w:t xml:space="preserve"> (passerelle par defaut)</w:t>
            </w:r>
          </w:p>
          <w:p w14:paraId="0B555389" w14:textId="77777777" w:rsidR="00256160" w:rsidRDefault="00256160" w:rsidP="00256160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lang w:val="fr-FR"/>
              </w:rPr>
            </w:pPr>
            <w:r w:rsidRPr="00256160">
              <w:rPr>
                <w:rFonts w:asciiTheme="majorBidi" w:hAnsiTheme="majorBidi" w:cstheme="majorBidi"/>
                <w:b/>
                <w:bCs/>
                <w:lang w:val="fr-FR"/>
              </w:rPr>
              <w:t>Définit l’adresse du serveur DNS</w:t>
            </w:r>
            <w:r w:rsidRPr="00256160">
              <w:rPr>
                <w:rFonts w:asciiTheme="majorBidi" w:hAnsiTheme="majorBidi" w:cstheme="majorBidi"/>
                <w:lang w:val="fr-FR"/>
              </w:rPr>
              <w:t xml:space="preserve"> pour les clients.   </w:t>
            </w:r>
          </w:p>
          <w:p w14:paraId="2FC73E41" w14:textId="5A2BB0C9" w:rsidR="002A179D" w:rsidRPr="00256160" w:rsidRDefault="002A179D" w:rsidP="002A179D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lang w:val="fr-FR"/>
              </w:rPr>
            </w:pPr>
            <w:r w:rsidRPr="002A179D">
              <w:rPr>
                <w:rFonts w:asciiTheme="majorBidi" w:hAnsiTheme="majorBidi" w:cstheme="majorBidi"/>
                <w:b/>
                <w:bCs/>
                <w:lang w:val="fr-FR"/>
              </w:rPr>
              <w:t>Retourne au mode de configuration globale.</w:t>
            </w:r>
          </w:p>
        </w:tc>
        <w:tc>
          <w:tcPr>
            <w:tcW w:w="5395" w:type="dxa"/>
          </w:tcPr>
          <w:p w14:paraId="790CBE30" w14:textId="77777777" w:rsidR="00256160" w:rsidRPr="00256160" w:rsidRDefault="00256160" w:rsidP="00256160">
            <w:pPr>
              <w:rPr>
                <w:rFonts w:asciiTheme="majorBidi" w:hAnsiTheme="majorBidi" w:cstheme="majorBidi"/>
              </w:rPr>
            </w:pPr>
            <w:r w:rsidRPr="00256160">
              <w:rPr>
                <w:rFonts w:asciiTheme="majorBidi" w:hAnsiTheme="majorBidi" w:cstheme="majorBidi"/>
              </w:rPr>
              <w:t>R2(dhcp-config)# </w:t>
            </w:r>
            <w:r w:rsidRPr="00256160">
              <w:rPr>
                <w:rFonts w:asciiTheme="majorBidi" w:hAnsiTheme="majorBidi" w:cstheme="majorBidi"/>
                <w:b/>
                <w:bCs/>
              </w:rPr>
              <w:t>network 192.168.10.0 255.255.255.0</w:t>
            </w:r>
          </w:p>
          <w:p w14:paraId="014769C7" w14:textId="77777777" w:rsidR="00256160" w:rsidRDefault="00256160" w:rsidP="00256160">
            <w:pPr>
              <w:rPr>
                <w:rFonts w:asciiTheme="majorBidi" w:hAnsiTheme="majorBidi" w:cstheme="majorBidi"/>
              </w:rPr>
            </w:pPr>
          </w:p>
          <w:p w14:paraId="78E9358A" w14:textId="053FF284" w:rsidR="00256160" w:rsidRPr="00256160" w:rsidRDefault="00256160" w:rsidP="00256160">
            <w:pPr>
              <w:rPr>
                <w:rFonts w:asciiTheme="majorBidi" w:hAnsiTheme="majorBidi" w:cstheme="majorBidi"/>
              </w:rPr>
            </w:pPr>
            <w:r w:rsidRPr="00256160">
              <w:rPr>
                <w:rFonts w:asciiTheme="majorBidi" w:hAnsiTheme="majorBidi" w:cstheme="majorBidi"/>
              </w:rPr>
              <w:t>R2(dhcp-config)# </w:t>
            </w:r>
            <w:r w:rsidRPr="00256160">
              <w:rPr>
                <w:rFonts w:asciiTheme="majorBidi" w:hAnsiTheme="majorBidi" w:cstheme="majorBidi"/>
                <w:b/>
                <w:bCs/>
              </w:rPr>
              <w:t>default-router 192.168.10.1</w:t>
            </w:r>
          </w:p>
          <w:p w14:paraId="5BCB63E6" w14:textId="77777777" w:rsidR="00256160" w:rsidRDefault="00256160" w:rsidP="00256160">
            <w:pPr>
              <w:rPr>
                <w:rFonts w:asciiTheme="majorBidi" w:hAnsiTheme="majorBidi" w:cstheme="majorBidi"/>
              </w:rPr>
            </w:pPr>
          </w:p>
          <w:p w14:paraId="1BA47824" w14:textId="77777777" w:rsidR="009158D9" w:rsidRDefault="00256160" w:rsidP="00256160">
            <w:pPr>
              <w:rPr>
                <w:rFonts w:asciiTheme="majorBidi" w:hAnsiTheme="majorBidi" w:cstheme="majorBidi"/>
                <w:b/>
                <w:bCs/>
              </w:rPr>
            </w:pPr>
            <w:r w:rsidRPr="00256160">
              <w:rPr>
                <w:rFonts w:asciiTheme="majorBidi" w:hAnsiTheme="majorBidi" w:cstheme="majorBidi"/>
              </w:rPr>
              <w:t>R2(dhcp-config)# </w:t>
            </w:r>
            <w:r w:rsidRPr="00256160">
              <w:rPr>
                <w:rFonts w:asciiTheme="majorBidi" w:hAnsiTheme="majorBidi" w:cstheme="majorBidi"/>
                <w:b/>
                <w:bCs/>
              </w:rPr>
              <w:t>dns-server 192.168.20.254</w:t>
            </w:r>
          </w:p>
          <w:p w14:paraId="3923B87D" w14:textId="77777777" w:rsidR="002A179D" w:rsidRDefault="002A179D" w:rsidP="00256160">
            <w:pPr>
              <w:rPr>
                <w:rFonts w:asciiTheme="majorBidi" w:hAnsiTheme="majorBidi" w:cstheme="majorBidi"/>
              </w:rPr>
            </w:pPr>
          </w:p>
          <w:p w14:paraId="09AC02A2" w14:textId="4FAAAABC" w:rsidR="002A179D" w:rsidRPr="00DC2A1F" w:rsidRDefault="002A179D" w:rsidP="00256160">
            <w:pPr>
              <w:rPr>
                <w:rFonts w:asciiTheme="majorBidi" w:hAnsiTheme="majorBidi" w:cstheme="majorBidi"/>
              </w:rPr>
            </w:pPr>
            <w:r w:rsidRPr="00256160">
              <w:rPr>
                <w:rFonts w:asciiTheme="majorBidi" w:hAnsiTheme="majorBidi" w:cstheme="majorBidi"/>
              </w:rPr>
              <w:t>R2(dhcp-config)#</w:t>
            </w:r>
            <w:r w:rsidRPr="002A179D">
              <w:rPr>
                <w:rFonts w:asciiTheme="majorBidi" w:hAnsiTheme="majorBidi" w:cstheme="majorBidi"/>
                <w:b/>
                <w:bCs/>
              </w:rPr>
              <w:t>exit</w:t>
            </w:r>
            <w:r w:rsidRPr="00256160">
              <w:rPr>
                <w:rFonts w:asciiTheme="majorBidi" w:hAnsiTheme="majorBidi" w:cstheme="majorBidi"/>
              </w:rPr>
              <w:t> </w:t>
            </w:r>
          </w:p>
        </w:tc>
      </w:tr>
      <w:tr w:rsidR="002A179D" w:rsidRPr="002A179D" w14:paraId="4944D84D" w14:textId="77777777" w:rsidTr="002A179D">
        <w:tc>
          <w:tcPr>
            <w:tcW w:w="10790" w:type="dxa"/>
            <w:gridSpan w:val="2"/>
            <w:shd w:val="clear" w:color="auto" w:fill="FFFF00"/>
          </w:tcPr>
          <w:p w14:paraId="17704647" w14:textId="33ADC931" w:rsidR="002A179D" w:rsidRPr="002A179D" w:rsidRDefault="002A179D" w:rsidP="002A179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2A179D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Configuration d'une adresse de relais DHCP</w:t>
            </w:r>
          </w:p>
        </w:tc>
      </w:tr>
      <w:tr w:rsidR="009158D9" w:rsidRPr="002A179D" w14:paraId="18399187" w14:textId="77777777" w:rsidTr="009158D9">
        <w:tc>
          <w:tcPr>
            <w:tcW w:w="5395" w:type="dxa"/>
          </w:tcPr>
          <w:p w14:paraId="47C9C395" w14:textId="1A7B990D" w:rsidR="002A179D" w:rsidRPr="002A179D" w:rsidRDefault="002A179D" w:rsidP="002A179D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lang w:val="fr-FR"/>
              </w:rPr>
            </w:pPr>
            <w:r w:rsidRPr="002A179D">
              <w:rPr>
                <w:rFonts w:asciiTheme="majorBidi" w:hAnsiTheme="majorBidi" w:cstheme="majorBidi"/>
                <w:b/>
                <w:bCs/>
                <w:lang w:val="fr-FR"/>
              </w:rPr>
              <w:t>Passe en mode configuration d'interface.</w:t>
            </w:r>
          </w:p>
          <w:p w14:paraId="712AD8E3" w14:textId="3DBF5592" w:rsidR="009158D9" w:rsidRPr="002A179D" w:rsidRDefault="002A179D" w:rsidP="002A179D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lang w:val="fr-FR"/>
              </w:rPr>
            </w:pPr>
            <w:r w:rsidRPr="002A179D">
              <w:rPr>
                <w:rFonts w:asciiTheme="majorBidi" w:hAnsiTheme="majorBidi" w:cstheme="majorBidi"/>
                <w:lang w:val="fr-FR"/>
              </w:rPr>
              <w:t xml:space="preserve">Les </w:t>
            </w:r>
            <w:r w:rsidRPr="002A179D">
              <w:rPr>
                <w:rFonts w:asciiTheme="majorBidi" w:hAnsiTheme="majorBidi" w:cstheme="majorBidi"/>
                <w:b/>
                <w:bCs/>
                <w:lang w:val="fr-FR"/>
              </w:rPr>
              <w:t>diffusions DHCP</w:t>
            </w:r>
            <w:r w:rsidRPr="002A179D">
              <w:rPr>
                <w:rFonts w:asciiTheme="majorBidi" w:hAnsiTheme="majorBidi" w:cstheme="majorBidi"/>
                <w:lang w:val="fr-FR"/>
              </w:rPr>
              <w:t xml:space="preserve"> sont transmises comme unicast à une adresse spécifique au lieu d’être supprimées par le routeur.</w:t>
            </w:r>
          </w:p>
        </w:tc>
        <w:tc>
          <w:tcPr>
            <w:tcW w:w="5395" w:type="dxa"/>
          </w:tcPr>
          <w:p w14:paraId="37CC90C1" w14:textId="3DDA204B" w:rsidR="002A179D" w:rsidRPr="002A179D" w:rsidRDefault="002A179D" w:rsidP="002A179D">
            <w:pPr>
              <w:rPr>
                <w:rFonts w:asciiTheme="majorBidi" w:hAnsiTheme="majorBidi" w:cstheme="majorBidi"/>
                <w:b/>
                <w:bCs/>
              </w:rPr>
            </w:pPr>
            <w:r w:rsidRPr="002A179D">
              <w:rPr>
                <w:rFonts w:asciiTheme="majorBidi" w:hAnsiTheme="majorBidi" w:cstheme="majorBidi"/>
              </w:rPr>
              <w:t>R1(config)# </w:t>
            </w:r>
            <w:r w:rsidRPr="002A179D">
              <w:rPr>
                <w:rFonts w:asciiTheme="majorBidi" w:hAnsiTheme="majorBidi" w:cstheme="majorBidi"/>
                <w:b/>
                <w:bCs/>
              </w:rPr>
              <w:t>interface g0/0</w:t>
            </w:r>
          </w:p>
          <w:p w14:paraId="19540567" w14:textId="77777777" w:rsidR="002A179D" w:rsidRPr="002A179D" w:rsidRDefault="002A179D" w:rsidP="002A179D">
            <w:pPr>
              <w:rPr>
                <w:rFonts w:asciiTheme="majorBidi" w:hAnsiTheme="majorBidi" w:cstheme="majorBidi"/>
              </w:rPr>
            </w:pPr>
            <w:r w:rsidRPr="002A179D">
              <w:rPr>
                <w:rFonts w:asciiTheme="majorBidi" w:hAnsiTheme="majorBidi" w:cstheme="majorBidi"/>
              </w:rPr>
              <w:t>R1(config-if)# </w:t>
            </w:r>
            <w:r w:rsidRPr="002A179D">
              <w:rPr>
                <w:rFonts w:asciiTheme="majorBidi" w:hAnsiTheme="majorBidi" w:cstheme="majorBidi"/>
                <w:b/>
                <w:bCs/>
              </w:rPr>
              <w:t>ip helper-address 10.1.1.2</w:t>
            </w:r>
          </w:p>
          <w:p w14:paraId="13CF7148" w14:textId="77777777" w:rsidR="009158D9" w:rsidRPr="002A179D" w:rsidRDefault="009158D9">
            <w:pPr>
              <w:rPr>
                <w:rFonts w:asciiTheme="majorBidi" w:hAnsiTheme="majorBidi" w:cstheme="majorBidi"/>
              </w:rPr>
            </w:pPr>
          </w:p>
        </w:tc>
      </w:tr>
      <w:tr w:rsidR="002A179D" w:rsidRPr="002A179D" w14:paraId="62167A33" w14:textId="77777777" w:rsidTr="002A179D">
        <w:tc>
          <w:tcPr>
            <w:tcW w:w="10790" w:type="dxa"/>
            <w:gridSpan w:val="2"/>
            <w:shd w:val="clear" w:color="auto" w:fill="FFFF00"/>
          </w:tcPr>
          <w:p w14:paraId="3D863E72" w14:textId="5B39178A" w:rsidR="002A179D" w:rsidRPr="002A179D" w:rsidRDefault="002A179D" w:rsidP="002A17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2A179D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Configur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ation</w:t>
            </w:r>
            <w:r w:rsidRPr="002A179D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d’</w:t>
            </w:r>
            <w:r w:rsidRPr="002A179D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un routeur comme Client DHCP</w:t>
            </w:r>
          </w:p>
        </w:tc>
      </w:tr>
      <w:tr w:rsidR="002A179D" w:rsidRPr="00E25040" w14:paraId="05287EA7" w14:textId="77777777" w:rsidTr="009158D9">
        <w:tc>
          <w:tcPr>
            <w:tcW w:w="5395" w:type="dxa"/>
          </w:tcPr>
          <w:p w14:paraId="3E930198" w14:textId="48BA150B" w:rsidR="00E25040" w:rsidRDefault="00E25040" w:rsidP="00E25040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E25040">
              <w:rPr>
                <w:rFonts w:asciiTheme="majorBidi" w:hAnsiTheme="majorBidi" w:cstheme="majorBidi"/>
                <w:b/>
                <w:bCs/>
                <w:lang w:val="fr-FR"/>
              </w:rPr>
              <w:t>Passe en mode configuration d’interface.</w:t>
            </w:r>
          </w:p>
          <w:p w14:paraId="42E3868F" w14:textId="56695851" w:rsidR="002A179D" w:rsidRPr="002A179D" w:rsidRDefault="00E25040" w:rsidP="00E2504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E250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/>
                <w14:ligatures w14:val="none"/>
              </w:rPr>
              <w:t xml:space="preserve">Spécifie que l’interface doit </w:t>
            </w:r>
            <w:r w:rsidRPr="00E250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fr-FR"/>
                <w14:ligatures w14:val="none"/>
              </w:rPr>
              <w:t>acquérir une adresse IP via DHCP.</w:t>
            </w:r>
          </w:p>
        </w:tc>
        <w:tc>
          <w:tcPr>
            <w:tcW w:w="5395" w:type="dxa"/>
          </w:tcPr>
          <w:p w14:paraId="74E9411B" w14:textId="77777777" w:rsidR="00E25040" w:rsidRPr="00E25040" w:rsidRDefault="00E25040" w:rsidP="00E25040">
            <w:pPr>
              <w:rPr>
                <w:rFonts w:asciiTheme="majorBidi" w:hAnsiTheme="majorBidi" w:cstheme="majorBidi"/>
              </w:rPr>
            </w:pPr>
            <w:r w:rsidRPr="00E25040">
              <w:rPr>
                <w:rFonts w:asciiTheme="majorBidi" w:hAnsiTheme="majorBidi" w:cstheme="majorBidi"/>
              </w:rPr>
              <w:t>R2(config)# </w:t>
            </w:r>
            <w:r w:rsidRPr="00E25040">
              <w:rPr>
                <w:rFonts w:asciiTheme="majorBidi" w:hAnsiTheme="majorBidi" w:cstheme="majorBidi"/>
                <w:b/>
                <w:bCs/>
              </w:rPr>
              <w:t>interface g0/1</w:t>
            </w:r>
          </w:p>
          <w:p w14:paraId="3373ACC2" w14:textId="77777777" w:rsidR="00E25040" w:rsidRPr="00E25040" w:rsidRDefault="00E25040" w:rsidP="00E25040">
            <w:pPr>
              <w:rPr>
                <w:rFonts w:asciiTheme="majorBidi" w:hAnsiTheme="majorBidi" w:cstheme="majorBidi"/>
              </w:rPr>
            </w:pPr>
            <w:r w:rsidRPr="00E25040">
              <w:rPr>
                <w:rFonts w:asciiTheme="majorBidi" w:hAnsiTheme="majorBidi" w:cstheme="majorBidi"/>
              </w:rPr>
              <w:t>R2(config-if)# </w:t>
            </w:r>
            <w:r w:rsidRPr="00E25040">
              <w:rPr>
                <w:rFonts w:asciiTheme="majorBidi" w:hAnsiTheme="majorBidi" w:cstheme="majorBidi"/>
                <w:b/>
                <w:bCs/>
              </w:rPr>
              <w:t>ip address dhcp</w:t>
            </w:r>
          </w:p>
          <w:p w14:paraId="0A78A93E" w14:textId="77777777" w:rsidR="00E25040" w:rsidRDefault="00E25040" w:rsidP="00E25040">
            <w:pPr>
              <w:rPr>
                <w:rFonts w:asciiTheme="majorBidi" w:hAnsiTheme="majorBidi" w:cstheme="majorBidi"/>
              </w:rPr>
            </w:pPr>
          </w:p>
          <w:p w14:paraId="2DADF1F8" w14:textId="2675A647" w:rsidR="00E25040" w:rsidRPr="00E25040" w:rsidRDefault="00E25040" w:rsidP="00E25040">
            <w:pPr>
              <w:rPr>
                <w:rFonts w:asciiTheme="majorBidi" w:hAnsiTheme="majorBidi" w:cstheme="majorBidi"/>
                <w:b/>
                <w:bCs/>
              </w:rPr>
            </w:pPr>
            <w:r w:rsidRPr="00E25040">
              <w:rPr>
                <w:rFonts w:asciiTheme="majorBidi" w:hAnsiTheme="majorBidi" w:cstheme="majorBidi"/>
              </w:rPr>
              <w:t>R2(config-if)# </w:t>
            </w:r>
            <w:r w:rsidRPr="00E25040">
              <w:rPr>
                <w:rFonts w:asciiTheme="majorBidi" w:hAnsiTheme="majorBidi" w:cstheme="majorBidi"/>
                <w:b/>
                <w:bCs/>
              </w:rPr>
              <w:t>no shutdown</w:t>
            </w:r>
          </w:p>
        </w:tc>
      </w:tr>
      <w:tr w:rsidR="00E25040" w:rsidRPr="00E25040" w14:paraId="765877FD" w14:textId="77777777" w:rsidTr="00E25040">
        <w:tc>
          <w:tcPr>
            <w:tcW w:w="10790" w:type="dxa"/>
            <w:gridSpan w:val="2"/>
            <w:shd w:val="clear" w:color="auto" w:fill="FF0000"/>
          </w:tcPr>
          <w:p w14:paraId="7BFEBAFD" w14:textId="6B8F0752" w:rsidR="00E25040" w:rsidRPr="00E25040" w:rsidRDefault="00E25040" w:rsidP="00E2504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E250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Vérifiez les liaisons DHCP</w:t>
            </w:r>
          </w:p>
        </w:tc>
      </w:tr>
      <w:tr w:rsidR="00E25040" w:rsidRPr="00E25040" w14:paraId="16761834" w14:textId="77777777" w:rsidTr="009158D9">
        <w:tc>
          <w:tcPr>
            <w:tcW w:w="5395" w:type="dxa"/>
          </w:tcPr>
          <w:p w14:paraId="3962F4E3" w14:textId="618482C8" w:rsidR="00E25040" w:rsidRPr="00E25040" w:rsidRDefault="00E25040" w:rsidP="00E25040">
            <w:pPr>
              <w:pStyle w:val="Paragraphedeliste"/>
              <w:numPr>
                <w:ilvl w:val="0"/>
                <w:numId w:val="18"/>
              </w:numPr>
              <w:rPr>
                <w:rFonts w:asciiTheme="majorBidi" w:hAnsiTheme="majorBidi" w:cstheme="majorBidi"/>
                <w:b/>
                <w:bCs/>
                <w:lang w:val="fr-FR"/>
              </w:rPr>
            </w:pPr>
            <w:r w:rsidRPr="00E25040">
              <w:rPr>
                <w:rFonts w:asciiTheme="majorBidi" w:hAnsiTheme="majorBidi" w:cstheme="majorBidi"/>
                <w:b/>
                <w:bCs/>
                <w:lang w:val="fr-FR"/>
              </w:rPr>
              <w:t>Afficher les attributions DHCP actuelles</w:t>
            </w:r>
          </w:p>
        </w:tc>
        <w:tc>
          <w:tcPr>
            <w:tcW w:w="5395" w:type="dxa"/>
          </w:tcPr>
          <w:p w14:paraId="245971F9" w14:textId="52609030" w:rsidR="00E25040" w:rsidRPr="00E25040" w:rsidRDefault="00E25040" w:rsidP="00E25040">
            <w:pPr>
              <w:rPr>
                <w:rFonts w:asciiTheme="majorBidi" w:hAnsiTheme="majorBidi" w:cstheme="majorBidi"/>
              </w:rPr>
            </w:pPr>
            <w:r w:rsidRPr="00E25040">
              <w:rPr>
                <w:rFonts w:asciiTheme="majorBidi" w:hAnsiTheme="majorBidi" w:cstheme="majorBidi"/>
              </w:rPr>
              <w:t>R2# </w:t>
            </w:r>
            <w:r w:rsidRPr="00E25040">
              <w:rPr>
                <w:rFonts w:asciiTheme="majorBidi" w:hAnsiTheme="majorBidi" w:cstheme="majorBidi"/>
                <w:b/>
                <w:bCs/>
              </w:rPr>
              <w:t>show ip dhcp binding</w:t>
            </w:r>
          </w:p>
        </w:tc>
      </w:tr>
    </w:tbl>
    <w:p w14:paraId="2A0281E4" w14:textId="77777777" w:rsidR="009174BA" w:rsidRPr="00E25040" w:rsidRDefault="009174BA" w:rsidP="002A179D">
      <w:pPr>
        <w:jc w:val="center"/>
        <w:rPr>
          <w:rFonts w:asciiTheme="majorBidi" w:hAnsiTheme="majorBidi" w:cstheme="majorBidi"/>
        </w:rPr>
      </w:pPr>
    </w:p>
    <w:p w14:paraId="05640435" w14:textId="77777777" w:rsidR="009174BA" w:rsidRPr="00E25040" w:rsidRDefault="009174BA">
      <w:pPr>
        <w:rPr>
          <w:rFonts w:asciiTheme="majorBidi" w:hAnsiTheme="majorBidi" w:cstheme="majorBidi"/>
        </w:rPr>
      </w:pPr>
    </w:p>
    <w:p w14:paraId="15DDF47E" w14:textId="77777777" w:rsidR="007C6901" w:rsidRPr="00E25040" w:rsidRDefault="007C6901" w:rsidP="00A45137">
      <w:pPr>
        <w:rPr>
          <w:rFonts w:asciiTheme="majorBidi" w:hAnsiTheme="majorBidi" w:cstheme="majorBidi"/>
        </w:rPr>
      </w:pPr>
    </w:p>
    <w:sectPr w:rsidR="007C6901" w:rsidRPr="00E25040" w:rsidSect="006F6C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3A5E"/>
    <w:multiLevelType w:val="hybridMultilevel"/>
    <w:tmpl w:val="63A2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09A8"/>
    <w:multiLevelType w:val="hybridMultilevel"/>
    <w:tmpl w:val="96E2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36C12"/>
    <w:multiLevelType w:val="multilevel"/>
    <w:tmpl w:val="594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A66B5"/>
    <w:multiLevelType w:val="multilevel"/>
    <w:tmpl w:val="F4BC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84A23"/>
    <w:multiLevelType w:val="hybridMultilevel"/>
    <w:tmpl w:val="CAD6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F7D5B"/>
    <w:multiLevelType w:val="hybridMultilevel"/>
    <w:tmpl w:val="85F229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F066E6"/>
    <w:multiLevelType w:val="multilevel"/>
    <w:tmpl w:val="90EA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E1051"/>
    <w:multiLevelType w:val="hybridMultilevel"/>
    <w:tmpl w:val="8538455A"/>
    <w:lvl w:ilvl="0" w:tplc="B184A0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53E1D"/>
    <w:multiLevelType w:val="hybridMultilevel"/>
    <w:tmpl w:val="4A4E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23595"/>
    <w:multiLevelType w:val="hybridMultilevel"/>
    <w:tmpl w:val="CBCA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34D7A"/>
    <w:multiLevelType w:val="hybridMultilevel"/>
    <w:tmpl w:val="301E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D31ED"/>
    <w:multiLevelType w:val="hybridMultilevel"/>
    <w:tmpl w:val="015454D0"/>
    <w:lvl w:ilvl="0" w:tplc="023288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084AC0"/>
    <w:multiLevelType w:val="multilevel"/>
    <w:tmpl w:val="D3BA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21ED9"/>
    <w:multiLevelType w:val="hybridMultilevel"/>
    <w:tmpl w:val="662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F08E8"/>
    <w:multiLevelType w:val="hybridMultilevel"/>
    <w:tmpl w:val="9B1A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9125C"/>
    <w:multiLevelType w:val="multilevel"/>
    <w:tmpl w:val="195E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40EEF"/>
    <w:multiLevelType w:val="hybridMultilevel"/>
    <w:tmpl w:val="DF88EB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49234C"/>
    <w:multiLevelType w:val="hybridMultilevel"/>
    <w:tmpl w:val="C00C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F7090"/>
    <w:multiLevelType w:val="multilevel"/>
    <w:tmpl w:val="16E0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334B3"/>
    <w:multiLevelType w:val="multilevel"/>
    <w:tmpl w:val="DED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533297">
    <w:abstractNumId w:val="8"/>
  </w:num>
  <w:num w:numId="2" w16cid:durableId="1994143953">
    <w:abstractNumId w:val="13"/>
  </w:num>
  <w:num w:numId="3" w16cid:durableId="1433016193">
    <w:abstractNumId w:val="17"/>
  </w:num>
  <w:num w:numId="4" w16cid:durableId="1467158979">
    <w:abstractNumId w:val="4"/>
  </w:num>
  <w:num w:numId="5" w16cid:durableId="53237914">
    <w:abstractNumId w:val="10"/>
  </w:num>
  <w:num w:numId="6" w16cid:durableId="1203831140">
    <w:abstractNumId w:val="0"/>
  </w:num>
  <w:num w:numId="7" w16cid:durableId="1935702136">
    <w:abstractNumId w:val="14"/>
  </w:num>
  <w:num w:numId="8" w16cid:durableId="662047252">
    <w:abstractNumId w:val="9"/>
  </w:num>
  <w:num w:numId="9" w16cid:durableId="753471637">
    <w:abstractNumId w:val="2"/>
  </w:num>
  <w:num w:numId="10" w16cid:durableId="1381202831">
    <w:abstractNumId w:val="15"/>
  </w:num>
  <w:num w:numId="11" w16cid:durableId="1870725661">
    <w:abstractNumId w:val="19"/>
  </w:num>
  <w:num w:numId="12" w16cid:durableId="1469980754">
    <w:abstractNumId w:val="6"/>
  </w:num>
  <w:num w:numId="13" w16cid:durableId="139855631">
    <w:abstractNumId w:val="11"/>
  </w:num>
  <w:num w:numId="14" w16cid:durableId="429737524">
    <w:abstractNumId w:val="16"/>
  </w:num>
  <w:num w:numId="15" w16cid:durableId="1385643543">
    <w:abstractNumId w:val="5"/>
  </w:num>
  <w:num w:numId="16" w16cid:durableId="691491624">
    <w:abstractNumId w:val="12"/>
  </w:num>
  <w:num w:numId="17" w16cid:durableId="1097142986">
    <w:abstractNumId w:val="3"/>
  </w:num>
  <w:num w:numId="18" w16cid:durableId="1381981477">
    <w:abstractNumId w:val="1"/>
  </w:num>
  <w:num w:numId="19" w16cid:durableId="1976834455">
    <w:abstractNumId w:val="7"/>
  </w:num>
  <w:num w:numId="20" w16cid:durableId="116931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60"/>
    <w:rsid w:val="000F5790"/>
    <w:rsid w:val="00256160"/>
    <w:rsid w:val="002A179D"/>
    <w:rsid w:val="002B3E54"/>
    <w:rsid w:val="00384EDD"/>
    <w:rsid w:val="003A4708"/>
    <w:rsid w:val="003E5EED"/>
    <w:rsid w:val="00405F10"/>
    <w:rsid w:val="004D49EF"/>
    <w:rsid w:val="004F4260"/>
    <w:rsid w:val="00612C31"/>
    <w:rsid w:val="006A781C"/>
    <w:rsid w:val="006E71A8"/>
    <w:rsid w:val="006F6C7A"/>
    <w:rsid w:val="007C6901"/>
    <w:rsid w:val="007F3C74"/>
    <w:rsid w:val="00846316"/>
    <w:rsid w:val="00864883"/>
    <w:rsid w:val="00896CEA"/>
    <w:rsid w:val="008D7AE3"/>
    <w:rsid w:val="009158D9"/>
    <w:rsid w:val="009174BA"/>
    <w:rsid w:val="009A074D"/>
    <w:rsid w:val="009F1CAD"/>
    <w:rsid w:val="00A45137"/>
    <w:rsid w:val="00AB5A12"/>
    <w:rsid w:val="00AD0B45"/>
    <w:rsid w:val="00C604EB"/>
    <w:rsid w:val="00C76B35"/>
    <w:rsid w:val="00D17AE0"/>
    <w:rsid w:val="00D31DF5"/>
    <w:rsid w:val="00DC2A1F"/>
    <w:rsid w:val="00E25040"/>
    <w:rsid w:val="00E47631"/>
    <w:rsid w:val="00E91E54"/>
    <w:rsid w:val="00EE0FCE"/>
    <w:rsid w:val="00F83A60"/>
    <w:rsid w:val="00FC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1CA"/>
  <w15:chartTrackingRefBased/>
  <w15:docId w15:val="{8F2BA0B8-FC76-467A-A239-529C1905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D9"/>
  </w:style>
  <w:style w:type="paragraph" w:styleId="Titre1">
    <w:name w:val="heading 1"/>
    <w:basedOn w:val="Normal"/>
    <w:next w:val="Normal"/>
    <w:link w:val="Titre1Car"/>
    <w:uiPriority w:val="9"/>
    <w:qFormat/>
    <w:rsid w:val="00F8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8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8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A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F83A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A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A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A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A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A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A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A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A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A6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D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D0B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5">
    <w:name w:val="Plain Table 5"/>
    <w:basedOn w:val="TableauNormal"/>
    <w:uiPriority w:val="45"/>
    <w:rsid w:val="00AD0B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lev">
    <w:name w:val="Strong"/>
    <w:basedOn w:val="Policepardfaut"/>
    <w:uiPriority w:val="22"/>
    <w:qFormat/>
    <w:rsid w:val="00E25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F8104-86FF-4C2E-A767-D2C9D563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6</cp:revision>
  <dcterms:created xsi:type="dcterms:W3CDTF">2024-11-08T12:45:00Z</dcterms:created>
  <dcterms:modified xsi:type="dcterms:W3CDTF">2024-11-20T23:06:00Z</dcterms:modified>
</cp:coreProperties>
</file>