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31"/>
        <w:gridCol w:w="2924"/>
        <w:gridCol w:w="2521"/>
      </w:tblGrid>
      <w:tr w:rsidR="00776E8C" w:rsidTr="00E23E8E">
        <w:trPr>
          <w:jc w:val="center"/>
        </w:trPr>
        <w:tc>
          <w:tcPr>
            <w:tcW w:w="2905" w:type="dxa"/>
            <w:vAlign w:val="center"/>
          </w:tcPr>
          <w:p w:rsidR="00776E8C" w:rsidRPr="00E23E8E" w:rsidRDefault="005F0D07" w:rsidP="00776E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ENIG</w:t>
            </w:r>
          </w:p>
          <w:p w:rsidR="00776E8C" w:rsidRDefault="005F0D07" w:rsidP="00776E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 w:rsidR="00776E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EA2</w:t>
            </w:r>
          </w:p>
        </w:tc>
        <w:tc>
          <w:tcPr>
            <w:tcW w:w="2977" w:type="dxa"/>
            <w:vAlign w:val="center"/>
          </w:tcPr>
          <w:p w:rsidR="00776E8C" w:rsidRDefault="00776E8C" w:rsidP="00776E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Série N°1</w:t>
            </w:r>
          </w:p>
          <w:p w:rsidR="00776E8C" w:rsidRDefault="00776E8C" w:rsidP="00776E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Traitement du signal</w:t>
            </w:r>
          </w:p>
        </w:tc>
        <w:tc>
          <w:tcPr>
            <w:tcW w:w="2564" w:type="dxa"/>
            <w:vAlign w:val="center"/>
          </w:tcPr>
          <w:p w:rsidR="00776E8C" w:rsidRDefault="00776E8C" w:rsidP="00776E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20</w:t>
            </w:r>
            <w:r w:rsidR="005F0D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/20</w:t>
            </w:r>
            <w:r w:rsidR="005F0D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</w:tbl>
    <w:p w:rsidR="00776E8C" w:rsidRDefault="00776E8C" w:rsidP="00A23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2641A" w:rsidRPr="00D06E90" w:rsidRDefault="00663B56" w:rsidP="00D06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3B56">
        <w:rPr>
          <w:rFonts w:ascii="Times New Roman" w:hAnsi="Times New Roman" w:cs="Times New Roman"/>
          <w:b/>
          <w:bCs/>
          <w:sz w:val="28"/>
          <w:szCs w:val="28"/>
        </w:rPr>
        <w:t>Exercice</w:t>
      </w:r>
      <w:r w:rsidR="006E7CDE">
        <w:rPr>
          <w:rFonts w:ascii="Times New Roman" w:hAnsi="Times New Roman" w:cs="Times New Roman"/>
          <w:b/>
          <w:bCs/>
          <w:sz w:val="28"/>
          <w:szCs w:val="28"/>
        </w:rPr>
        <w:t xml:space="preserve"> 1 </w:t>
      </w:r>
    </w:p>
    <w:p w:rsidR="00F2641A" w:rsidRPr="004611C5" w:rsidRDefault="00F2641A" w:rsidP="004611C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11C5">
        <w:rPr>
          <w:rFonts w:asciiTheme="majorBidi" w:hAnsiTheme="majorBidi" w:cstheme="majorBidi"/>
          <w:sz w:val="24"/>
          <w:szCs w:val="24"/>
        </w:rPr>
        <w:t xml:space="preserve">Donner l’équation d’une fonction rectangle d’amplitude </w:t>
      </w:r>
      <w:r w:rsidRPr="004611C5">
        <w:rPr>
          <w:rFonts w:asciiTheme="majorBidi" w:eastAsia="CMMI10" w:hAnsiTheme="majorBidi" w:cstheme="majorBidi"/>
          <w:sz w:val="24"/>
          <w:szCs w:val="24"/>
        </w:rPr>
        <w:t>A</w:t>
      </w:r>
      <w:r w:rsidRPr="004611C5">
        <w:rPr>
          <w:rFonts w:asciiTheme="majorBidi" w:hAnsiTheme="majorBidi" w:cstheme="majorBidi"/>
          <w:sz w:val="24"/>
          <w:szCs w:val="24"/>
        </w:rPr>
        <w:t>, de largeur 2</w:t>
      </w:r>
      <w:r w:rsidRPr="004611C5">
        <w:rPr>
          <w:rFonts w:asciiTheme="majorBidi" w:eastAsia="CMMI10" w:hAnsiTheme="majorBidi" w:cstheme="majorBidi"/>
          <w:sz w:val="24"/>
          <w:szCs w:val="24"/>
        </w:rPr>
        <w:t xml:space="preserve">T </w:t>
      </w:r>
      <w:r w:rsidRPr="004611C5">
        <w:rPr>
          <w:rFonts w:asciiTheme="majorBidi" w:hAnsiTheme="majorBidi" w:cstheme="majorBidi"/>
          <w:sz w:val="24"/>
          <w:szCs w:val="24"/>
        </w:rPr>
        <w:t xml:space="preserve">centrée au point </w:t>
      </w:r>
      <w:r w:rsidRPr="004611C5">
        <w:rPr>
          <w:rFonts w:asciiTheme="majorBidi" w:eastAsia="CMMI10" w:hAnsiTheme="majorBidi" w:cstheme="majorBidi"/>
          <w:sz w:val="24"/>
          <w:szCs w:val="24"/>
        </w:rPr>
        <w:t xml:space="preserve">t </w:t>
      </w:r>
      <w:r w:rsidRPr="004611C5">
        <w:rPr>
          <w:rFonts w:asciiTheme="majorBidi" w:hAnsiTheme="majorBidi" w:cstheme="majorBidi"/>
          <w:sz w:val="24"/>
          <w:szCs w:val="24"/>
        </w:rPr>
        <w:t xml:space="preserve">= </w:t>
      </w:r>
      <w:proofErr w:type="gramStart"/>
      <w:r w:rsidRPr="004611C5">
        <w:rPr>
          <w:rFonts w:asciiTheme="majorBidi" w:eastAsia="CMMI10" w:hAnsiTheme="majorBidi" w:cstheme="majorBidi"/>
          <w:sz w:val="24"/>
          <w:szCs w:val="24"/>
        </w:rPr>
        <w:t xml:space="preserve">τ </w:t>
      </w:r>
      <w:r w:rsidRPr="004611C5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2641A" w:rsidRPr="004611C5" w:rsidRDefault="00F2641A" w:rsidP="004611C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11C5">
        <w:rPr>
          <w:rFonts w:asciiTheme="majorBidi" w:hAnsiTheme="majorBidi" w:cstheme="majorBidi"/>
          <w:sz w:val="24"/>
          <w:szCs w:val="24"/>
        </w:rPr>
        <w:t xml:space="preserve">Montrer que </w:t>
      </w:r>
      <w:proofErr w:type="spellStart"/>
      <w:r w:rsidRPr="004611C5">
        <w:rPr>
          <w:rFonts w:asciiTheme="majorBidi" w:hAnsiTheme="majorBidi" w:cstheme="majorBidi"/>
          <w:sz w:val="24"/>
          <w:szCs w:val="24"/>
        </w:rPr>
        <w:t>rect</w:t>
      </w:r>
      <w:proofErr w:type="spellEnd"/>
      <w:r w:rsidRPr="004611C5">
        <w:rPr>
          <w:rFonts w:asciiTheme="majorBidi" w:hAnsiTheme="majorBidi" w:cstheme="majorBidi"/>
          <w:sz w:val="24"/>
          <w:szCs w:val="24"/>
        </w:rPr>
        <w:t>(</w:t>
      </w:r>
      <w:r w:rsidRPr="004611C5">
        <w:rPr>
          <w:rFonts w:asciiTheme="majorBidi" w:eastAsia="CMMI10" w:hAnsiTheme="majorBidi" w:cstheme="majorBidi"/>
          <w:sz w:val="24"/>
          <w:szCs w:val="24"/>
        </w:rPr>
        <w:t>t</w:t>
      </w:r>
      <w:r w:rsidRPr="004611C5">
        <w:rPr>
          <w:rFonts w:asciiTheme="majorBidi" w:hAnsiTheme="majorBidi" w:cstheme="majorBidi"/>
          <w:sz w:val="24"/>
          <w:szCs w:val="24"/>
        </w:rPr>
        <w:t xml:space="preserve">) = </w:t>
      </w:r>
      <w:r w:rsidRPr="004611C5">
        <w:rPr>
          <w:rFonts w:asciiTheme="majorBidi" w:eastAsia="CMMI10" w:hAnsiTheme="majorBidi" w:cstheme="majorBidi"/>
          <w:sz w:val="24"/>
          <w:szCs w:val="24"/>
        </w:rPr>
        <w:t>ε</w:t>
      </w:r>
      <w:r w:rsidRPr="004611C5">
        <w:rPr>
          <w:rFonts w:asciiTheme="majorBidi" w:hAnsiTheme="majorBidi" w:cstheme="majorBidi"/>
          <w:sz w:val="24"/>
          <w:szCs w:val="24"/>
        </w:rPr>
        <w:t>(</w:t>
      </w:r>
      <w:r w:rsidRPr="004611C5">
        <w:rPr>
          <w:rFonts w:asciiTheme="majorBidi" w:eastAsia="CMMI10" w:hAnsiTheme="majorBidi" w:cstheme="majorBidi"/>
          <w:sz w:val="24"/>
          <w:szCs w:val="24"/>
        </w:rPr>
        <w:t xml:space="preserve">t </w:t>
      </w:r>
      <w:r w:rsidRPr="004611C5">
        <w:rPr>
          <w:rFonts w:asciiTheme="majorBidi" w:hAnsiTheme="majorBidi" w:cstheme="majorBidi"/>
          <w:sz w:val="24"/>
          <w:szCs w:val="24"/>
        </w:rPr>
        <w:t>+ 1</w:t>
      </w:r>
      <w:r w:rsidRPr="004611C5">
        <w:rPr>
          <w:rFonts w:asciiTheme="majorBidi" w:eastAsia="CMMI10" w:hAnsiTheme="majorBidi" w:cstheme="majorBidi"/>
          <w:sz w:val="24"/>
          <w:szCs w:val="24"/>
        </w:rPr>
        <w:t>/</w:t>
      </w:r>
      <w:r w:rsidRPr="004611C5">
        <w:rPr>
          <w:rFonts w:asciiTheme="majorBidi" w:hAnsiTheme="majorBidi" w:cstheme="majorBidi"/>
          <w:sz w:val="24"/>
          <w:szCs w:val="24"/>
        </w:rPr>
        <w:t xml:space="preserve">2) </w:t>
      </w:r>
      <w:r w:rsidRPr="004611C5">
        <w:rPr>
          <w:rFonts w:asciiTheme="majorBidi" w:eastAsia="CMSY10" w:hAnsiTheme="majorBidi" w:cstheme="majorBidi"/>
          <w:sz w:val="24"/>
          <w:szCs w:val="24"/>
        </w:rPr>
        <w:t xml:space="preserve">− </w:t>
      </w:r>
      <w:r w:rsidRPr="004611C5">
        <w:rPr>
          <w:rFonts w:asciiTheme="majorBidi" w:eastAsia="CMMI10" w:hAnsiTheme="majorBidi" w:cstheme="majorBidi"/>
          <w:sz w:val="24"/>
          <w:szCs w:val="24"/>
        </w:rPr>
        <w:t>ε</w:t>
      </w:r>
      <w:r w:rsidRPr="004611C5">
        <w:rPr>
          <w:rFonts w:asciiTheme="majorBidi" w:hAnsiTheme="majorBidi" w:cstheme="majorBidi"/>
          <w:sz w:val="24"/>
          <w:szCs w:val="24"/>
        </w:rPr>
        <w:t>(</w:t>
      </w:r>
      <w:r w:rsidRPr="004611C5">
        <w:rPr>
          <w:rFonts w:asciiTheme="majorBidi" w:eastAsia="CMMI10" w:hAnsiTheme="majorBidi" w:cstheme="majorBidi"/>
          <w:sz w:val="24"/>
          <w:szCs w:val="24"/>
        </w:rPr>
        <w:t xml:space="preserve">t </w:t>
      </w:r>
      <w:r w:rsidRPr="004611C5">
        <w:rPr>
          <w:rFonts w:asciiTheme="majorBidi" w:eastAsia="CMSY10" w:hAnsiTheme="majorBidi" w:cstheme="majorBidi"/>
          <w:sz w:val="24"/>
          <w:szCs w:val="24"/>
        </w:rPr>
        <w:t xml:space="preserve">− </w:t>
      </w:r>
      <w:r w:rsidRPr="004611C5">
        <w:rPr>
          <w:rFonts w:asciiTheme="majorBidi" w:hAnsiTheme="majorBidi" w:cstheme="majorBidi"/>
          <w:sz w:val="24"/>
          <w:szCs w:val="24"/>
        </w:rPr>
        <w:t>1</w:t>
      </w:r>
      <w:r w:rsidRPr="004611C5">
        <w:rPr>
          <w:rFonts w:asciiTheme="majorBidi" w:eastAsia="CMMI10" w:hAnsiTheme="majorBidi" w:cstheme="majorBidi"/>
          <w:sz w:val="24"/>
          <w:szCs w:val="24"/>
        </w:rPr>
        <w:t>/</w:t>
      </w:r>
      <w:r w:rsidRPr="004611C5">
        <w:rPr>
          <w:rFonts w:asciiTheme="majorBidi" w:hAnsiTheme="majorBidi" w:cstheme="majorBidi"/>
          <w:sz w:val="24"/>
          <w:szCs w:val="24"/>
        </w:rPr>
        <w:t>2).</w:t>
      </w:r>
    </w:p>
    <w:p w:rsidR="00F2641A" w:rsidRPr="004611C5" w:rsidRDefault="00F2641A" w:rsidP="004611C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11C5">
        <w:rPr>
          <w:rFonts w:asciiTheme="majorBidi" w:hAnsiTheme="majorBidi" w:cstheme="majorBidi"/>
          <w:sz w:val="24"/>
          <w:szCs w:val="24"/>
        </w:rPr>
        <w:t xml:space="preserve">Montrer que </w:t>
      </w:r>
      <w:proofErr w:type="spellStart"/>
      <w:r w:rsidRPr="004611C5">
        <w:rPr>
          <w:rFonts w:asciiTheme="majorBidi" w:hAnsiTheme="majorBidi" w:cstheme="majorBidi"/>
          <w:sz w:val="24"/>
          <w:szCs w:val="24"/>
        </w:rPr>
        <w:t>rect</w:t>
      </w:r>
      <w:proofErr w:type="spellEnd"/>
      <w:r w:rsidRPr="004611C5">
        <w:rPr>
          <w:rFonts w:asciiTheme="majorBidi" w:hAnsiTheme="majorBidi" w:cstheme="majorBidi"/>
          <w:sz w:val="24"/>
          <w:szCs w:val="24"/>
        </w:rPr>
        <w:t>(</w:t>
      </w:r>
      <w:r w:rsidRPr="004611C5">
        <w:rPr>
          <w:rFonts w:asciiTheme="majorBidi" w:eastAsia="CMMI10" w:hAnsiTheme="majorBidi" w:cstheme="majorBidi"/>
          <w:sz w:val="24"/>
          <w:szCs w:val="24"/>
        </w:rPr>
        <w:t>t/T</w:t>
      </w:r>
      <w:r w:rsidRPr="004611C5">
        <w:rPr>
          <w:rFonts w:asciiTheme="majorBidi" w:hAnsiTheme="majorBidi" w:cstheme="majorBidi"/>
          <w:sz w:val="24"/>
          <w:szCs w:val="24"/>
        </w:rPr>
        <w:t xml:space="preserve">) = </w:t>
      </w:r>
      <w:r w:rsidRPr="004611C5">
        <w:rPr>
          <w:rFonts w:asciiTheme="majorBidi" w:eastAsia="CMMI10" w:hAnsiTheme="majorBidi" w:cstheme="majorBidi"/>
          <w:sz w:val="24"/>
          <w:szCs w:val="24"/>
        </w:rPr>
        <w:t>ε</w:t>
      </w:r>
      <w:r w:rsidRPr="004611C5">
        <w:rPr>
          <w:rFonts w:asciiTheme="majorBidi" w:hAnsiTheme="majorBidi" w:cstheme="majorBidi"/>
          <w:sz w:val="24"/>
          <w:szCs w:val="24"/>
        </w:rPr>
        <w:t>(</w:t>
      </w:r>
      <w:r w:rsidRPr="004611C5">
        <w:rPr>
          <w:rFonts w:asciiTheme="majorBidi" w:eastAsia="CMMI10" w:hAnsiTheme="majorBidi" w:cstheme="majorBidi"/>
          <w:sz w:val="24"/>
          <w:szCs w:val="24"/>
        </w:rPr>
        <w:t xml:space="preserve">t </w:t>
      </w:r>
      <w:r w:rsidRPr="004611C5">
        <w:rPr>
          <w:rFonts w:asciiTheme="majorBidi" w:hAnsiTheme="majorBidi" w:cstheme="majorBidi"/>
          <w:sz w:val="24"/>
          <w:szCs w:val="24"/>
        </w:rPr>
        <w:t xml:space="preserve">+ </w:t>
      </w:r>
      <w:r w:rsidRPr="004611C5">
        <w:rPr>
          <w:rFonts w:asciiTheme="majorBidi" w:eastAsia="CMMI10" w:hAnsiTheme="majorBidi" w:cstheme="majorBidi"/>
          <w:sz w:val="24"/>
          <w:szCs w:val="24"/>
        </w:rPr>
        <w:t>T/</w:t>
      </w:r>
      <w:r w:rsidRPr="004611C5">
        <w:rPr>
          <w:rFonts w:asciiTheme="majorBidi" w:hAnsiTheme="majorBidi" w:cstheme="majorBidi"/>
          <w:sz w:val="24"/>
          <w:szCs w:val="24"/>
        </w:rPr>
        <w:t xml:space="preserve">2) </w:t>
      </w:r>
      <w:r w:rsidRPr="004611C5">
        <w:rPr>
          <w:rFonts w:asciiTheme="majorBidi" w:eastAsia="CMSY10" w:hAnsiTheme="majorBidi" w:cstheme="majorBidi"/>
          <w:sz w:val="24"/>
          <w:szCs w:val="24"/>
        </w:rPr>
        <w:t xml:space="preserve">− </w:t>
      </w:r>
      <w:r w:rsidRPr="004611C5">
        <w:rPr>
          <w:rFonts w:asciiTheme="majorBidi" w:eastAsia="CMMI10" w:hAnsiTheme="majorBidi" w:cstheme="majorBidi"/>
          <w:sz w:val="24"/>
          <w:szCs w:val="24"/>
        </w:rPr>
        <w:t>ε</w:t>
      </w:r>
      <w:r w:rsidRPr="004611C5">
        <w:rPr>
          <w:rFonts w:asciiTheme="majorBidi" w:hAnsiTheme="majorBidi" w:cstheme="majorBidi"/>
          <w:sz w:val="24"/>
          <w:szCs w:val="24"/>
        </w:rPr>
        <w:t>(</w:t>
      </w:r>
      <w:r w:rsidRPr="004611C5">
        <w:rPr>
          <w:rFonts w:asciiTheme="majorBidi" w:eastAsia="CMMI10" w:hAnsiTheme="majorBidi" w:cstheme="majorBidi"/>
          <w:sz w:val="24"/>
          <w:szCs w:val="24"/>
        </w:rPr>
        <w:t xml:space="preserve">t </w:t>
      </w:r>
      <w:r w:rsidRPr="004611C5">
        <w:rPr>
          <w:rFonts w:asciiTheme="majorBidi" w:eastAsia="CMSY10" w:hAnsiTheme="majorBidi" w:cstheme="majorBidi"/>
          <w:sz w:val="24"/>
          <w:szCs w:val="24"/>
        </w:rPr>
        <w:t xml:space="preserve">− </w:t>
      </w:r>
      <w:r w:rsidRPr="004611C5">
        <w:rPr>
          <w:rFonts w:asciiTheme="majorBidi" w:eastAsia="CMMI10" w:hAnsiTheme="majorBidi" w:cstheme="majorBidi"/>
          <w:sz w:val="24"/>
          <w:szCs w:val="24"/>
        </w:rPr>
        <w:t>T/</w:t>
      </w:r>
      <w:r w:rsidRPr="004611C5">
        <w:rPr>
          <w:rFonts w:asciiTheme="majorBidi" w:hAnsiTheme="majorBidi" w:cstheme="majorBidi"/>
          <w:sz w:val="24"/>
          <w:szCs w:val="24"/>
        </w:rPr>
        <w:t>2).</w:t>
      </w:r>
    </w:p>
    <w:p w:rsidR="00F2641A" w:rsidRPr="004611C5" w:rsidRDefault="00F2641A" w:rsidP="004611C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11C5">
        <w:rPr>
          <w:rFonts w:asciiTheme="majorBidi" w:hAnsiTheme="majorBidi" w:cstheme="majorBidi"/>
          <w:sz w:val="24"/>
          <w:szCs w:val="24"/>
        </w:rPr>
        <w:t xml:space="preserve">Exprimer à l’aide de seules fonctions </w:t>
      </w:r>
      <w:proofErr w:type="spellStart"/>
      <w:r w:rsidRPr="004611C5">
        <w:rPr>
          <w:rFonts w:asciiTheme="majorBidi" w:eastAsia="CMMI10" w:hAnsiTheme="majorBidi" w:cstheme="majorBidi"/>
          <w:sz w:val="24"/>
          <w:szCs w:val="24"/>
        </w:rPr>
        <w:t>sgn</w:t>
      </w:r>
      <w:proofErr w:type="spellEnd"/>
      <w:r w:rsidRPr="004611C5">
        <w:rPr>
          <w:rFonts w:asciiTheme="majorBidi" w:eastAsia="CMMI10" w:hAnsiTheme="majorBidi" w:cstheme="majorBidi"/>
          <w:sz w:val="24"/>
          <w:szCs w:val="24"/>
        </w:rPr>
        <w:t xml:space="preserve"> </w:t>
      </w:r>
      <w:r w:rsidRPr="004611C5">
        <w:rPr>
          <w:rFonts w:asciiTheme="majorBidi" w:hAnsiTheme="majorBidi" w:cstheme="majorBidi"/>
          <w:sz w:val="24"/>
          <w:szCs w:val="24"/>
        </w:rPr>
        <w:t>la fonction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=A.rect(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∆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D06E90" w:rsidRPr="004611C5">
        <w:rPr>
          <w:rFonts w:asciiTheme="majorBidi" w:hAnsiTheme="majorBidi" w:cstheme="majorBidi"/>
          <w:sz w:val="24"/>
          <w:szCs w:val="24"/>
        </w:rPr>
        <w:t>.</w:t>
      </w:r>
    </w:p>
    <w:p w:rsidR="00333CA2" w:rsidRPr="00333CA2" w:rsidRDefault="00333CA2" w:rsidP="00D06E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33CA2">
        <w:rPr>
          <w:rFonts w:asciiTheme="majorBidi" w:hAnsiTheme="majorBidi" w:cstheme="majorBidi"/>
          <w:b/>
          <w:bCs/>
          <w:sz w:val="28"/>
          <w:szCs w:val="28"/>
        </w:rPr>
        <w:t>Exercice</w:t>
      </w:r>
      <w:r w:rsidR="006E7CDE">
        <w:rPr>
          <w:rFonts w:asciiTheme="majorBidi" w:hAnsiTheme="majorBidi" w:cstheme="majorBidi"/>
          <w:b/>
          <w:bCs/>
          <w:sz w:val="28"/>
          <w:szCs w:val="28"/>
        </w:rPr>
        <w:t xml:space="preserve"> 2 </w:t>
      </w:r>
    </w:p>
    <w:p w:rsidR="00D06E90" w:rsidRDefault="00D06E90" w:rsidP="00D06E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</w:t>
      </w:r>
      <w:r w:rsidR="00333CA2">
        <w:rPr>
          <w:rFonts w:asciiTheme="majorBidi" w:hAnsiTheme="majorBidi" w:cstheme="majorBidi"/>
          <w:sz w:val="24"/>
          <w:szCs w:val="24"/>
        </w:rPr>
        <w:t>défini</w:t>
      </w:r>
      <w:r>
        <w:rPr>
          <w:rFonts w:asciiTheme="majorBidi" w:hAnsiTheme="majorBidi" w:cstheme="majorBidi"/>
          <w:sz w:val="24"/>
          <w:szCs w:val="24"/>
        </w:rPr>
        <w:t xml:space="preserve"> la fonction tri(t) par :</w:t>
      </w:r>
      <w:bookmarkStart w:id="0" w:name="_GoBack"/>
      <w:bookmarkEnd w:id="0"/>
    </w:p>
    <w:p w:rsidR="00D06E90" w:rsidRDefault="00D06E90" w:rsidP="00333CA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tri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      &amp;si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                  si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&gt;1</m:t>
                  </m:r>
                </m:e>
              </m:eqArr>
            </m:e>
          </m:d>
        </m:oMath>
      </m:oMathPara>
    </w:p>
    <w:p w:rsidR="00333CA2" w:rsidRDefault="004611C5" w:rsidP="00333CA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Tracer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=tri(t)</m:t>
        </m:r>
      </m:oMath>
      <w:r w:rsidR="00333CA2">
        <w:rPr>
          <w:rFonts w:asciiTheme="majorBidi" w:hAnsiTheme="majorBidi" w:cstheme="majorBidi"/>
          <w:sz w:val="24"/>
          <w:szCs w:val="24"/>
        </w:rPr>
        <w:t>.</w:t>
      </w:r>
    </w:p>
    <w:p w:rsidR="00333CA2" w:rsidRDefault="00333CA2" w:rsidP="004611C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Tracer</w:t>
      </w:r>
      <w:r w:rsidR="004611C5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=tri(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t-τ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)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="004611C5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(forme généralisée)</w:t>
      </w:r>
      <w:r w:rsidR="004611C5">
        <w:rPr>
          <w:rFonts w:asciiTheme="majorBidi" w:hAnsiTheme="majorBidi" w:cstheme="majorBidi"/>
          <w:sz w:val="24"/>
          <w:szCs w:val="24"/>
        </w:rPr>
        <w:t>.</w:t>
      </w:r>
    </w:p>
    <w:p w:rsidR="00333CA2" w:rsidRDefault="00333CA2" w:rsidP="00333CA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Calculer l’intégrale entre -∞</w:t>
      </w:r>
      <w:r w:rsidR="004611C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&lt;</w:t>
      </w:r>
      <w:r w:rsidR="004611C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</w:t>
      </w:r>
      <w:r w:rsidR="004611C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&lt;</w:t>
      </w:r>
      <w:r w:rsidR="004611C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+∞ des fonctions :</w:t>
      </w:r>
    </w:p>
    <w:p w:rsidR="00333CA2" w:rsidRDefault="00333CA2" w:rsidP="00333CA2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33CA2" w:rsidRDefault="00333CA2" w:rsidP="00333CA2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X1(t)= </w:t>
      </w:r>
      <w:proofErr w:type="spellStart"/>
      <w:r>
        <w:rPr>
          <w:rFonts w:asciiTheme="majorBidi" w:hAnsiTheme="majorBidi" w:cstheme="majorBidi"/>
          <w:sz w:val="24"/>
          <w:szCs w:val="24"/>
        </w:rPr>
        <w:t>A.rect</w:t>
      </w:r>
      <w:proofErr w:type="spellEnd"/>
      <w:r>
        <w:rPr>
          <w:rFonts w:asciiTheme="majorBidi" w:hAnsiTheme="majorBidi" w:cstheme="majorBidi"/>
          <w:sz w:val="24"/>
          <w:szCs w:val="24"/>
        </w:rPr>
        <w:t>(t/∆).</w:t>
      </w:r>
    </w:p>
    <w:p w:rsidR="00333CA2" w:rsidRDefault="00333CA2" w:rsidP="00333CA2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Y1(t)= A.tri(t/∆)</w:t>
      </w:r>
      <w:r w:rsidR="00CD2178">
        <w:rPr>
          <w:rFonts w:asciiTheme="majorBidi" w:hAnsiTheme="majorBidi" w:cstheme="majorBidi"/>
          <w:sz w:val="24"/>
          <w:szCs w:val="24"/>
        </w:rPr>
        <w:t>.</w:t>
      </w:r>
    </w:p>
    <w:p w:rsidR="00CD2178" w:rsidRDefault="00CD2178" w:rsidP="00CD217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Calculer la transformée de Fourier de </w:t>
      </w:r>
      <w:proofErr w:type="spellStart"/>
      <w:r>
        <w:rPr>
          <w:rFonts w:asciiTheme="majorBidi" w:hAnsiTheme="majorBidi" w:cstheme="majorBidi"/>
          <w:sz w:val="24"/>
          <w:szCs w:val="24"/>
        </w:rPr>
        <w:t>rect</w:t>
      </w:r>
      <w:proofErr w:type="spellEnd"/>
      <w:r>
        <w:rPr>
          <w:rFonts w:asciiTheme="majorBidi" w:hAnsiTheme="majorBidi" w:cstheme="majorBidi"/>
          <w:sz w:val="24"/>
          <w:szCs w:val="24"/>
        </w:rPr>
        <w:t>(t).</w:t>
      </w:r>
    </w:p>
    <w:p w:rsidR="00CD2178" w:rsidRDefault="00CD2178" w:rsidP="00CD217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Calculer la transformée de Fourier de tri(t).</w:t>
      </w:r>
    </w:p>
    <w:p w:rsidR="006E7CDE" w:rsidRP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7CDE">
        <w:rPr>
          <w:rFonts w:asciiTheme="majorBidi" w:hAnsiTheme="majorBidi" w:cstheme="majorBidi"/>
          <w:b/>
          <w:bCs/>
          <w:sz w:val="28"/>
          <w:szCs w:val="28"/>
        </w:rPr>
        <w:t xml:space="preserve">Exercice </w:t>
      </w:r>
      <w:r>
        <w:rPr>
          <w:rFonts w:asciiTheme="majorBidi" w:hAnsiTheme="majorBidi" w:cstheme="majorBidi"/>
          <w:b/>
          <w:bCs/>
          <w:sz w:val="28"/>
          <w:szCs w:val="28"/>
        </w:rPr>
        <w:t>3 </w:t>
      </w:r>
    </w:p>
    <w:p w:rsid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Soit le signal  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Acos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       pour-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&lt;t&lt;-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                                      sinon</m:t>
                </m:r>
              </m:e>
            </m:eqArr>
          </m:e>
        </m:d>
      </m:oMath>
    </w:p>
    <w:p w:rsid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</w:t>
      </w:r>
      <w:proofErr w:type="spellStart"/>
      <w:r>
        <w:rPr>
          <w:rFonts w:asciiTheme="majorBidi" w:hAnsiTheme="majorBidi" w:cstheme="majorBidi"/>
          <w:sz w:val="24"/>
          <w:szCs w:val="24"/>
        </w:rPr>
        <w:t>representer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dans l’espace de temps (T&gt;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>). Est-ce un signal d’énergie finie ou de puissance finie ?</w:t>
      </w:r>
    </w:p>
    <w:p w:rsid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Quel est le spectre en amplitude de ce signal ? Le représenter.</w:t>
      </w:r>
    </w:p>
    <w:p w:rsidR="006E7CDE" w:rsidRPr="006E7CDE" w:rsidRDefault="006E7CDE" w:rsidP="006E7CD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2178" w:rsidRPr="004611C5" w:rsidRDefault="00CD2178" w:rsidP="00CD217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611C5">
        <w:rPr>
          <w:rFonts w:asciiTheme="majorBidi" w:hAnsiTheme="majorBidi" w:cstheme="majorBidi"/>
          <w:b/>
          <w:bCs/>
          <w:sz w:val="28"/>
          <w:szCs w:val="28"/>
        </w:rPr>
        <w:t>Exe</w:t>
      </w:r>
      <w:r w:rsidR="004611C5" w:rsidRPr="004611C5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4611C5">
        <w:rPr>
          <w:rFonts w:asciiTheme="majorBidi" w:hAnsiTheme="majorBidi" w:cstheme="majorBidi"/>
          <w:b/>
          <w:bCs/>
          <w:sz w:val="28"/>
          <w:szCs w:val="28"/>
        </w:rPr>
        <w:t>cice</w:t>
      </w:r>
      <w:r w:rsidR="006E7CDE">
        <w:rPr>
          <w:rFonts w:asciiTheme="majorBidi" w:hAnsiTheme="majorBidi" w:cstheme="majorBidi"/>
          <w:b/>
          <w:bCs/>
          <w:sz w:val="28"/>
          <w:szCs w:val="28"/>
        </w:rPr>
        <w:t xml:space="preserve"> 4 </w:t>
      </w:r>
    </w:p>
    <w:p w:rsidR="00CD2178" w:rsidRPr="00CD2178" w:rsidRDefault="00CD2178" w:rsidP="00CD217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le signal</w:t>
      </w:r>
      <w:r w:rsidR="004611C5">
        <w:rPr>
          <w:rFonts w:asciiTheme="majorBidi" w:hAnsiTheme="majorBidi" w:cstheme="majorBidi"/>
          <w:sz w:val="24"/>
          <w:szCs w:val="24"/>
        </w:rPr>
        <w:t xml:space="preserve"> analogique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-at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.ϵ(t)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06E90" w:rsidRDefault="00CD2178" w:rsidP="00CD217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Calculer sa transformée de Fourier.</w:t>
      </w:r>
    </w:p>
    <w:p w:rsidR="00CD2178" w:rsidRDefault="00CD2178" w:rsidP="00CD217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Son spectre d’amplitude et sa phase.</w:t>
      </w:r>
    </w:p>
    <w:p w:rsidR="00CD2178" w:rsidRDefault="00CD2178" w:rsidP="004611C5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Soit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cos⁡</m:t>
        </m:r>
        <m:r>
          <w:rPr>
            <w:rFonts w:ascii="Cambria Math" w:hAnsi="Cambria Math" w:cstheme="majorBidi"/>
            <w:sz w:val="24"/>
            <w:szCs w:val="24"/>
          </w:rPr>
          <m:t>(2π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t)</m:t>
        </m:r>
      </m:oMath>
    </w:p>
    <w:p w:rsidR="004611C5" w:rsidRPr="00CD2178" w:rsidRDefault="004611C5" w:rsidP="004611C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Calculer Z(f) sachant que z(t)= x(t).y(t).</w:t>
      </w:r>
    </w:p>
    <w:p w:rsidR="007B1B26" w:rsidRDefault="007B1B26" w:rsidP="00D06E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B1B26" w:rsidRPr="00F2641A" w:rsidRDefault="007B1B26" w:rsidP="00D06E9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7B1B26" w:rsidRPr="00F2641A" w:rsidSect="00FC34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BD7"/>
    <w:multiLevelType w:val="hybridMultilevel"/>
    <w:tmpl w:val="849838D6"/>
    <w:lvl w:ilvl="0" w:tplc="2B6AF41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4B5587"/>
    <w:multiLevelType w:val="hybridMultilevel"/>
    <w:tmpl w:val="D33A07CC"/>
    <w:lvl w:ilvl="0" w:tplc="C8620C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F2B1F73"/>
    <w:multiLevelType w:val="hybridMultilevel"/>
    <w:tmpl w:val="C56A0D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E7EC9"/>
    <w:multiLevelType w:val="hybridMultilevel"/>
    <w:tmpl w:val="FB34871A"/>
    <w:lvl w:ilvl="0" w:tplc="704CB81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26D7A"/>
    <w:multiLevelType w:val="hybridMultilevel"/>
    <w:tmpl w:val="72046C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5A93"/>
    <w:multiLevelType w:val="hybridMultilevel"/>
    <w:tmpl w:val="2564D6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C"/>
    <w:rsid w:val="00000196"/>
    <w:rsid w:val="000076D5"/>
    <w:rsid w:val="00007F25"/>
    <w:rsid w:val="00013627"/>
    <w:rsid w:val="00014D13"/>
    <w:rsid w:val="00020B4D"/>
    <w:rsid w:val="00020C02"/>
    <w:rsid w:val="00032BEE"/>
    <w:rsid w:val="00035CAE"/>
    <w:rsid w:val="00051058"/>
    <w:rsid w:val="0005446C"/>
    <w:rsid w:val="000606F1"/>
    <w:rsid w:val="000703A2"/>
    <w:rsid w:val="0007053A"/>
    <w:rsid w:val="0007126C"/>
    <w:rsid w:val="00073226"/>
    <w:rsid w:val="00073CE4"/>
    <w:rsid w:val="0007704C"/>
    <w:rsid w:val="000811E5"/>
    <w:rsid w:val="000936C9"/>
    <w:rsid w:val="000A4F09"/>
    <w:rsid w:val="000A50DA"/>
    <w:rsid w:val="000A64C9"/>
    <w:rsid w:val="000A7692"/>
    <w:rsid w:val="000B208B"/>
    <w:rsid w:val="000B2584"/>
    <w:rsid w:val="000C02EB"/>
    <w:rsid w:val="000C1AA6"/>
    <w:rsid w:val="000C43FF"/>
    <w:rsid w:val="000D09B0"/>
    <w:rsid w:val="000D3BFC"/>
    <w:rsid w:val="000D7E20"/>
    <w:rsid w:val="000E10CA"/>
    <w:rsid w:val="000E28DD"/>
    <w:rsid w:val="000E51A6"/>
    <w:rsid w:val="000E5420"/>
    <w:rsid w:val="000E60A8"/>
    <w:rsid w:val="000E784D"/>
    <w:rsid w:val="000F117F"/>
    <w:rsid w:val="000F3667"/>
    <w:rsid w:val="000F5748"/>
    <w:rsid w:val="0010266D"/>
    <w:rsid w:val="0010384E"/>
    <w:rsid w:val="00103E41"/>
    <w:rsid w:val="00107C09"/>
    <w:rsid w:val="00111EE3"/>
    <w:rsid w:val="00113923"/>
    <w:rsid w:val="00113C8D"/>
    <w:rsid w:val="00120FD0"/>
    <w:rsid w:val="00121C33"/>
    <w:rsid w:val="0012375A"/>
    <w:rsid w:val="00123F52"/>
    <w:rsid w:val="00125025"/>
    <w:rsid w:val="00125550"/>
    <w:rsid w:val="00126B06"/>
    <w:rsid w:val="00130781"/>
    <w:rsid w:val="001324F0"/>
    <w:rsid w:val="0013563B"/>
    <w:rsid w:val="00135F79"/>
    <w:rsid w:val="00140F8E"/>
    <w:rsid w:val="00143B3B"/>
    <w:rsid w:val="00143EA1"/>
    <w:rsid w:val="0014436C"/>
    <w:rsid w:val="001477C4"/>
    <w:rsid w:val="00150B8C"/>
    <w:rsid w:val="00151F78"/>
    <w:rsid w:val="00152E75"/>
    <w:rsid w:val="0015413D"/>
    <w:rsid w:val="001557AB"/>
    <w:rsid w:val="00162945"/>
    <w:rsid w:val="00163376"/>
    <w:rsid w:val="00166BBA"/>
    <w:rsid w:val="00180511"/>
    <w:rsid w:val="00180AC9"/>
    <w:rsid w:val="0018543F"/>
    <w:rsid w:val="00191668"/>
    <w:rsid w:val="001916C7"/>
    <w:rsid w:val="0019322F"/>
    <w:rsid w:val="0019444C"/>
    <w:rsid w:val="0019444E"/>
    <w:rsid w:val="001A329B"/>
    <w:rsid w:val="001A4159"/>
    <w:rsid w:val="001A65AB"/>
    <w:rsid w:val="001A766C"/>
    <w:rsid w:val="001A784D"/>
    <w:rsid w:val="001A7DC9"/>
    <w:rsid w:val="001A7E10"/>
    <w:rsid w:val="001B005A"/>
    <w:rsid w:val="001B31BC"/>
    <w:rsid w:val="001B3D73"/>
    <w:rsid w:val="001B4CA8"/>
    <w:rsid w:val="001B70FA"/>
    <w:rsid w:val="001C00DE"/>
    <w:rsid w:val="001C09B5"/>
    <w:rsid w:val="001C77FA"/>
    <w:rsid w:val="001D0726"/>
    <w:rsid w:val="001D28C2"/>
    <w:rsid w:val="001D5A4C"/>
    <w:rsid w:val="001E63CE"/>
    <w:rsid w:val="001F0162"/>
    <w:rsid w:val="001F16FA"/>
    <w:rsid w:val="001F197D"/>
    <w:rsid w:val="001F1BC1"/>
    <w:rsid w:val="001F4113"/>
    <w:rsid w:val="001F512F"/>
    <w:rsid w:val="001F627F"/>
    <w:rsid w:val="001F628D"/>
    <w:rsid w:val="001F751D"/>
    <w:rsid w:val="00200A87"/>
    <w:rsid w:val="00206D5A"/>
    <w:rsid w:val="00212BC7"/>
    <w:rsid w:val="00213A0F"/>
    <w:rsid w:val="00215520"/>
    <w:rsid w:val="00220D7A"/>
    <w:rsid w:val="00224034"/>
    <w:rsid w:val="00225AB6"/>
    <w:rsid w:val="002265FA"/>
    <w:rsid w:val="00234AAD"/>
    <w:rsid w:val="00236414"/>
    <w:rsid w:val="00237D4E"/>
    <w:rsid w:val="00240CC1"/>
    <w:rsid w:val="00246125"/>
    <w:rsid w:val="0025079D"/>
    <w:rsid w:val="00252B5F"/>
    <w:rsid w:val="00253013"/>
    <w:rsid w:val="00261395"/>
    <w:rsid w:val="00263D55"/>
    <w:rsid w:val="00265D42"/>
    <w:rsid w:val="00266EA6"/>
    <w:rsid w:val="00267CD0"/>
    <w:rsid w:val="00273D98"/>
    <w:rsid w:val="00273E4C"/>
    <w:rsid w:val="00287F87"/>
    <w:rsid w:val="00293D76"/>
    <w:rsid w:val="0029746A"/>
    <w:rsid w:val="002A2DB2"/>
    <w:rsid w:val="002A4E32"/>
    <w:rsid w:val="002A574B"/>
    <w:rsid w:val="002A6647"/>
    <w:rsid w:val="002B38FC"/>
    <w:rsid w:val="002B79DF"/>
    <w:rsid w:val="002C3F3C"/>
    <w:rsid w:val="002C5EF7"/>
    <w:rsid w:val="002D528B"/>
    <w:rsid w:val="002E4497"/>
    <w:rsid w:val="002E5C2F"/>
    <w:rsid w:val="002F3109"/>
    <w:rsid w:val="002F32F5"/>
    <w:rsid w:val="002F3733"/>
    <w:rsid w:val="00301FE2"/>
    <w:rsid w:val="003056A1"/>
    <w:rsid w:val="003073BD"/>
    <w:rsid w:val="003076F1"/>
    <w:rsid w:val="00314CE0"/>
    <w:rsid w:val="003155D2"/>
    <w:rsid w:val="00315C1E"/>
    <w:rsid w:val="0032056B"/>
    <w:rsid w:val="00320595"/>
    <w:rsid w:val="003325D1"/>
    <w:rsid w:val="00333CA2"/>
    <w:rsid w:val="00333D5E"/>
    <w:rsid w:val="00337EC9"/>
    <w:rsid w:val="00340EE4"/>
    <w:rsid w:val="00341057"/>
    <w:rsid w:val="0034470B"/>
    <w:rsid w:val="0034672A"/>
    <w:rsid w:val="00346AF0"/>
    <w:rsid w:val="00350CE7"/>
    <w:rsid w:val="00352A41"/>
    <w:rsid w:val="00360CB2"/>
    <w:rsid w:val="00364660"/>
    <w:rsid w:val="00366791"/>
    <w:rsid w:val="00370357"/>
    <w:rsid w:val="00373419"/>
    <w:rsid w:val="00373BE0"/>
    <w:rsid w:val="00381874"/>
    <w:rsid w:val="00391E3D"/>
    <w:rsid w:val="00392076"/>
    <w:rsid w:val="00392714"/>
    <w:rsid w:val="00392C2C"/>
    <w:rsid w:val="00392E92"/>
    <w:rsid w:val="00393972"/>
    <w:rsid w:val="00395668"/>
    <w:rsid w:val="00397A4E"/>
    <w:rsid w:val="003A3303"/>
    <w:rsid w:val="003A3DF0"/>
    <w:rsid w:val="003A6A56"/>
    <w:rsid w:val="003A7DFA"/>
    <w:rsid w:val="003B2631"/>
    <w:rsid w:val="003B62E7"/>
    <w:rsid w:val="003C6BB9"/>
    <w:rsid w:val="003C7997"/>
    <w:rsid w:val="003C7E28"/>
    <w:rsid w:val="003D0A4B"/>
    <w:rsid w:val="003D5250"/>
    <w:rsid w:val="003D5F3F"/>
    <w:rsid w:val="003E2577"/>
    <w:rsid w:val="003E3AFC"/>
    <w:rsid w:val="003E6A86"/>
    <w:rsid w:val="003F5405"/>
    <w:rsid w:val="003F5803"/>
    <w:rsid w:val="003F6750"/>
    <w:rsid w:val="003F6B82"/>
    <w:rsid w:val="003F7631"/>
    <w:rsid w:val="00404BD4"/>
    <w:rsid w:val="00405C66"/>
    <w:rsid w:val="00407336"/>
    <w:rsid w:val="00412866"/>
    <w:rsid w:val="00414549"/>
    <w:rsid w:val="004179BF"/>
    <w:rsid w:val="00420569"/>
    <w:rsid w:val="00422F73"/>
    <w:rsid w:val="00426994"/>
    <w:rsid w:val="0043124A"/>
    <w:rsid w:val="00431B5A"/>
    <w:rsid w:val="004407B7"/>
    <w:rsid w:val="00450D88"/>
    <w:rsid w:val="00454BF4"/>
    <w:rsid w:val="004611C5"/>
    <w:rsid w:val="00467C2E"/>
    <w:rsid w:val="00474CEC"/>
    <w:rsid w:val="00484916"/>
    <w:rsid w:val="00485581"/>
    <w:rsid w:val="00485E29"/>
    <w:rsid w:val="00490D71"/>
    <w:rsid w:val="00495CD8"/>
    <w:rsid w:val="004973BE"/>
    <w:rsid w:val="004A1304"/>
    <w:rsid w:val="004A181D"/>
    <w:rsid w:val="004A3D30"/>
    <w:rsid w:val="004A4FD1"/>
    <w:rsid w:val="004A5923"/>
    <w:rsid w:val="004A6E0D"/>
    <w:rsid w:val="004B26ED"/>
    <w:rsid w:val="004C385B"/>
    <w:rsid w:val="004C7300"/>
    <w:rsid w:val="004D0190"/>
    <w:rsid w:val="004D043C"/>
    <w:rsid w:val="004D4786"/>
    <w:rsid w:val="004D5379"/>
    <w:rsid w:val="004D6E40"/>
    <w:rsid w:val="004E2115"/>
    <w:rsid w:val="004E3AA7"/>
    <w:rsid w:val="004E7D46"/>
    <w:rsid w:val="004F45CB"/>
    <w:rsid w:val="004F4B3B"/>
    <w:rsid w:val="004F587D"/>
    <w:rsid w:val="0050047A"/>
    <w:rsid w:val="00502AF3"/>
    <w:rsid w:val="00502FB8"/>
    <w:rsid w:val="00503919"/>
    <w:rsid w:val="005055AD"/>
    <w:rsid w:val="00506DD8"/>
    <w:rsid w:val="00506E82"/>
    <w:rsid w:val="00516010"/>
    <w:rsid w:val="00526771"/>
    <w:rsid w:val="00531B74"/>
    <w:rsid w:val="00532F22"/>
    <w:rsid w:val="00536165"/>
    <w:rsid w:val="005405C1"/>
    <w:rsid w:val="005409C6"/>
    <w:rsid w:val="005439DE"/>
    <w:rsid w:val="00544238"/>
    <w:rsid w:val="0054789D"/>
    <w:rsid w:val="005517C2"/>
    <w:rsid w:val="00555111"/>
    <w:rsid w:val="005650FD"/>
    <w:rsid w:val="005659F5"/>
    <w:rsid w:val="00574689"/>
    <w:rsid w:val="00577BF8"/>
    <w:rsid w:val="005838A0"/>
    <w:rsid w:val="00583E77"/>
    <w:rsid w:val="00584F84"/>
    <w:rsid w:val="005901FF"/>
    <w:rsid w:val="005925ED"/>
    <w:rsid w:val="00592796"/>
    <w:rsid w:val="00594221"/>
    <w:rsid w:val="00595F16"/>
    <w:rsid w:val="0059678E"/>
    <w:rsid w:val="005976E1"/>
    <w:rsid w:val="005A334F"/>
    <w:rsid w:val="005C1395"/>
    <w:rsid w:val="005C22A3"/>
    <w:rsid w:val="005C2A17"/>
    <w:rsid w:val="005C450C"/>
    <w:rsid w:val="005D56C1"/>
    <w:rsid w:val="005E08D7"/>
    <w:rsid w:val="005E343D"/>
    <w:rsid w:val="005E5830"/>
    <w:rsid w:val="005E6410"/>
    <w:rsid w:val="005F0D07"/>
    <w:rsid w:val="005F1688"/>
    <w:rsid w:val="005F2D8D"/>
    <w:rsid w:val="005F36D0"/>
    <w:rsid w:val="005F46C6"/>
    <w:rsid w:val="006029D7"/>
    <w:rsid w:val="00611479"/>
    <w:rsid w:val="00620519"/>
    <w:rsid w:val="00620BF9"/>
    <w:rsid w:val="006216DC"/>
    <w:rsid w:val="00621C35"/>
    <w:rsid w:val="00622635"/>
    <w:rsid w:val="00623054"/>
    <w:rsid w:val="0062457F"/>
    <w:rsid w:val="006245D8"/>
    <w:rsid w:val="00637A51"/>
    <w:rsid w:val="00642887"/>
    <w:rsid w:val="006433BE"/>
    <w:rsid w:val="0064754E"/>
    <w:rsid w:val="00652B74"/>
    <w:rsid w:val="006555BC"/>
    <w:rsid w:val="006621B1"/>
    <w:rsid w:val="00662C6B"/>
    <w:rsid w:val="00663B56"/>
    <w:rsid w:val="00663C91"/>
    <w:rsid w:val="00665902"/>
    <w:rsid w:val="00665ADD"/>
    <w:rsid w:val="0066705B"/>
    <w:rsid w:val="00672CA7"/>
    <w:rsid w:val="00676861"/>
    <w:rsid w:val="0068068B"/>
    <w:rsid w:val="00680C35"/>
    <w:rsid w:val="00686948"/>
    <w:rsid w:val="0069188A"/>
    <w:rsid w:val="006944EE"/>
    <w:rsid w:val="006A48D0"/>
    <w:rsid w:val="006B2706"/>
    <w:rsid w:val="006B40BC"/>
    <w:rsid w:val="006B40EF"/>
    <w:rsid w:val="006B56B4"/>
    <w:rsid w:val="006B6053"/>
    <w:rsid w:val="006B6387"/>
    <w:rsid w:val="006C1F41"/>
    <w:rsid w:val="006C4922"/>
    <w:rsid w:val="006E1846"/>
    <w:rsid w:val="006E4CAB"/>
    <w:rsid w:val="006E4E16"/>
    <w:rsid w:val="006E7346"/>
    <w:rsid w:val="006E7CDE"/>
    <w:rsid w:val="006F0941"/>
    <w:rsid w:val="006F246E"/>
    <w:rsid w:val="006F24E6"/>
    <w:rsid w:val="006F638C"/>
    <w:rsid w:val="00707DA8"/>
    <w:rsid w:val="0071161E"/>
    <w:rsid w:val="007128FA"/>
    <w:rsid w:val="00715B24"/>
    <w:rsid w:val="00720F14"/>
    <w:rsid w:val="007213B7"/>
    <w:rsid w:val="00726665"/>
    <w:rsid w:val="00727300"/>
    <w:rsid w:val="007320B4"/>
    <w:rsid w:val="00734EAE"/>
    <w:rsid w:val="007401AE"/>
    <w:rsid w:val="00740305"/>
    <w:rsid w:val="00740AE9"/>
    <w:rsid w:val="0074137A"/>
    <w:rsid w:val="00750F15"/>
    <w:rsid w:val="00752C6E"/>
    <w:rsid w:val="007612A3"/>
    <w:rsid w:val="00762259"/>
    <w:rsid w:val="00762D16"/>
    <w:rsid w:val="00763473"/>
    <w:rsid w:val="00764305"/>
    <w:rsid w:val="00764FD6"/>
    <w:rsid w:val="00765D4D"/>
    <w:rsid w:val="00776D55"/>
    <w:rsid w:val="00776E8C"/>
    <w:rsid w:val="00777242"/>
    <w:rsid w:val="0078082C"/>
    <w:rsid w:val="00785746"/>
    <w:rsid w:val="0079535B"/>
    <w:rsid w:val="007A4F1E"/>
    <w:rsid w:val="007A5A8E"/>
    <w:rsid w:val="007B0805"/>
    <w:rsid w:val="007B1B26"/>
    <w:rsid w:val="007B6D65"/>
    <w:rsid w:val="007B7921"/>
    <w:rsid w:val="007C1197"/>
    <w:rsid w:val="007C1997"/>
    <w:rsid w:val="007C3288"/>
    <w:rsid w:val="007C5365"/>
    <w:rsid w:val="007C7FBF"/>
    <w:rsid w:val="007D001E"/>
    <w:rsid w:val="007D1B17"/>
    <w:rsid w:val="007D2C16"/>
    <w:rsid w:val="007D3489"/>
    <w:rsid w:val="007D3D6F"/>
    <w:rsid w:val="007D490E"/>
    <w:rsid w:val="007D5403"/>
    <w:rsid w:val="007D5456"/>
    <w:rsid w:val="007D6657"/>
    <w:rsid w:val="007D786E"/>
    <w:rsid w:val="007D788F"/>
    <w:rsid w:val="007E115B"/>
    <w:rsid w:val="007E3675"/>
    <w:rsid w:val="007F19E6"/>
    <w:rsid w:val="007F4D4F"/>
    <w:rsid w:val="008001EE"/>
    <w:rsid w:val="008036E8"/>
    <w:rsid w:val="00803BC0"/>
    <w:rsid w:val="008109D9"/>
    <w:rsid w:val="00811357"/>
    <w:rsid w:val="00813E90"/>
    <w:rsid w:val="00815BE2"/>
    <w:rsid w:val="00816463"/>
    <w:rsid w:val="00816C46"/>
    <w:rsid w:val="00817DE3"/>
    <w:rsid w:val="0082254E"/>
    <w:rsid w:val="00822A51"/>
    <w:rsid w:val="0082315D"/>
    <w:rsid w:val="008235BF"/>
    <w:rsid w:val="00831B3B"/>
    <w:rsid w:val="00831FA8"/>
    <w:rsid w:val="00837DA2"/>
    <w:rsid w:val="0084388E"/>
    <w:rsid w:val="00844D64"/>
    <w:rsid w:val="00853AFE"/>
    <w:rsid w:val="00855455"/>
    <w:rsid w:val="00860B78"/>
    <w:rsid w:val="00864091"/>
    <w:rsid w:val="0086468A"/>
    <w:rsid w:val="00865ABE"/>
    <w:rsid w:val="008702E5"/>
    <w:rsid w:val="0087054B"/>
    <w:rsid w:val="0087531F"/>
    <w:rsid w:val="00875E90"/>
    <w:rsid w:val="00877A41"/>
    <w:rsid w:val="0088057B"/>
    <w:rsid w:val="0088324F"/>
    <w:rsid w:val="00884B8A"/>
    <w:rsid w:val="00886412"/>
    <w:rsid w:val="00887724"/>
    <w:rsid w:val="00890CBF"/>
    <w:rsid w:val="00893028"/>
    <w:rsid w:val="00895BD2"/>
    <w:rsid w:val="00897664"/>
    <w:rsid w:val="008A5074"/>
    <w:rsid w:val="008B4D3E"/>
    <w:rsid w:val="008C1C47"/>
    <w:rsid w:val="008C662D"/>
    <w:rsid w:val="008C6D16"/>
    <w:rsid w:val="008D0A93"/>
    <w:rsid w:val="008D1B62"/>
    <w:rsid w:val="008E09CA"/>
    <w:rsid w:val="008E32EC"/>
    <w:rsid w:val="008E4046"/>
    <w:rsid w:val="008F1741"/>
    <w:rsid w:val="008F401A"/>
    <w:rsid w:val="008F455C"/>
    <w:rsid w:val="008F6103"/>
    <w:rsid w:val="008F6754"/>
    <w:rsid w:val="008F6E6C"/>
    <w:rsid w:val="009011AA"/>
    <w:rsid w:val="009024D8"/>
    <w:rsid w:val="0090382D"/>
    <w:rsid w:val="009061CD"/>
    <w:rsid w:val="009063B9"/>
    <w:rsid w:val="00910B21"/>
    <w:rsid w:val="00917626"/>
    <w:rsid w:val="00923471"/>
    <w:rsid w:val="00927B01"/>
    <w:rsid w:val="009302F1"/>
    <w:rsid w:val="0093182B"/>
    <w:rsid w:val="00931DC3"/>
    <w:rsid w:val="00933224"/>
    <w:rsid w:val="0094288C"/>
    <w:rsid w:val="00953157"/>
    <w:rsid w:val="009547BB"/>
    <w:rsid w:val="00957890"/>
    <w:rsid w:val="00960993"/>
    <w:rsid w:val="009615C8"/>
    <w:rsid w:val="009644CA"/>
    <w:rsid w:val="0097165D"/>
    <w:rsid w:val="00971CE2"/>
    <w:rsid w:val="00980625"/>
    <w:rsid w:val="00985AE0"/>
    <w:rsid w:val="00985E41"/>
    <w:rsid w:val="00992859"/>
    <w:rsid w:val="009962AD"/>
    <w:rsid w:val="00996F5F"/>
    <w:rsid w:val="009A3193"/>
    <w:rsid w:val="009A4228"/>
    <w:rsid w:val="009A6BA9"/>
    <w:rsid w:val="009B2B5A"/>
    <w:rsid w:val="009B3C9C"/>
    <w:rsid w:val="009B4846"/>
    <w:rsid w:val="009C125C"/>
    <w:rsid w:val="009C200C"/>
    <w:rsid w:val="009C3450"/>
    <w:rsid w:val="009C57B4"/>
    <w:rsid w:val="009D042B"/>
    <w:rsid w:val="009D3109"/>
    <w:rsid w:val="009E6E19"/>
    <w:rsid w:val="009F0296"/>
    <w:rsid w:val="009F0D25"/>
    <w:rsid w:val="009F0EDA"/>
    <w:rsid w:val="009F357E"/>
    <w:rsid w:val="00A01A60"/>
    <w:rsid w:val="00A04C22"/>
    <w:rsid w:val="00A05511"/>
    <w:rsid w:val="00A06052"/>
    <w:rsid w:val="00A11217"/>
    <w:rsid w:val="00A14E56"/>
    <w:rsid w:val="00A20399"/>
    <w:rsid w:val="00A23E90"/>
    <w:rsid w:val="00A27622"/>
    <w:rsid w:val="00A41C71"/>
    <w:rsid w:val="00A47EAE"/>
    <w:rsid w:val="00A519E9"/>
    <w:rsid w:val="00A537FC"/>
    <w:rsid w:val="00A538EF"/>
    <w:rsid w:val="00A541C9"/>
    <w:rsid w:val="00A55413"/>
    <w:rsid w:val="00A56BA5"/>
    <w:rsid w:val="00A572B8"/>
    <w:rsid w:val="00A62E5F"/>
    <w:rsid w:val="00A70B83"/>
    <w:rsid w:val="00A72B70"/>
    <w:rsid w:val="00A75DB7"/>
    <w:rsid w:val="00A80994"/>
    <w:rsid w:val="00A81038"/>
    <w:rsid w:val="00A817CF"/>
    <w:rsid w:val="00A81BB3"/>
    <w:rsid w:val="00A86150"/>
    <w:rsid w:val="00A91FD9"/>
    <w:rsid w:val="00AA30D7"/>
    <w:rsid w:val="00AA3435"/>
    <w:rsid w:val="00AB1BDA"/>
    <w:rsid w:val="00AB2627"/>
    <w:rsid w:val="00AB3C0B"/>
    <w:rsid w:val="00AB40C3"/>
    <w:rsid w:val="00AB7236"/>
    <w:rsid w:val="00AC3D47"/>
    <w:rsid w:val="00AC4812"/>
    <w:rsid w:val="00AD5130"/>
    <w:rsid w:val="00AE0009"/>
    <w:rsid w:val="00AE0F65"/>
    <w:rsid w:val="00AE4037"/>
    <w:rsid w:val="00AE439C"/>
    <w:rsid w:val="00AE72C1"/>
    <w:rsid w:val="00AE7495"/>
    <w:rsid w:val="00AF0753"/>
    <w:rsid w:val="00AF1CC6"/>
    <w:rsid w:val="00AF1DA5"/>
    <w:rsid w:val="00AF2266"/>
    <w:rsid w:val="00AF57AC"/>
    <w:rsid w:val="00AF6055"/>
    <w:rsid w:val="00AF6831"/>
    <w:rsid w:val="00B00952"/>
    <w:rsid w:val="00B00D42"/>
    <w:rsid w:val="00B03651"/>
    <w:rsid w:val="00B04A30"/>
    <w:rsid w:val="00B04EA6"/>
    <w:rsid w:val="00B060D0"/>
    <w:rsid w:val="00B06D00"/>
    <w:rsid w:val="00B2538D"/>
    <w:rsid w:val="00B319BB"/>
    <w:rsid w:val="00B32021"/>
    <w:rsid w:val="00B3698E"/>
    <w:rsid w:val="00B37D92"/>
    <w:rsid w:val="00B40F05"/>
    <w:rsid w:val="00B42E65"/>
    <w:rsid w:val="00B50516"/>
    <w:rsid w:val="00B50F95"/>
    <w:rsid w:val="00B513F4"/>
    <w:rsid w:val="00B53A09"/>
    <w:rsid w:val="00B54BD8"/>
    <w:rsid w:val="00B6057F"/>
    <w:rsid w:val="00B67495"/>
    <w:rsid w:val="00B72B73"/>
    <w:rsid w:val="00B73A9B"/>
    <w:rsid w:val="00B800FD"/>
    <w:rsid w:val="00B81142"/>
    <w:rsid w:val="00B912B9"/>
    <w:rsid w:val="00B91CF7"/>
    <w:rsid w:val="00B92E1B"/>
    <w:rsid w:val="00B93BD4"/>
    <w:rsid w:val="00B9458E"/>
    <w:rsid w:val="00B95EBF"/>
    <w:rsid w:val="00BA4DAA"/>
    <w:rsid w:val="00BB2555"/>
    <w:rsid w:val="00BB6183"/>
    <w:rsid w:val="00BB6E33"/>
    <w:rsid w:val="00BB7D5B"/>
    <w:rsid w:val="00BC1F49"/>
    <w:rsid w:val="00BC3592"/>
    <w:rsid w:val="00BC4180"/>
    <w:rsid w:val="00BC6071"/>
    <w:rsid w:val="00BC7882"/>
    <w:rsid w:val="00BD4879"/>
    <w:rsid w:val="00BD4ADB"/>
    <w:rsid w:val="00BE59DF"/>
    <w:rsid w:val="00BE694C"/>
    <w:rsid w:val="00BF1D8A"/>
    <w:rsid w:val="00BF5801"/>
    <w:rsid w:val="00C009F8"/>
    <w:rsid w:val="00C02610"/>
    <w:rsid w:val="00C05E24"/>
    <w:rsid w:val="00C10315"/>
    <w:rsid w:val="00C15896"/>
    <w:rsid w:val="00C164F0"/>
    <w:rsid w:val="00C24552"/>
    <w:rsid w:val="00C24EE6"/>
    <w:rsid w:val="00C3092A"/>
    <w:rsid w:val="00C31035"/>
    <w:rsid w:val="00C35C6B"/>
    <w:rsid w:val="00C40928"/>
    <w:rsid w:val="00C42B2C"/>
    <w:rsid w:val="00C46561"/>
    <w:rsid w:val="00C46874"/>
    <w:rsid w:val="00C46F9A"/>
    <w:rsid w:val="00C51143"/>
    <w:rsid w:val="00C53881"/>
    <w:rsid w:val="00C5389F"/>
    <w:rsid w:val="00C545D1"/>
    <w:rsid w:val="00C54B74"/>
    <w:rsid w:val="00C564B4"/>
    <w:rsid w:val="00C62F58"/>
    <w:rsid w:val="00C63394"/>
    <w:rsid w:val="00C647A4"/>
    <w:rsid w:val="00C65EA3"/>
    <w:rsid w:val="00C72468"/>
    <w:rsid w:val="00C74C45"/>
    <w:rsid w:val="00C83146"/>
    <w:rsid w:val="00C84DD8"/>
    <w:rsid w:val="00C9225A"/>
    <w:rsid w:val="00CA70ED"/>
    <w:rsid w:val="00CB1067"/>
    <w:rsid w:val="00CB28BC"/>
    <w:rsid w:val="00CB2D98"/>
    <w:rsid w:val="00CB63FD"/>
    <w:rsid w:val="00CB6E6E"/>
    <w:rsid w:val="00CC132C"/>
    <w:rsid w:val="00CD0C5A"/>
    <w:rsid w:val="00CD0D58"/>
    <w:rsid w:val="00CD129D"/>
    <w:rsid w:val="00CD2178"/>
    <w:rsid w:val="00CD36CC"/>
    <w:rsid w:val="00CD4514"/>
    <w:rsid w:val="00CE6092"/>
    <w:rsid w:val="00CF12C3"/>
    <w:rsid w:val="00CF1DE0"/>
    <w:rsid w:val="00D0134E"/>
    <w:rsid w:val="00D0299F"/>
    <w:rsid w:val="00D05D43"/>
    <w:rsid w:val="00D06E90"/>
    <w:rsid w:val="00D1322A"/>
    <w:rsid w:val="00D15090"/>
    <w:rsid w:val="00D1594A"/>
    <w:rsid w:val="00D16C12"/>
    <w:rsid w:val="00D170F6"/>
    <w:rsid w:val="00D17BEF"/>
    <w:rsid w:val="00D20667"/>
    <w:rsid w:val="00D250C2"/>
    <w:rsid w:val="00D357D7"/>
    <w:rsid w:val="00D36AAF"/>
    <w:rsid w:val="00D37529"/>
    <w:rsid w:val="00D404AC"/>
    <w:rsid w:val="00D4058B"/>
    <w:rsid w:val="00D43A2E"/>
    <w:rsid w:val="00D45E82"/>
    <w:rsid w:val="00D47310"/>
    <w:rsid w:val="00D52E20"/>
    <w:rsid w:val="00D5343D"/>
    <w:rsid w:val="00D53C47"/>
    <w:rsid w:val="00D622CB"/>
    <w:rsid w:val="00D71507"/>
    <w:rsid w:val="00D72460"/>
    <w:rsid w:val="00D72A42"/>
    <w:rsid w:val="00D74CA9"/>
    <w:rsid w:val="00D750E6"/>
    <w:rsid w:val="00D76D92"/>
    <w:rsid w:val="00D77061"/>
    <w:rsid w:val="00D84642"/>
    <w:rsid w:val="00D90446"/>
    <w:rsid w:val="00D92B5A"/>
    <w:rsid w:val="00DA2E86"/>
    <w:rsid w:val="00DA3151"/>
    <w:rsid w:val="00DA6BB0"/>
    <w:rsid w:val="00DB11FD"/>
    <w:rsid w:val="00DB16A8"/>
    <w:rsid w:val="00DB16CA"/>
    <w:rsid w:val="00DB2755"/>
    <w:rsid w:val="00DB3562"/>
    <w:rsid w:val="00DB415B"/>
    <w:rsid w:val="00DB4E09"/>
    <w:rsid w:val="00DB6375"/>
    <w:rsid w:val="00DC0056"/>
    <w:rsid w:val="00DC0F34"/>
    <w:rsid w:val="00DC2F04"/>
    <w:rsid w:val="00DD1C59"/>
    <w:rsid w:val="00DD3F6E"/>
    <w:rsid w:val="00DF3015"/>
    <w:rsid w:val="00E01D3E"/>
    <w:rsid w:val="00E04B18"/>
    <w:rsid w:val="00E06CB1"/>
    <w:rsid w:val="00E10ABC"/>
    <w:rsid w:val="00E16831"/>
    <w:rsid w:val="00E23E8E"/>
    <w:rsid w:val="00E25D58"/>
    <w:rsid w:val="00E2687A"/>
    <w:rsid w:val="00E2771A"/>
    <w:rsid w:val="00E31A59"/>
    <w:rsid w:val="00E36623"/>
    <w:rsid w:val="00E529CD"/>
    <w:rsid w:val="00E5499E"/>
    <w:rsid w:val="00E5715C"/>
    <w:rsid w:val="00E57EE7"/>
    <w:rsid w:val="00E606B1"/>
    <w:rsid w:val="00E678C8"/>
    <w:rsid w:val="00E704B9"/>
    <w:rsid w:val="00E73166"/>
    <w:rsid w:val="00E772E1"/>
    <w:rsid w:val="00E7770D"/>
    <w:rsid w:val="00E77B63"/>
    <w:rsid w:val="00E815AD"/>
    <w:rsid w:val="00E84A09"/>
    <w:rsid w:val="00E860C4"/>
    <w:rsid w:val="00E91972"/>
    <w:rsid w:val="00E927E9"/>
    <w:rsid w:val="00E93949"/>
    <w:rsid w:val="00EA2686"/>
    <w:rsid w:val="00EB074A"/>
    <w:rsid w:val="00EB0B1C"/>
    <w:rsid w:val="00EB2282"/>
    <w:rsid w:val="00EB4173"/>
    <w:rsid w:val="00EC2F72"/>
    <w:rsid w:val="00EC3B29"/>
    <w:rsid w:val="00EC5223"/>
    <w:rsid w:val="00EC62E3"/>
    <w:rsid w:val="00ED4898"/>
    <w:rsid w:val="00ED4905"/>
    <w:rsid w:val="00ED795E"/>
    <w:rsid w:val="00EE1A5A"/>
    <w:rsid w:val="00EE37C0"/>
    <w:rsid w:val="00EE6EE7"/>
    <w:rsid w:val="00EE7103"/>
    <w:rsid w:val="00EE7DF2"/>
    <w:rsid w:val="00EF0DD9"/>
    <w:rsid w:val="00EF2766"/>
    <w:rsid w:val="00EF2E17"/>
    <w:rsid w:val="00EF63C2"/>
    <w:rsid w:val="00EF7F07"/>
    <w:rsid w:val="00F0243F"/>
    <w:rsid w:val="00F04F84"/>
    <w:rsid w:val="00F057CF"/>
    <w:rsid w:val="00F1156C"/>
    <w:rsid w:val="00F12ABA"/>
    <w:rsid w:val="00F15EEA"/>
    <w:rsid w:val="00F20836"/>
    <w:rsid w:val="00F2641A"/>
    <w:rsid w:val="00F26B9C"/>
    <w:rsid w:val="00F303CE"/>
    <w:rsid w:val="00F35231"/>
    <w:rsid w:val="00F41D89"/>
    <w:rsid w:val="00F472CB"/>
    <w:rsid w:val="00F52524"/>
    <w:rsid w:val="00F5476B"/>
    <w:rsid w:val="00F57DF0"/>
    <w:rsid w:val="00F6332E"/>
    <w:rsid w:val="00F7641D"/>
    <w:rsid w:val="00F7742F"/>
    <w:rsid w:val="00F8689D"/>
    <w:rsid w:val="00F935FD"/>
    <w:rsid w:val="00FA11C1"/>
    <w:rsid w:val="00FA4E6D"/>
    <w:rsid w:val="00FB1B5E"/>
    <w:rsid w:val="00FB6FDB"/>
    <w:rsid w:val="00FB7D77"/>
    <w:rsid w:val="00FC2FA8"/>
    <w:rsid w:val="00FC34B8"/>
    <w:rsid w:val="00FC6636"/>
    <w:rsid w:val="00FE32A4"/>
    <w:rsid w:val="00FF1045"/>
    <w:rsid w:val="00FF2442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605C"/>
  <w15:docId w15:val="{A1FBDD10-91B4-46D9-9C70-D61D0CBF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3E9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23E90"/>
    <w:rPr>
      <w:color w:val="808080"/>
    </w:rPr>
  </w:style>
  <w:style w:type="table" w:styleId="Grilledutableau">
    <w:name w:val="Table Grid"/>
    <w:basedOn w:val="TableauNormal"/>
    <w:uiPriority w:val="59"/>
    <w:rsid w:val="00776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0D90-4E0B-4CCE-B3F0-F924D5EF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GHRIBI Faouzi</cp:lastModifiedBy>
  <cp:revision>3</cp:revision>
  <dcterms:created xsi:type="dcterms:W3CDTF">2021-09-12T23:01:00Z</dcterms:created>
  <dcterms:modified xsi:type="dcterms:W3CDTF">2021-09-12T23:03:00Z</dcterms:modified>
</cp:coreProperties>
</file>