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E5B11" w14:textId="75F2D9DE" w:rsidR="00FE2712" w:rsidRPr="0034465B" w:rsidRDefault="00FE2712" w:rsidP="00FE271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color w:val="FFFFFF" w:themeColor="background1"/>
          <w:sz w:val="36"/>
          <w:szCs w:val="36"/>
          <w:lang w:bidi="ar-LB"/>
        </w:rPr>
      </w:pPr>
      <w:r w:rsidRPr="0034465B">
        <w:rPr>
          <w:rFonts w:ascii="Traditional Arabic" w:hAnsi="Traditional Arabic" w:cs="Traditional Arabic"/>
          <w:sz w:val="36"/>
          <w:szCs w:val="36"/>
          <w:highlight w:val="yellow"/>
          <w:rtl/>
          <w:lang w:bidi="ar-LB"/>
        </w:rPr>
        <w:t xml:space="preserve">16  </w:t>
      </w:r>
      <w:r w:rsidR="0034465B">
        <w:rPr>
          <w:rFonts w:ascii="Traditional Arabic" w:hAnsi="Traditional Arabic" w:cs="Traditional Arabic" w:hint="cs"/>
          <w:sz w:val="36"/>
          <w:szCs w:val="36"/>
          <w:highlight w:val="yellow"/>
          <w:rtl/>
          <w:lang w:bidi="ar-LB"/>
        </w:rPr>
        <w:t>/</w:t>
      </w:r>
      <w:r w:rsidRPr="0034465B">
        <w:rPr>
          <w:rFonts w:ascii="Traditional Arabic" w:hAnsi="Traditional Arabic" w:cs="Traditional Arabic"/>
          <w:sz w:val="36"/>
          <w:szCs w:val="36"/>
          <w:highlight w:val="yellow"/>
          <w:rtl/>
          <w:lang w:bidi="ar-LB"/>
        </w:rPr>
        <w:t xml:space="preserve"> 3  </w:t>
      </w:r>
      <w:r w:rsidR="0034465B">
        <w:rPr>
          <w:rFonts w:ascii="Traditional Arabic" w:hAnsi="Traditional Arabic" w:cs="Traditional Arabic" w:hint="cs"/>
          <w:sz w:val="36"/>
          <w:szCs w:val="36"/>
          <w:highlight w:val="yellow"/>
          <w:rtl/>
          <w:lang w:bidi="ar-LB"/>
        </w:rPr>
        <w:t>/</w:t>
      </w:r>
      <w:r w:rsidRPr="0034465B">
        <w:rPr>
          <w:rFonts w:ascii="Traditional Arabic" w:hAnsi="Traditional Arabic" w:cs="Traditional Arabic"/>
          <w:sz w:val="36"/>
          <w:szCs w:val="36"/>
          <w:highlight w:val="yellow"/>
          <w:rtl/>
          <w:lang w:bidi="ar-LB"/>
        </w:rPr>
        <w:t xml:space="preserve"> 2014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(</w:t>
      </w:r>
      <w:r w:rsidRPr="0034465B">
        <w:rPr>
          <w:rFonts w:ascii="Traditional Arabic" w:hAnsi="Traditional Arabic" w:cs="Traditional Arabic"/>
          <w:sz w:val="36"/>
          <w:szCs w:val="36"/>
          <w:highlight w:val="lightGray"/>
          <w:rtl/>
          <w:lang w:bidi="ar-LB"/>
        </w:rPr>
        <w:t>اعتقال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</w:t>
      </w:r>
      <w:r w:rsidR="0034465B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الصحافية الفلسطينية 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فداء نصر من قِـبل الصهاينة في </w:t>
      </w:r>
      <w:r w:rsidR="0034465B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محافظة 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الخليل، </w:t>
      </w:r>
      <w:r w:rsidRPr="0034465B">
        <w:rPr>
          <w:rFonts w:ascii="Traditional Arabic" w:hAnsi="Traditional Arabic" w:cs="Traditional Arabic"/>
          <w:sz w:val="36"/>
          <w:szCs w:val="36"/>
          <w:highlight w:val="lightGray"/>
          <w:rtl/>
          <w:lang w:bidi="ar-LB"/>
        </w:rPr>
        <w:t>ظلمًا وافتراءً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>، ثم الإفراج عنها</w:t>
      </w:r>
      <w:r w:rsidR="0034465B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//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 </w:t>
      </w:r>
      <w:r w:rsidRPr="0034465B">
        <w:rPr>
          <w:rFonts w:ascii="Traditional Arabic" w:hAnsi="Traditional Arabic" w:cs="Traditional Arabic"/>
          <w:sz w:val="36"/>
          <w:szCs w:val="36"/>
          <w:highlight w:val="yellow"/>
          <w:rtl/>
          <w:lang w:bidi="ar-LB"/>
        </w:rPr>
        <w:t>6 + 1 + 3 + 4 + 1 + 0 + 2= 17= 8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؛ ت ع لـ "اعتقال"= 602= 8 ؛ كذلك، ت ع لـ"الخليل"= 701= 8 ، الآية 8 من </w:t>
      </w:r>
      <w:r w:rsidRPr="0034465B">
        <w:rPr>
          <w:rFonts w:ascii="Traditional Arabic" w:hAnsi="Traditional Arabic" w:cs="Traditional Arabic"/>
          <w:sz w:val="36"/>
          <w:szCs w:val="36"/>
          <w:highlight w:val="yellow"/>
          <w:rtl/>
          <w:lang w:bidi="ar-LB"/>
        </w:rPr>
        <w:t>السورة 8: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</w:t>
      </w:r>
      <w:r w:rsidRPr="0034465B">
        <w:rPr>
          <w:rFonts w:ascii="Traditional Arabic" w:hAnsi="Traditional Arabic" w:cs="Traditional Arabic"/>
          <w:sz w:val="36"/>
          <w:szCs w:val="36"/>
          <w:rtl/>
        </w:rPr>
        <w:t xml:space="preserve">لِيُحِقَّ الْحَقَّ </w:t>
      </w:r>
      <w:r w:rsidRPr="0034465B">
        <w:rPr>
          <w:rFonts w:ascii="Traditional Arabic" w:hAnsi="Traditional Arabic" w:cs="Traditional Arabic"/>
          <w:sz w:val="36"/>
          <w:szCs w:val="36"/>
          <w:highlight w:val="lightGray"/>
          <w:rtl/>
        </w:rPr>
        <w:t>وَيُبْطِلَ الْبَاطِلَ</w:t>
      </w:r>
      <w:r w:rsidRPr="0034465B">
        <w:rPr>
          <w:rFonts w:ascii="Traditional Arabic" w:hAnsi="Traditional Arabic" w:cs="Traditional Arabic"/>
          <w:sz w:val="36"/>
          <w:szCs w:val="36"/>
          <w:rtl/>
        </w:rPr>
        <w:t xml:space="preserve"> وَلَوْ كَرِهَ الْمُجْرِمُونَ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) // 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highlight w:val="red"/>
          <w:rtl/>
          <w:lang w:bidi="ar-LB"/>
        </w:rPr>
        <w:t>ناشدت الجهاتُ المعنيّة رئيسَ السلطة الفلسطينية محمود عباس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rtl/>
          <w:lang w:bidi="ar-LB"/>
        </w:rPr>
        <w:t xml:space="preserve"> 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العملَ على إخراج فداء نصر من الاعتقال، 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highlight w:val="blue"/>
          <w:rtl/>
          <w:lang w:bidi="ar-LB"/>
        </w:rPr>
        <w:t xml:space="preserve">فأوعـزَ إلى </w:t>
      </w:r>
      <w:r w:rsidRPr="0034465B">
        <w:rPr>
          <w:rFonts w:ascii="Traditional Arabic" w:hAnsi="Traditional Arabic" w:cs="Traditional Arabic"/>
          <w:i/>
          <w:iCs/>
          <w:color w:val="FFFFFF" w:themeColor="background1"/>
          <w:sz w:val="36"/>
          <w:szCs w:val="36"/>
          <w:highlight w:val="blue"/>
          <w:rtl/>
          <w:lang w:bidi="ar-LB"/>
        </w:rPr>
        <w:t>الارتباط العسكري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highlight w:val="blue"/>
          <w:rtl/>
          <w:lang w:bidi="ar-LB"/>
        </w:rPr>
        <w:t xml:space="preserve"> في جنوب الخليل للتصرف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لدى الاحتلال ليتمّ إخراج فداء نصر: (عدد حروف "محمود عباس": 9 ؛ الآية 9 من السورة 8: </w:t>
      </w:r>
      <w:r w:rsidRPr="0034465B">
        <w:rPr>
          <w:rFonts w:ascii="Traditional Arabic" w:hAnsi="Traditional Arabic" w:cs="Traditional Arabic"/>
          <w:sz w:val="36"/>
          <w:szCs w:val="36"/>
          <w:rtl/>
        </w:rPr>
        <w:t xml:space="preserve">إِذْ 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highlight w:val="red"/>
          <w:rtl/>
        </w:rPr>
        <w:t>تَسْتَغِيثُونَ رَبَّكُمْ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highlight w:val="blue"/>
          <w:rtl/>
        </w:rPr>
        <w:t xml:space="preserve">فَاسْتَجَابَ لَكُمْ أَنِّي مُمِدُّكُمْ </w:t>
      </w:r>
      <w:r w:rsidRPr="0034465B">
        <w:rPr>
          <w:rFonts w:ascii="Traditional Arabic" w:hAnsi="Traditional Arabic" w:cs="Traditional Arabic"/>
          <w:i/>
          <w:iCs/>
          <w:color w:val="FFFFFF" w:themeColor="background1"/>
          <w:sz w:val="36"/>
          <w:szCs w:val="36"/>
          <w:highlight w:val="blue"/>
          <w:rtl/>
        </w:rPr>
        <w:t xml:space="preserve">بِأَلْفٍ مِنَ الْمَلَائِكَةِ 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highlight w:val="blue"/>
          <w:rtl/>
        </w:rPr>
        <w:t>مُرْدِفِين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) // ت ع "اعتقال" </w:t>
      </w:r>
      <w:r w:rsidR="0034465B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+ 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Yellow"/>
          <w:rtl/>
          <w:lang w:bidi="ar-LB"/>
        </w:rPr>
        <w:t>عدد ساعات الاعتقال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= 8 + </w:t>
      </w:r>
      <w:r w:rsidRPr="0034465B">
        <w:rPr>
          <w:rFonts w:ascii="Traditional Arabic" w:hAnsi="Traditional Arabic" w:cs="Traditional Arabic"/>
          <w:b/>
          <w:bCs/>
          <w:color w:val="FFFFFF" w:themeColor="background1"/>
          <w:sz w:val="36"/>
          <w:szCs w:val="36"/>
          <w:highlight w:val="darkYellow"/>
          <w:rtl/>
          <w:lang w:bidi="ar-LB"/>
        </w:rPr>
        <w:t>4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= 12 (الآية 12 من السورة 8: 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Cyan"/>
          <w:rtl/>
        </w:rPr>
        <w:t>إِذْ يُوحِي رَبُّكَ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Pr="0034465B">
        <w:rPr>
          <w:rFonts w:ascii="Traditional Arabic" w:hAnsi="Traditional Arabic" w:cs="Traditional Arabic"/>
          <w:b/>
          <w:bCs/>
          <w:i/>
          <w:iCs/>
          <w:color w:val="00B050"/>
          <w:sz w:val="36"/>
          <w:szCs w:val="36"/>
          <w:rtl/>
        </w:rPr>
        <w:t>إِلَى الْمَلَائِكَةِ</w:t>
      </w:r>
      <w:r w:rsidRPr="0034465B">
        <w:rPr>
          <w:rFonts w:ascii="Traditional Arabic" w:hAnsi="Traditional Arabic" w:cs="Traditional Arabic"/>
          <w:color w:val="00B050"/>
          <w:sz w:val="36"/>
          <w:szCs w:val="36"/>
          <w:rtl/>
        </w:rPr>
        <w:t xml:space="preserve"> </w:t>
      </w:r>
      <w:r w:rsidRPr="0034465B">
        <w:rPr>
          <w:rFonts w:ascii="Traditional Arabic" w:hAnsi="Traditional Arabic" w:cs="Traditional Arabic"/>
          <w:sz w:val="36"/>
          <w:szCs w:val="36"/>
          <w:rtl/>
        </w:rPr>
        <w:t xml:space="preserve">أَنِّي مَعَكُمْ </w:t>
      </w:r>
      <w:r w:rsidRPr="00DE56F1">
        <w:rPr>
          <w:rFonts w:ascii="Traditional Arabic" w:hAnsi="Traditional Arabic" w:cs="Traditional Arabic"/>
          <w:b/>
          <w:bCs/>
          <w:color w:val="F4B083" w:themeColor="accent2" w:themeTint="99"/>
          <w:sz w:val="36"/>
          <w:szCs w:val="36"/>
          <w:rtl/>
        </w:rPr>
        <w:t>فَثَبِّتُوا الَّذِينَ آمَنُوا</w:t>
      </w:r>
      <w:r w:rsidRPr="0034465B">
        <w:rPr>
          <w:rFonts w:ascii="Traditional Arabic" w:hAnsi="Traditional Arabic" w:cs="Traditional Arabic"/>
          <w:color w:val="F4B083" w:themeColor="accent2" w:themeTint="99"/>
          <w:sz w:val="36"/>
          <w:szCs w:val="36"/>
          <w:rtl/>
        </w:rPr>
        <w:t xml:space="preserve"> </w:t>
      </w:r>
      <w:r w:rsidR="00DE56F1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DE56F1">
        <w:rPr>
          <w:rFonts w:ascii="Traditional Arabic" w:hAnsi="Traditional Arabic" w:cs="Traditional Arabic"/>
          <w:sz w:val="36"/>
          <w:szCs w:val="36"/>
        </w:rPr>
        <w:t>]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فقد أوعز 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Cyan"/>
          <w:rtl/>
          <w:lang w:bidi="ar-LB"/>
        </w:rPr>
        <w:t>محمود عباس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rtl/>
          <w:lang w:bidi="ar-LB"/>
        </w:rPr>
        <w:t xml:space="preserve"> </w:t>
      </w:r>
      <w:r w:rsidRPr="0034465B">
        <w:rPr>
          <w:rFonts w:ascii="Traditional Arabic" w:hAnsi="Traditional Arabic" w:cs="Traditional Arabic"/>
          <w:b/>
          <w:bCs/>
          <w:i/>
          <w:iCs/>
          <w:color w:val="00B050"/>
          <w:sz w:val="36"/>
          <w:szCs w:val="36"/>
          <w:rtl/>
          <w:lang w:bidi="ar-LB"/>
        </w:rPr>
        <w:t>إلى الارتباط العسكري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، خلال ساعات الاعتقال، </w:t>
      </w:r>
      <w:r w:rsidR="00DE56F1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ب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أن يعملوا على إخراج فداء نصر وأن </w:t>
      </w:r>
      <w:r w:rsidRPr="0034465B">
        <w:rPr>
          <w:rFonts w:ascii="Traditional Arabic" w:hAnsi="Traditional Arabic" w:cs="Traditional Arabic"/>
          <w:b/>
          <w:bCs/>
          <w:color w:val="F4B083" w:themeColor="accent2" w:themeTint="99"/>
          <w:sz w:val="36"/>
          <w:szCs w:val="36"/>
          <w:rtl/>
          <w:lang w:bidi="ar-LB"/>
        </w:rPr>
        <w:t>تظلّ ثابتة قوية في موقفها</w:t>
      </w:r>
      <w:r w:rsidRPr="0034465B">
        <w:rPr>
          <w:rFonts w:ascii="Traditional Arabic" w:hAnsi="Traditional Arabic" w:cs="Traditional Arabic"/>
          <w:color w:val="F4B083" w:themeColor="accent2" w:themeTint="99"/>
          <w:sz w:val="36"/>
          <w:szCs w:val="36"/>
          <w:rtl/>
          <w:lang w:bidi="ar-LB"/>
        </w:rPr>
        <w:t xml:space="preserve"> 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>أمام الصهاينة الذين كانوا يستفزونها محاولينَ إحباط معنوياتها ؛ عدد حروف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Cyan"/>
          <w:rtl/>
        </w:rPr>
        <w:t xml:space="preserve"> إِذْ يُوحِي رَبُّكَ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=9= عدد حروف "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Cyan"/>
          <w:rtl/>
          <w:lang w:bidi="ar-LB"/>
        </w:rPr>
        <w:t>محمود عباس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>") // وبعد ساعات الاعتقال، تم الإفراج عن فداء نصر؛ عدد حروف "</w:t>
      </w:r>
      <w:r w:rsidRPr="0034465B">
        <w:rPr>
          <w:rFonts w:ascii="Traditional Arabic" w:hAnsi="Traditional Arabic" w:cs="Traditional Arabic"/>
          <w:b/>
          <w:bCs/>
          <w:color w:val="FFFFFF" w:themeColor="background1"/>
          <w:sz w:val="36"/>
          <w:szCs w:val="36"/>
          <w:highlight w:val="magenta"/>
          <w:rtl/>
          <w:lang w:bidi="ar-LB"/>
        </w:rPr>
        <w:t>إفراج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": 5 </w:t>
      </w:r>
      <w:r w:rsidR="00DE56F1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،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الآية 5 من السورة 8: </w:t>
      </w:r>
      <w:r w:rsidR="00DE56F1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(</w:t>
      </w:r>
      <w:r w:rsidRPr="0034465B">
        <w:rPr>
          <w:rFonts w:ascii="Traditional Arabic" w:hAnsi="Traditional Arabic" w:cs="Traditional Arabic"/>
          <w:sz w:val="36"/>
          <w:szCs w:val="36"/>
          <w:rtl/>
        </w:rPr>
        <w:t xml:space="preserve">كَمَا 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highlight w:val="magenta"/>
          <w:rtl/>
        </w:rPr>
        <w:t>أَخْرَجَكَ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Pr="0034465B">
        <w:rPr>
          <w:rFonts w:ascii="Traditional Arabic" w:hAnsi="Traditional Arabic" w:cs="Traditional Arabic"/>
          <w:sz w:val="36"/>
          <w:szCs w:val="36"/>
          <w:rtl/>
        </w:rPr>
        <w:t xml:space="preserve">رَبُّكَ مِنْ 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highlight w:val="black"/>
          <w:rtl/>
        </w:rPr>
        <w:t>بَيْتِكَ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Pr="0034465B">
        <w:rPr>
          <w:rFonts w:ascii="Traditional Arabic" w:hAnsi="Traditional Arabic" w:cs="Traditional Arabic"/>
          <w:sz w:val="36"/>
          <w:szCs w:val="36"/>
          <w:rtl/>
        </w:rPr>
        <w:t>بِالْحَقِّ...</w:t>
      </w:r>
      <w:r w:rsidR="00DE56F1">
        <w:rPr>
          <w:rFonts w:ascii="Traditional Arabic" w:hAnsi="Traditional Arabic" w:cs="Traditional Arabic" w:hint="cs"/>
          <w:sz w:val="36"/>
          <w:szCs w:val="36"/>
          <w:rtl/>
        </w:rPr>
        <w:t>)</w:t>
      </w:r>
      <w:r w:rsidRPr="0034465B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DE56F1">
        <w:rPr>
          <w:rFonts w:ascii="Traditional Arabic" w:hAnsi="Traditional Arabic" w:cs="Traditional Arabic" w:hint="cs"/>
          <w:sz w:val="36"/>
          <w:szCs w:val="36"/>
          <w:rtl/>
        </w:rPr>
        <w:t xml:space="preserve">// 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>عدد حروف</w:t>
      </w:r>
      <w:r w:rsidRPr="0034465B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>"</w:t>
      </w:r>
      <w:r w:rsidRPr="0034465B">
        <w:rPr>
          <w:rFonts w:ascii="Traditional Arabic" w:hAnsi="Traditional Arabic" w:cs="Traditional Arabic"/>
          <w:b/>
          <w:bCs/>
          <w:color w:val="FFFFFF" w:themeColor="background1"/>
          <w:sz w:val="36"/>
          <w:szCs w:val="36"/>
          <w:highlight w:val="magenta"/>
          <w:rtl/>
          <w:lang w:bidi="ar-LB"/>
        </w:rPr>
        <w:t xml:space="preserve"> إفراج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>"= 5 = عدد حروف</w:t>
      </w:r>
      <w:r w:rsidRPr="0034465B">
        <w:rPr>
          <w:rFonts w:ascii="Traditional Arabic" w:hAnsi="Traditional Arabic" w:cs="Traditional Arabic"/>
          <w:sz w:val="36"/>
          <w:szCs w:val="36"/>
          <w:rtl/>
        </w:rPr>
        <w:t xml:space="preserve"> "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highlight w:val="magenta"/>
          <w:rtl/>
        </w:rPr>
        <w:t>أَخْرَجَكَ</w:t>
      </w:r>
      <w:r w:rsidRPr="0034465B">
        <w:rPr>
          <w:rFonts w:ascii="Traditional Arabic" w:hAnsi="Traditional Arabic" w:cs="Traditional Arabic"/>
          <w:sz w:val="36"/>
          <w:szCs w:val="36"/>
          <w:rtl/>
        </w:rPr>
        <w:t>"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rtl/>
        </w:rPr>
        <w:t>"</w:t>
      </w:r>
      <w:r w:rsidR="00DE56F1">
        <w:rPr>
          <w:rFonts w:ascii="Traditional Arabic" w:hAnsi="Traditional Arabic" w:cs="Traditional Arabic" w:hint="cs"/>
          <w:sz w:val="36"/>
          <w:szCs w:val="36"/>
          <w:rtl/>
        </w:rPr>
        <w:t>//</w:t>
      </w:r>
      <w:r w:rsidRPr="0034465B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>عدد حروف</w:t>
      </w:r>
      <w:r w:rsidRPr="0034465B">
        <w:rPr>
          <w:rFonts w:ascii="Traditional Arabic" w:hAnsi="Traditional Arabic" w:cs="Traditional Arabic"/>
          <w:sz w:val="36"/>
          <w:szCs w:val="36"/>
          <w:rtl/>
        </w:rPr>
        <w:t xml:space="preserve"> " 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highlight w:val="black"/>
          <w:rtl/>
        </w:rPr>
        <w:t>بَيْتِكَ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Pr="0034465B">
        <w:rPr>
          <w:rFonts w:ascii="Traditional Arabic" w:hAnsi="Traditional Arabic" w:cs="Traditional Arabic"/>
          <w:sz w:val="36"/>
          <w:szCs w:val="36"/>
          <w:rtl/>
        </w:rPr>
        <w:t>"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>: 4= عدد ساعات اعتقال فداء نصر قبل أن يتم الإفراج عنها؛ وعدد حروف "</w:t>
      </w:r>
      <w:r w:rsidRPr="0034465B">
        <w:rPr>
          <w:rFonts w:ascii="Traditional Arabic" w:hAnsi="Traditional Arabic" w:cs="Traditional Arabic"/>
          <w:sz w:val="36"/>
          <w:szCs w:val="36"/>
          <w:rtl/>
        </w:rPr>
        <w:t xml:space="preserve">مِنْ 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highlight w:val="black"/>
          <w:rtl/>
        </w:rPr>
        <w:t>بَيْتِكَ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": 6= عدد حروف "الخليل" حيث مكان الاعتقال في المنطقة </w:t>
      </w:r>
      <w:r w:rsidRPr="0034465B">
        <w:rPr>
          <w:rFonts w:ascii="Traditional Arabic" w:hAnsi="Traditional Arabic" w:cs="Traditional Arabic"/>
          <w:sz w:val="36"/>
          <w:szCs w:val="36"/>
          <w:lang w:bidi="ar-LB"/>
        </w:rPr>
        <w:t>c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الواقعة تحت السيطرة الصهيونية= عدد كلمات "</w:t>
      </w:r>
      <w:r w:rsidRPr="0034465B">
        <w:rPr>
          <w:rFonts w:ascii="Traditional Arabic" w:hAnsi="Traditional Arabic" w:cs="Traditional Arabic"/>
          <w:sz w:val="36"/>
          <w:szCs w:val="36"/>
          <w:rtl/>
        </w:rPr>
        <w:t xml:space="preserve"> كَمَا 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highlight w:val="magenta"/>
          <w:rtl/>
        </w:rPr>
        <w:t>أَخْرَجَكَ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Pr="0034465B">
        <w:rPr>
          <w:rFonts w:ascii="Traditional Arabic" w:hAnsi="Traditional Arabic" w:cs="Traditional Arabic"/>
          <w:sz w:val="36"/>
          <w:szCs w:val="36"/>
          <w:rtl/>
        </w:rPr>
        <w:t xml:space="preserve">رَبُّكَ مِنْ 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highlight w:val="black"/>
          <w:rtl/>
        </w:rPr>
        <w:t>بَيْتِكَ</w:t>
      </w:r>
      <w:r w:rsidRPr="0034465B">
        <w:rPr>
          <w:rFonts w:ascii="Traditional Arabic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Pr="0034465B">
        <w:rPr>
          <w:rFonts w:ascii="Traditional Arabic" w:hAnsi="Traditional Arabic" w:cs="Traditional Arabic"/>
          <w:sz w:val="36"/>
          <w:szCs w:val="36"/>
          <w:rtl/>
        </w:rPr>
        <w:t>بِالْحَقِّ</w:t>
      </w:r>
      <w:r w:rsidRPr="0034465B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".</w:t>
      </w:r>
    </w:p>
    <w:p w14:paraId="0D6BBCDF" w14:textId="77777777" w:rsidR="00621DC6" w:rsidRPr="00FE2712" w:rsidRDefault="00621DC6" w:rsidP="00FE2712">
      <w:pPr>
        <w:bidi/>
      </w:pPr>
    </w:p>
    <w:sectPr w:rsidR="00621DC6" w:rsidRPr="00FE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80A68"/>
    <w:multiLevelType w:val="hybridMultilevel"/>
    <w:tmpl w:val="C3006E68"/>
    <w:lvl w:ilvl="0" w:tplc="2DC43E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4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12"/>
    <w:rsid w:val="0034465B"/>
    <w:rsid w:val="00581FF8"/>
    <w:rsid w:val="00621DC6"/>
    <w:rsid w:val="00911E73"/>
    <w:rsid w:val="00DE56F1"/>
    <w:rsid w:val="00EF340C"/>
    <w:rsid w:val="00FE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2E7D"/>
  <w15:chartTrackingRefBased/>
  <w15:docId w15:val="{E2F6FE6A-825D-43B6-9FB5-B3614085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12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Naameh</dc:creator>
  <cp:keywords/>
  <dc:description/>
  <cp:lastModifiedBy>hadi Naameh</cp:lastModifiedBy>
  <cp:revision>2</cp:revision>
  <dcterms:created xsi:type="dcterms:W3CDTF">2024-06-23T23:11:00Z</dcterms:created>
  <dcterms:modified xsi:type="dcterms:W3CDTF">2024-06-24T09:02:00Z</dcterms:modified>
</cp:coreProperties>
</file>