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59C96" w14:textId="22F9E8ED" w:rsidR="00F370A1" w:rsidRPr="00166165" w:rsidRDefault="00F370A1" w:rsidP="00F370A1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color w:val="333333"/>
          <w:sz w:val="36"/>
          <w:szCs w:val="36"/>
          <w:shd w:val="clear" w:color="auto" w:fill="FFFFFF"/>
        </w:rPr>
      </w:pPr>
      <w:r w:rsidRPr="00166165">
        <w:rPr>
          <w:rFonts w:ascii="Traditional Arabic" w:hAnsi="Traditional Arabic" w:cs="Traditional Arabic"/>
          <w:color w:val="333333"/>
          <w:sz w:val="36"/>
          <w:szCs w:val="36"/>
          <w:highlight w:val="yellow"/>
          <w:shd w:val="clear" w:color="auto" w:fill="FFFFFF"/>
          <w:rtl/>
          <w:lang w:bidi="ar-LB"/>
        </w:rPr>
        <w:t>1/4/2016</w:t>
      </w:r>
      <w:r w:rsidRPr="00166165">
        <w:rPr>
          <w:rFonts w:ascii="Traditional Arabic" w:hAnsi="Traditional Arabic" w:cs="Traditional Arabic"/>
          <w:color w:val="333333"/>
          <w:sz w:val="36"/>
          <w:szCs w:val="36"/>
          <w:shd w:val="clear" w:color="auto" w:fill="FFFFFF"/>
          <w:rtl/>
          <w:lang w:bidi="ar-LB"/>
        </w:rPr>
        <w:t xml:space="preserve"> ؛ اقتحام مجموعة من الشباب مكاتب</w:t>
      </w:r>
      <w:r w:rsidR="00166165">
        <w:rPr>
          <w:rFonts w:ascii="Traditional Arabic" w:hAnsi="Traditional Arabic" w:cs="Traditional Arabic" w:hint="cs"/>
          <w:color w:val="333333"/>
          <w:sz w:val="36"/>
          <w:szCs w:val="36"/>
          <w:shd w:val="clear" w:color="auto" w:fill="FFFFFF"/>
          <w:rtl/>
          <w:lang w:bidi="ar-LB"/>
        </w:rPr>
        <w:t>َ</w:t>
      </w:r>
      <w:r w:rsidRPr="00166165">
        <w:rPr>
          <w:rFonts w:ascii="Traditional Arabic" w:hAnsi="Traditional Arabic" w:cs="Traditional Arabic"/>
          <w:color w:val="333333"/>
          <w:sz w:val="36"/>
          <w:szCs w:val="36"/>
          <w:shd w:val="clear" w:color="auto" w:fill="FFFFFF"/>
          <w:rtl/>
          <w:lang w:bidi="ar-LB"/>
        </w:rPr>
        <w:t xml:space="preserve"> جريدة "الشرق الأوسط" و</w:t>
      </w:r>
      <w:r w:rsidRPr="00166165">
        <w:rPr>
          <w:rFonts w:ascii="Traditional Arabic" w:hAnsi="Traditional Arabic" w:cs="Traditional Arabic"/>
          <w:color w:val="333333"/>
          <w:sz w:val="36"/>
          <w:szCs w:val="36"/>
          <w:highlight w:val="cyan"/>
          <w:shd w:val="clear" w:color="auto" w:fill="FFFFFF"/>
          <w:rtl/>
          <w:lang w:bidi="ar-LB"/>
        </w:rPr>
        <w:t>تخريب</w:t>
      </w:r>
      <w:r w:rsidR="00166165">
        <w:rPr>
          <w:rFonts w:ascii="Traditional Arabic" w:hAnsi="Traditional Arabic" w:cs="Traditional Arabic" w:hint="cs"/>
          <w:color w:val="333333"/>
          <w:sz w:val="36"/>
          <w:szCs w:val="36"/>
          <w:highlight w:val="cyan"/>
          <w:shd w:val="clear" w:color="auto" w:fill="FFFFFF"/>
          <w:rtl/>
          <w:lang w:bidi="ar-LB"/>
        </w:rPr>
        <w:t>ُ</w:t>
      </w:r>
      <w:r w:rsidRPr="00166165">
        <w:rPr>
          <w:rFonts w:ascii="Traditional Arabic" w:hAnsi="Traditional Arabic" w:cs="Traditional Arabic"/>
          <w:color w:val="333333"/>
          <w:sz w:val="36"/>
          <w:szCs w:val="36"/>
          <w:highlight w:val="cyan"/>
          <w:shd w:val="clear" w:color="auto" w:fill="FFFFFF"/>
          <w:rtl/>
          <w:lang w:bidi="ar-LB"/>
        </w:rPr>
        <w:t>هم بعض</w:t>
      </w:r>
      <w:r w:rsidR="00166165">
        <w:rPr>
          <w:rFonts w:ascii="Traditional Arabic" w:hAnsi="Traditional Arabic" w:cs="Traditional Arabic" w:hint="cs"/>
          <w:color w:val="333333"/>
          <w:sz w:val="36"/>
          <w:szCs w:val="36"/>
          <w:highlight w:val="cyan"/>
          <w:shd w:val="clear" w:color="auto" w:fill="FFFFFF"/>
          <w:rtl/>
          <w:lang w:bidi="ar-LB"/>
        </w:rPr>
        <w:t>َ</w:t>
      </w:r>
      <w:r w:rsidRPr="00166165">
        <w:rPr>
          <w:rFonts w:ascii="Traditional Arabic" w:hAnsi="Traditional Arabic" w:cs="Traditional Arabic"/>
          <w:color w:val="333333"/>
          <w:sz w:val="36"/>
          <w:szCs w:val="36"/>
          <w:highlight w:val="cyan"/>
          <w:shd w:val="clear" w:color="auto" w:fill="FFFFFF"/>
          <w:rtl/>
          <w:lang w:bidi="ar-LB"/>
        </w:rPr>
        <w:t xml:space="preserve"> الموجودات فيها ورمي أوارق على الأرض</w:t>
      </w:r>
      <w:r w:rsidRPr="00166165">
        <w:rPr>
          <w:rFonts w:ascii="Traditional Arabic" w:hAnsi="Traditional Arabic" w:cs="Traditional Arabic"/>
          <w:color w:val="333333"/>
          <w:sz w:val="36"/>
          <w:szCs w:val="36"/>
          <w:shd w:val="clear" w:color="auto" w:fill="FFFFFF"/>
          <w:rtl/>
          <w:lang w:bidi="ar-LB"/>
        </w:rPr>
        <w:t xml:space="preserve">، احتجاجًا على كاريكاتور مسيء للبنان "كذبة نيسان: دولة لبنان" (1 + 4 + 6 + 1 + 0 + 2 = </w:t>
      </w:r>
      <w:r w:rsidRPr="00166165">
        <w:rPr>
          <w:rFonts w:ascii="Traditional Arabic" w:hAnsi="Traditional Arabic" w:cs="Traditional Arabic"/>
          <w:color w:val="333333"/>
          <w:sz w:val="36"/>
          <w:szCs w:val="36"/>
          <w:highlight w:val="yellow"/>
          <w:shd w:val="clear" w:color="auto" w:fill="FFFFFF"/>
          <w:rtl/>
          <w:lang w:bidi="ar-LB"/>
        </w:rPr>
        <w:t>14</w:t>
      </w:r>
      <w:r w:rsidRPr="00166165">
        <w:rPr>
          <w:rFonts w:ascii="Traditional Arabic" w:hAnsi="Traditional Arabic" w:cs="Traditional Arabic"/>
          <w:color w:val="333333"/>
          <w:sz w:val="36"/>
          <w:szCs w:val="36"/>
          <w:shd w:val="clear" w:color="auto" w:fill="FFFFFF"/>
          <w:rtl/>
          <w:lang w:bidi="ar-LB"/>
        </w:rPr>
        <w:t xml:space="preserve">؛ التمثيل العددي لـ "الشرق الأوسط"= 738= 18؛ الآية 18 من السورة 14: </w:t>
      </w:r>
      <w:r w:rsidRPr="00166165">
        <w:rPr>
          <w:rFonts w:ascii="Traditional Arabic" w:hAnsi="Traditional Arabic" w:cs="Traditional Arabic"/>
          <w:sz w:val="36"/>
          <w:szCs w:val="36"/>
          <w:rtl/>
        </w:rPr>
        <w:t xml:space="preserve">مَثَلُ الَّذِينَ كَفَرُوا بِرَبِّهِمْ ۖ </w:t>
      </w:r>
      <w:r w:rsidRPr="00166165">
        <w:rPr>
          <w:rFonts w:ascii="Traditional Arabic" w:hAnsi="Traditional Arabic" w:cs="Traditional Arabic"/>
          <w:sz w:val="36"/>
          <w:szCs w:val="36"/>
          <w:highlight w:val="cyan"/>
          <w:rtl/>
        </w:rPr>
        <w:t>أَعْمَالُهُمْ كَرَمَادٍ اشْتَدَّتْ بِهِ الرِّيحُ فِي يَوْمٍ عَاصِفٍ</w:t>
      </w:r>
      <w:r w:rsidRPr="00166165">
        <w:rPr>
          <w:rFonts w:ascii="Traditional Arabic" w:hAnsi="Traditional Arabic" w:cs="Traditional Arabic"/>
          <w:sz w:val="36"/>
          <w:szCs w:val="36"/>
          <w:rtl/>
        </w:rPr>
        <w:t>)</w:t>
      </w:r>
    </w:p>
    <w:p w14:paraId="7BA51A07" w14:textId="77777777" w:rsidR="00F370A1" w:rsidRPr="008753BA" w:rsidRDefault="00F370A1" w:rsidP="00F370A1">
      <w:pPr>
        <w:autoSpaceDE w:val="0"/>
        <w:autoSpaceDN w:val="0"/>
        <w:bidi/>
        <w:adjustRightInd w:val="0"/>
        <w:spacing w:after="0" w:line="240" w:lineRule="auto"/>
        <w:ind w:left="360"/>
        <w:rPr>
          <w:rFonts w:ascii="Helvetica" w:hAnsi="Helvetica" w:cs="Helvetica"/>
          <w:color w:val="333333"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07E48258" wp14:editId="646930ED">
            <wp:extent cx="5257800" cy="3918070"/>
            <wp:effectExtent l="0" t="0" r="0" b="6350"/>
            <wp:docPr id="1" name="Picture 1" descr="C:\Users\Hadi\Desktop\Screenshot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di\Desktop\Screenshot_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360" cy="392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53BA">
        <w:rPr>
          <w:rFonts w:ascii="_PDMS_Saleem_QuranFont" w:hAnsi="_PDMS_Saleem_QuranFont" w:cs="_PDMS_Saleem_QuranFont"/>
          <w:sz w:val="36"/>
          <w:szCs w:val="36"/>
          <w:rtl/>
        </w:rPr>
        <w:t xml:space="preserve"> </w:t>
      </w:r>
      <w:r w:rsidRPr="008753BA">
        <w:rPr>
          <w:rFonts w:ascii="Helvetica" w:hAnsi="Helvetica" w:cs="Helvetica" w:hint="cs"/>
          <w:color w:val="333333"/>
          <w:shd w:val="clear" w:color="auto" w:fill="FFFFFF"/>
          <w:rtl/>
          <w:lang w:bidi="ar-LB"/>
        </w:rPr>
        <w:t xml:space="preserve"> </w:t>
      </w:r>
    </w:p>
    <w:p w14:paraId="18D755FB" w14:textId="77777777" w:rsidR="00621DC6" w:rsidRDefault="00621DC6" w:rsidP="00F370A1">
      <w:pPr>
        <w:bidi/>
      </w:pPr>
    </w:p>
    <w:sectPr w:rsidR="0062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_PDMS_Saleem_QuranFont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480A68"/>
    <w:multiLevelType w:val="hybridMultilevel"/>
    <w:tmpl w:val="C3006E68"/>
    <w:lvl w:ilvl="0" w:tplc="2DC43E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14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A1"/>
    <w:rsid w:val="00166165"/>
    <w:rsid w:val="00581FF8"/>
    <w:rsid w:val="00621DC6"/>
    <w:rsid w:val="00911E73"/>
    <w:rsid w:val="00EF340C"/>
    <w:rsid w:val="00F3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A345"/>
  <w15:chartTrackingRefBased/>
  <w15:docId w15:val="{EAEAB760-4AD9-4A0C-ADF2-259E37BD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0A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Naameh</dc:creator>
  <cp:keywords/>
  <dc:description/>
  <cp:lastModifiedBy>hadi Naameh</cp:lastModifiedBy>
  <cp:revision>2</cp:revision>
  <dcterms:created xsi:type="dcterms:W3CDTF">2024-06-23T23:03:00Z</dcterms:created>
  <dcterms:modified xsi:type="dcterms:W3CDTF">2024-06-24T09:12:00Z</dcterms:modified>
</cp:coreProperties>
</file>