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both"/>
        <w:rPr/>
      </w:pPr>
      <w:r>
        <w:drawing>
          <wp:anchor behindDoc="0" distT="0" distB="9525" distL="114300" distR="114300" simplePos="0" locked="0" layoutInCell="0" allowOverlap="1" relativeHeight="2">
            <wp:simplePos x="0" y="0"/>
            <wp:positionH relativeFrom="column">
              <wp:posOffset>33655</wp:posOffset>
            </wp:positionH>
            <wp:positionV relativeFrom="paragraph">
              <wp:posOffset>635</wp:posOffset>
            </wp:positionV>
            <wp:extent cx="993140" cy="1323975"/>
            <wp:effectExtent l="0" t="0" r="0" b="0"/>
            <wp:wrapSquare wrapText="bothSides"/>
            <wp:docPr id="1"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4" descr=""/>
                    <pic:cNvPicPr>
                      <a:picLocks noChangeAspect="1" noChangeArrowheads="1"/>
                    </pic:cNvPicPr>
                  </pic:nvPicPr>
                  <pic:blipFill>
                    <a:blip r:embed="rId2"/>
                    <a:stretch>
                      <a:fillRect/>
                    </a:stretch>
                  </pic:blipFill>
                  <pic:spPr bwMode="auto">
                    <a:xfrm>
                      <a:off x="0" y="0"/>
                      <a:ext cx="993140" cy="1323975"/>
                    </a:xfrm>
                    <a:prstGeom prst="rect">
                      <a:avLst/>
                    </a:prstGeom>
                  </pic:spPr>
                </pic:pic>
              </a:graphicData>
            </a:graphic>
          </wp:anchor>
        </w:drawing>
      </w:r>
      <w:r>
        <w:rPr>
          <w:rFonts w:cs="Arial" w:ascii="Arial" w:hAnsi="Arial"/>
          <w:b/>
          <w:sz w:val="36"/>
          <w:szCs w:val="36"/>
        </w:rPr>
        <w:t>Michel Vieira Pinto</w:t>
      </w:r>
    </w:p>
    <w:p>
      <w:pPr>
        <w:pStyle w:val="Normal"/>
        <w:spacing w:lineRule="auto" w:line="276"/>
        <w:jc w:val="both"/>
        <w:rPr/>
      </w:pPr>
      <w:r>
        <w:rPr>
          <w:rFonts w:cs="Arial" w:ascii="Arial" w:hAnsi="Arial"/>
        </w:rPr>
        <w:t>Brasileiro, 36 anos</w:t>
      </w:r>
    </w:p>
    <w:p>
      <w:pPr>
        <w:pStyle w:val="Normal"/>
        <w:spacing w:lineRule="auto" w:line="276"/>
        <w:jc w:val="both"/>
        <w:rPr/>
      </w:pPr>
      <w:r>
        <w:rPr>
          <w:rFonts w:cs="Arial" w:ascii="Arial" w:hAnsi="Arial"/>
        </w:rPr>
        <w:t>Rua Prof. Antonieta de Barros 732 AP 104 B C1</w:t>
      </w:r>
    </w:p>
    <w:p>
      <w:pPr>
        <w:pStyle w:val="Normal"/>
        <w:spacing w:lineRule="auto" w:line="276"/>
        <w:jc w:val="both"/>
        <w:rPr/>
      </w:pPr>
      <w:r>
        <w:rPr>
          <w:rFonts w:cs="Arial" w:ascii="Arial" w:hAnsi="Arial"/>
        </w:rPr>
        <w:t>Estreito - Florianópolis – SC</w:t>
      </w:r>
    </w:p>
    <w:p>
      <w:pPr>
        <w:pStyle w:val="Normal"/>
        <w:spacing w:lineRule="auto" w:line="276"/>
        <w:jc w:val="both"/>
        <w:rPr/>
      </w:pPr>
      <w:r>
        <w:rPr>
          <w:rFonts w:cs="Arial" w:ascii="Arial" w:hAnsi="Arial"/>
        </w:rPr>
        <w:t>Contatos: (48) 98832-7686</w:t>
      </w:r>
    </w:p>
    <w:p>
      <w:pPr>
        <w:pStyle w:val="Normal"/>
        <w:spacing w:lineRule="auto" w:line="276"/>
        <w:jc w:val="both"/>
        <w:rPr/>
      </w:pPr>
      <w:r>
        <w:rPr>
          <w:rFonts w:cs="Arial" w:ascii="Arial" w:hAnsi="Arial"/>
        </w:rPr>
        <w:t>mvp.michel@gmail.com</w:t>
      </w:r>
    </w:p>
    <w:p>
      <w:pPr>
        <w:pStyle w:val="Normal"/>
        <w:spacing w:lineRule="auto" w:line="276"/>
        <w:jc w:val="both"/>
        <w:rPr>
          <w:rFonts w:ascii="Verdana" w:hAnsi="Verdana"/>
          <w:b/>
          <w:b/>
          <w:sz w:val="18"/>
          <w:szCs w:val="18"/>
          <w:u w:val="single"/>
        </w:rPr>
      </w:pPr>
      <w:r>
        <w:rPr>
          <w:rFonts w:ascii="Verdana" w:hAnsi="Verdana"/>
          <w:b/>
          <w:sz w:val="18"/>
          <w:szCs w:val="18"/>
          <w:u w:val="single"/>
        </w:rPr>
      </w:r>
    </w:p>
    <w:p>
      <w:pPr>
        <w:pStyle w:val="Normal"/>
        <w:spacing w:lineRule="auto" w:line="276"/>
        <w:jc w:val="both"/>
        <w:rPr>
          <w:rFonts w:ascii="Verdana" w:hAnsi="Verdana"/>
          <w:b/>
          <w:b/>
          <w:sz w:val="18"/>
          <w:szCs w:val="18"/>
          <w:u w:val="single"/>
        </w:rPr>
      </w:pPr>
      <w:r>
        <w:rPr>
          <w:rFonts w:ascii="Verdana" w:hAnsi="Verdana"/>
          <w:b/>
          <w:sz w:val="18"/>
          <w:szCs w:val="18"/>
          <w:u w:val="single"/>
        </w:rPr>
      </w:r>
    </w:p>
    <w:p>
      <w:pPr>
        <w:pStyle w:val="Normal"/>
        <w:spacing w:lineRule="auto" w:line="276"/>
        <w:jc w:val="center"/>
        <w:rPr>
          <w:rFonts w:ascii="Verdana" w:hAnsi="Verdana"/>
          <w:b/>
          <w:b/>
          <w:sz w:val="18"/>
          <w:szCs w:val="18"/>
          <w:u w:val="single"/>
        </w:rPr>
      </w:pPr>
      <w:r>
        <w:rPr>
          <w:rFonts w:ascii="Verdana" w:hAnsi="Verdana"/>
          <w:b/>
          <w:sz w:val="18"/>
          <w:szCs w:val="18"/>
          <w:u w:val="single"/>
        </w:rPr>
        <w:t>OBJETIVO</w:t>
      </w:r>
    </w:p>
    <w:p>
      <w:pPr>
        <w:pStyle w:val="Normal"/>
        <w:widowControl/>
        <w:suppressAutoHyphens w:val="true"/>
        <w:bidi w:val="0"/>
        <w:spacing w:lineRule="auto" w:line="276" w:before="0" w:after="80"/>
        <w:ind w:left="0" w:right="0" w:firstLine="567"/>
        <w:jc w:val="left"/>
        <w:rPr>
          <w:rFonts w:ascii="Verdana" w:hAnsi="Verdana"/>
          <w:b w:val="false"/>
          <w:b w:val="false"/>
          <w:bCs w:val="false"/>
          <w:sz w:val="18"/>
          <w:szCs w:val="18"/>
          <w:u w:val="none"/>
        </w:rPr>
      </w:pPr>
      <w:r>
        <w:rPr>
          <w:rFonts w:ascii="Verdana" w:hAnsi="Verdana"/>
          <w:b w:val="false"/>
          <w:bCs w:val="false"/>
          <w:sz w:val="18"/>
          <w:szCs w:val="18"/>
          <w:u w:val="none"/>
        </w:rPr>
        <w:t xml:space="preserve">Após mais de 18 anos de experiência em suporte técnico, estou me qualificando no objetivo de entrar na área de desenvolvimento web. Já desenvolvo projetos pessoais para treinamento das minhas skills: html, css, sass, javascript e Vue.JS. </w:t>
      </w:r>
      <w:r>
        <w:rPr>
          <w:rFonts w:ascii="Verdana" w:hAnsi="Verdana"/>
          <w:b w:val="false"/>
          <w:bCs w:val="false"/>
          <w:sz w:val="18"/>
          <w:szCs w:val="18"/>
          <w:u w:val="none"/>
        </w:rPr>
        <w:t>Conhecimento em Git/Github</w:t>
      </w:r>
    </w:p>
    <w:p>
      <w:pPr>
        <w:pStyle w:val="Normal"/>
        <w:spacing w:lineRule="auto" w:line="276"/>
        <w:jc w:val="center"/>
        <w:rPr/>
      </w:pPr>
      <w:r>
        <w:rPr>
          <w:rFonts w:ascii="Verdana" w:hAnsi="Verdana"/>
          <w:b/>
          <w:sz w:val="18"/>
          <w:szCs w:val="18"/>
          <w:u w:val="single"/>
        </w:rPr>
        <w:t>EXPERIÊNCIA PROFISSIONAL</w:t>
      </w:r>
    </w:p>
    <w:p>
      <w:pPr>
        <w:pStyle w:val="Normal"/>
        <w:spacing w:lineRule="auto" w:line="276"/>
        <w:jc w:val="both"/>
        <w:rPr>
          <w:rFonts w:ascii="Verdana" w:hAnsi="Verdana"/>
          <w:b/>
          <w:b/>
          <w:sz w:val="18"/>
          <w:szCs w:val="18"/>
          <w:u w:val="single"/>
        </w:rPr>
      </w:pPr>
      <w:r>
        <w:rPr>
          <w:rFonts w:ascii="Verdana" w:hAnsi="Verdana"/>
          <w:b/>
          <w:sz w:val="18"/>
          <w:szCs w:val="18"/>
          <w:u w:val="single"/>
        </w:rPr>
      </w:r>
    </w:p>
    <w:p>
      <w:pPr>
        <w:pStyle w:val="ListParagraph"/>
        <w:numPr>
          <w:ilvl w:val="0"/>
          <w:numId w:val="3"/>
        </w:numPr>
        <w:spacing w:lineRule="auto" w:line="276"/>
        <w:ind w:left="0" w:hanging="0"/>
        <w:jc w:val="both"/>
        <w:rPr/>
      </w:pPr>
      <w:r>
        <w:rPr>
          <w:rFonts w:ascii="Verdana" w:hAnsi="Verdana"/>
          <w:b/>
          <w:sz w:val="18"/>
          <w:szCs w:val="18"/>
        </w:rPr>
        <w:t>By Seven – IT Business and Consulting</w:t>
      </w:r>
    </w:p>
    <w:p>
      <w:pPr>
        <w:pStyle w:val="Normal"/>
        <w:spacing w:lineRule="auto" w:line="276"/>
        <w:jc w:val="both"/>
        <w:rPr/>
      </w:pPr>
      <w:r>
        <w:rPr>
          <w:rFonts w:ascii="Verdana" w:hAnsi="Verdana"/>
          <w:sz w:val="18"/>
          <w:szCs w:val="18"/>
        </w:rPr>
        <w:t>Período: 2018 – 2020</w:t>
      </w:r>
    </w:p>
    <w:p>
      <w:pPr>
        <w:pStyle w:val="Normal"/>
        <w:spacing w:lineRule="auto" w:line="276"/>
        <w:jc w:val="both"/>
        <w:rPr/>
      </w:pPr>
      <w:r>
        <w:rPr>
          <w:rFonts w:ascii="Verdana" w:hAnsi="Verdana"/>
          <w:sz w:val="18"/>
          <w:szCs w:val="18"/>
        </w:rPr>
        <w:t>Cargo: Analista de Infraestrutura Microsoft</w:t>
      </w:r>
    </w:p>
    <w:p>
      <w:pPr>
        <w:pStyle w:val="Normal"/>
        <w:spacing w:lineRule="auto" w:line="276"/>
        <w:jc w:val="both"/>
        <w:rPr/>
      </w:pPr>
      <w:r>
        <w:rPr>
          <w:rFonts w:ascii="Verdana" w:hAnsi="Verdana"/>
          <w:sz w:val="18"/>
          <w:szCs w:val="18"/>
        </w:rPr>
        <w:t xml:space="preserve">Principais atividades: </w:t>
      </w:r>
      <w:r>
        <w:rPr>
          <w:rFonts w:cs="Arial" w:ascii="Arial" w:hAnsi="Arial"/>
        </w:rPr>
        <w:t>Administração e instalação de sistemas operacionais Windows Server 2008, 2012 e 2016. Administração e instalação de Active Directory, DNS, DHCP, Servidor de arquivos, impressão. Administração de ambientes virtualizados: Vmware, Hyper-v. Executar rotinas de: backup, atualização de estações e servidores. Mitigação de vulnerabilidades. Elaboração de relatórios de capacidade/disponibilidade e testes de contingência de serviços.</w:t>
      </w:r>
    </w:p>
    <w:p>
      <w:pPr>
        <w:pStyle w:val="Normal"/>
        <w:spacing w:lineRule="auto" w:line="276"/>
        <w:jc w:val="both"/>
        <w:rPr>
          <w:rFonts w:ascii="Verdana" w:hAnsi="Verdana"/>
          <w:sz w:val="18"/>
          <w:szCs w:val="18"/>
        </w:rPr>
      </w:pPr>
      <w:r>
        <w:rPr>
          <w:rFonts w:ascii="Verdana" w:hAnsi="Verdana"/>
          <w:sz w:val="18"/>
          <w:szCs w:val="18"/>
        </w:rPr>
      </w:r>
    </w:p>
    <w:p>
      <w:pPr>
        <w:pStyle w:val="ListParagraph"/>
        <w:numPr>
          <w:ilvl w:val="0"/>
          <w:numId w:val="3"/>
        </w:numPr>
        <w:spacing w:lineRule="auto" w:line="276"/>
        <w:ind w:left="0" w:hanging="0"/>
        <w:jc w:val="both"/>
        <w:rPr/>
      </w:pPr>
      <w:r>
        <w:rPr>
          <w:rFonts w:ascii="Verdana" w:hAnsi="Verdana"/>
          <w:b/>
          <w:sz w:val="18"/>
          <w:szCs w:val="18"/>
        </w:rPr>
        <w:t>IOS – Informatica Organização e Sistemas (INFRAERO)</w:t>
      </w:r>
    </w:p>
    <w:p>
      <w:pPr>
        <w:pStyle w:val="Normal"/>
        <w:spacing w:lineRule="auto" w:line="276"/>
        <w:jc w:val="both"/>
        <w:rPr/>
      </w:pPr>
      <w:r>
        <w:rPr>
          <w:rFonts w:ascii="Verdana" w:hAnsi="Verdana"/>
          <w:sz w:val="18"/>
          <w:szCs w:val="18"/>
        </w:rPr>
        <w:t>Período: 2014 – 2018</w:t>
      </w:r>
    </w:p>
    <w:p>
      <w:pPr>
        <w:pStyle w:val="Normal"/>
        <w:spacing w:lineRule="auto" w:line="276"/>
        <w:jc w:val="both"/>
        <w:rPr/>
      </w:pPr>
      <w:r>
        <w:rPr>
          <w:rFonts w:ascii="Verdana" w:hAnsi="Verdana"/>
          <w:sz w:val="18"/>
          <w:szCs w:val="18"/>
        </w:rPr>
        <w:t>Cargo: Técnico de Suporte Pleno</w:t>
      </w:r>
    </w:p>
    <w:p>
      <w:pPr>
        <w:pStyle w:val="Normal"/>
        <w:spacing w:lineRule="auto" w:line="276"/>
        <w:jc w:val="both"/>
        <w:rPr/>
      </w:pPr>
      <w:r>
        <w:rPr>
          <w:rFonts w:ascii="Verdana" w:hAnsi="Verdana"/>
          <w:sz w:val="18"/>
          <w:szCs w:val="18"/>
        </w:rPr>
        <w:t xml:space="preserve">Principais atividades: </w:t>
      </w:r>
      <w:r>
        <w:rPr>
          <w:rFonts w:cs="Arial" w:ascii="Arial" w:hAnsi="Arial"/>
        </w:rPr>
        <w:t xml:space="preserve">Suporte técnico no aeroporto internacional de Florianópolis. Suporte remoto ao usuários e sistemas da INFRAERO. Instalação de drivers, sistemas operacionais, programas, configuração de rede. Configuração de impressoras em rede e localmente. </w:t>
      </w:r>
    </w:p>
    <w:p>
      <w:pPr>
        <w:pStyle w:val="Normal"/>
        <w:spacing w:lineRule="auto" w:line="276"/>
        <w:jc w:val="both"/>
        <w:rPr>
          <w:rFonts w:ascii="Verdana" w:hAnsi="Verdana"/>
          <w:b/>
          <w:b/>
          <w:sz w:val="18"/>
          <w:szCs w:val="18"/>
          <w:u w:val="single"/>
        </w:rPr>
      </w:pPr>
      <w:r>
        <w:rPr>
          <w:rFonts w:ascii="Verdana" w:hAnsi="Verdana"/>
          <w:b/>
          <w:sz w:val="18"/>
          <w:szCs w:val="18"/>
          <w:u w:val="single"/>
        </w:rPr>
      </w:r>
    </w:p>
    <w:p>
      <w:pPr>
        <w:pStyle w:val="ListParagraph"/>
        <w:numPr>
          <w:ilvl w:val="0"/>
          <w:numId w:val="2"/>
        </w:numPr>
        <w:spacing w:lineRule="auto" w:line="276"/>
        <w:ind w:left="0" w:hanging="0"/>
        <w:jc w:val="both"/>
        <w:rPr/>
      </w:pPr>
      <w:r>
        <w:rPr>
          <w:rFonts w:cs="Arial" w:ascii="Arial" w:hAnsi="Arial"/>
          <w:b/>
        </w:rPr>
        <w:t>PROCEMPA - Empresa de Processamento de Dados do Município de Porto Alegre</w:t>
      </w:r>
    </w:p>
    <w:p>
      <w:pPr>
        <w:pStyle w:val="Normal"/>
        <w:spacing w:lineRule="auto" w:line="276"/>
        <w:jc w:val="both"/>
        <w:rPr/>
      </w:pPr>
      <w:r>
        <w:rPr>
          <w:rFonts w:ascii="Verdana" w:hAnsi="Verdana"/>
          <w:sz w:val="18"/>
          <w:szCs w:val="18"/>
        </w:rPr>
        <w:t>Período: 2010 – 2014</w:t>
      </w:r>
    </w:p>
    <w:p>
      <w:pPr>
        <w:pStyle w:val="Normal"/>
        <w:spacing w:lineRule="auto" w:line="276"/>
        <w:jc w:val="both"/>
        <w:rPr/>
      </w:pPr>
      <w:r>
        <w:rPr>
          <w:rFonts w:ascii="Verdana" w:hAnsi="Verdana"/>
          <w:sz w:val="18"/>
          <w:szCs w:val="18"/>
        </w:rPr>
        <w:t>Cargo: Técnico de Suporte Sênior</w:t>
      </w:r>
    </w:p>
    <w:p>
      <w:pPr>
        <w:pStyle w:val="Normal"/>
        <w:spacing w:lineRule="auto" w:line="276"/>
        <w:jc w:val="both"/>
        <w:rPr/>
      </w:pPr>
      <w:r>
        <w:rPr>
          <w:rFonts w:ascii="Verdana" w:hAnsi="Verdana"/>
          <w:sz w:val="18"/>
          <w:szCs w:val="18"/>
        </w:rPr>
        <w:t xml:space="preserve">Principais atividades: </w:t>
      </w:r>
      <w:r>
        <w:rPr>
          <w:rFonts w:cs="Arial" w:ascii="Arial" w:hAnsi="Arial"/>
        </w:rPr>
        <w:t>Suporte técnico em campo aos órgãos do governo municipal da prefeitura de Porto  Alegre. Instalação de drivers, sistemas operacionais, programas, configuração de rede. Configuração de impressoras em rede e localmente. Atividades também em laboratório como: criação de imagem, recuperação de dados e montagem e configuração de máquinas.</w:t>
      </w:r>
    </w:p>
    <w:p>
      <w:pPr>
        <w:pStyle w:val="Normal"/>
        <w:spacing w:lineRule="auto" w:line="276"/>
        <w:jc w:val="both"/>
        <w:rPr>
          <w:rFonts w:ascii="Verdana" w:hAnsi="Verdana"/>
          <w:sz w:val="18"/>
          <w:szCs w:val="18"/>
        </w:rPr>
      </w:pPr>
      <w:r>
        <w:rPr>
          <w:rFonts w:ascii="Verdana" w:hAnsi="Verdana"/>
          <w:sz w:val="18"/>
          <w:szCs w:val="18"/>
        </w:rPr>
      </w:r>
    </w:p>
    <w:p>
      <w:pPr>
        <w:pStyle w:val="ListParagraph"/>
        <w:numPr>
          <w:ilvl w:val="0"/>
          <w:numId w:val="1"/>
        </w:numPr>
        <w:spacing w:lineRule="auto" w:line="276"/>
        <w:ind w:left="0" w:hanging="0"/>
        <w:jc w:val="both"/>
        <w:rPr/>
      </w:pPr>
      <w:r>
        <w:rPr>
          <w:rFonts w:ascii="Verdana" w:hAnsi="Verdana"/>
          <w:b/>
          <w:sz w:val="18"/>
          <w:szCs w:val="18"/>
        </w:rPr>
        <w:t>Unisys (DELL)</w:t>
      </w:r>
    </w:p>
    <w:p>
      <w:pPr>
        <w:pStyle w:val="Normal"/>
        <w:spacing w:lineRule="auto" w:line="276"/>
        <w:jc w:val="both"/>
        <w:rPr/>
      </w:pPr>
      <w:r>
        <w:rPr>
          <w:rFonts w:ascii="Verdana" w:hAnsi="Verdana"/>
          <w:sz w:val="18"/>
          <w:szCs w:val="18"/>
        </w:rPr>
        <w:t>Período: 2006 – 2009</w:t>
      </w:r>
    </w:p>
    <w:p>
      <w:pPr>
        <w:pStyle w:val="Normal"/>
        <w:spacing w:lineRule="auto" w:line="276"/>
        <w:jc w:val="both"/>
        <w:rPr/>
      </w:pPr>
      <w:r>
        <w:rPr>
          <w:rFonts w:ascii="Verdana" w:hAnsi="Verdana"/>
          <w:sz w:val="18"/>
          <w:szCs w:val="18"/>
        </w:rPr>
        <w:t>Cargo: Analista de Suporte</w:t>
      </w:r>
    </w:p>
    <w:p>
      <w:pPr>
        <w:pStyle w:val="Normal"/>
        <w:spacing w:lineRule="auto" w:line="276"/>
        <w:jc w:val="both"/>
        <w:rPr/>
      </w:pPr>
      <w:r>
        <w:rPr>
          <w:rFonts w:ascii="Verdana" w:hAnsi="Verdana"/>
          <w:sz w:val="18"/>
          <w:szCs w:val="18"/>
        </w:rPr>
        <w:t xml:space="preserve">Principais atividades: </w:t>
      </w:r>
      <w:r>
        <w:rPr>
          <w:rFonts w:cs="Arial" w:ascii="Arial" w:hAnsi="Arial"/>
        </w:rPr>
        <w:t>Suporte técnico para empresa Dell em toda a sua linha de desktops e notebooks. Análise técnica de problemas relacionados a hardware e software, abertura de chamados para consertos. Atendimento remoto a clientes.</w:t>
      </w:r>
    </w:p>
    <w:p>
      <w:pPr>
        <w:pStyle w:val="Normal"/>
        <w:spacing w:lineRule="auto" w:line="276"/>
        <w:jc w:val="both"/>
        <w:rPr>
          <w:rFonts w:ascii="Verdana" w:hAnsi="Verdana"/>
          <w:sz w:val="18"/>
          <w:szCs w:val="18"/>
        </w:rPr>
      </w:pPr>
      <w:r>
        <w:rPr>
          <w:rFonts w:ascii="Verdana" w:hAnsi="Verdana"/>
          <w:sz w:val="18"/>
          <w:szCs w:val="18"/>
        </w:rPr>
      </w:r>
    </w:p>
    <w:p>
      <w:pPr>
        <w:pStyle w:val="ListParagraph"/>
        <w:numPr>
          <w:ilvl w:val="0"/>
          <w:numId w:val="1"/>
        </w:numPr>
        <w:spacing w:lineRule="auto" w:line="276"/>
        <w:ind w:left="0" w:hanging="0"/>
        <w:jc w:val="both"/>
        <w:rPr/>
      </w:pPr>
      <w:r>
        <w:rPr>
          <w:rFonts w:ascii="Verdana" w:hAnsi="Verdana"/>
          <w:b/>
          <w:sz w:val="18"/>
          <w:szCs w:val="18"/>
        </w:rPr>
        <w:t>Teletex (Tribunal de Justiça RS)</w:t>
      </w:r>
    </w:p>
    <w:p>
      <w:pPr>
        <w:pStyle w:val="Normal"/>
        <w:spacing w:lineRule="auto" w:line="276"/>
        <w:jc w:val="both"/>
        <w:rPr/>
      </w:pPr>
      <w:r>
        <w:rPr>
          <w:rFonts w:ascii="Verdana" w:hAnsi="Verdana"/>
          <w:sz w:val="18"/>
          <w:szCs w:val="18"/>
        </w:rPr>
        <w:t>Período: 2008 – 2009</w:t>
      </w:r>
    </w:p>
    <w:p>
      <w:pPr>
        <w:pStyle w:val="Normal"/>
        <w:spacing w:lineRule="auto" w:line="276"/>
        <w:jc w:val="both"/>
        <w:rPr/>
      </w:pPr>
      <w:r>
        <w:rPr>
          <w:rFonts w:ascii="Verdana" w:hAnsi="Verdana"/>
          <w:sz w:val="18"/>
          <w:szCs w:val="18"/>
        </w:rPr>
        <w:t>Cargo: Estagiário</w:t>
      </w:r>
    </w:p>
    <w:p>
      <w:pPr>
        <w:pStyle w:val="Normal"/>
        <w:spacing w:lineRule="auto" w:line="276"/>
        <w:jc w:val="both"/>
        <w:rPr/>
      </w:pPr>
      <w:r>
        <w:rPr>
          <w:rFonts w:ascii="Verdana" w:hAnsi="Verdana"/>
          <w:sz w:val="18"/>
          <w:szCs w:val="18"/>
        </w:rPr>
        <w:t xml:space="preserve">Principais atividades: </w:t>
      </w:r>
      <w:r>
        <w:rPr>
          <w:rFonts w:cs="Arial" w:ascii="Arial" w:hAnsi="Arial"/>
        </w:rPr>
        <w:t>Atendimento ao gabinete de juizes e magistrados no Tribunal de Justiça do RS. Montagem de máquinas, instalação e configuração de sistema operacional e softwares proprietários do TJ. Assim como instalação e configuração de impressoras em rede.</w:t>
      </w:r>
    </w:p>
    <w:p>
      <w:pPr>
        <w:pStyle w:val="Normal"/>
        <w:spacing w:lineRule="auto" w:line="276"/>
        <w:jc w:val="both"/>
        <w:rPr>
          <w:rFonts w:ascii="Verdana" w:hAnsi="Verdana"/>
          <w:sz w:val="18"/>
          <w:szCs w:val="18"/>
        </w:rPr>
      </w:pPr>
      <w:r>
        <w:rPr>
          <w:rFonts w:ascii="Verdana" w:hAnsi="Verdana"/>
          <w:sz w:val="18"/>
          <w:szCs w:val="18"/>
        </w:rPr>
      </w:r>
    </w:p>
    <w:p>
      <w:pPr>
        <w:pStyle w:val="ListParagraph"/>
        <w:numPr>
          <w:ilvl w:val="0"/>
          <w:numId w:val="1"/>
        </w:numPr>
        <w:spacing w:lineRule="auto" w:line="276"/>
        <w:ind w:left="0" w:hanging="0"/>
        <w:jc w:val="both"/>
        <w:rPr/>
      </w:pPr>
      <w:r>
        <w:rPr>
          <w:rFonts w:ascii="Verdana" w:hAnsi="Verdana"/>
          <w:b/>
          <w:sz w:val="18"/>
          <w:szCs w:val="18"/>
        </w:rPr>
        <w:t>TERRA</w:t>
      </w:r>
    </w:p>
    <w:p>
      <w:pPr>
        <w:pStyle w:val="Normal"/>
        <w:spacing w:lineRule="auto" w:line="276"/>
        <w:jc w:val="both"/>
        <w:rPr/>
      </w:pPr>
      <w:r>
        <w:rPr>
          <w:rFonts w:ascii="Verdana" w:hAnsi="Verdana"/>
          <w:sz w:val="18"/>
          <w:szCs w:val="18"/>
        </w:rPr>
        <w:t>Período: 2005 – 2007</w:t>
      </w:r>
    </w:p>
    <w:p>
      <w:pPr>
        <w:pStyle w:val="Normal"/>
        <w:spacing w:lineRule="auto" w:line="276"/>
        <w:jc w:val="both"/>
        <w:rPr/>
      </w:pPr>
      <w:r>
        <w:rPr>
          <w:rFonts w:ascii="Verdana" w:hAnsi="Verdana"/>
          <w:sz w:val="18"/>
          <w:szCs w:val="18"/>
        </w:rPr>
        <w:t>Cargo: Assistente de Suporte de Internet</w:t>
      </w:r>
    </w:p>
    <w:p>
      <w:pPr>
        <w:pStyle w:val="Normal"/>
        <w:spacing w:lineRule="auto" w:line="276"/>
        <w:jc w:val="both"/>
        <w:rPr/>
      </w:pPr>
      <w:r>
        <w:rPr>
          <w:rFonts w:ascii="Verdana" w:hAnsi="Verdana"/>
          <w:sz w:val="18"/>
          <w:szCs w:val="18"/>
        </w:rPr>
        <w:t xml:space="preserve">Principais atividades: </w:t>
      </w:r>
      <w:r>
        <w:rPr>
          <w:rFonts w:cs="Arial" w:ascii="Arial" w:hAnsi="Arial"/>
        </w:rPr>
        <w:t>Suporte técnico para clientes do provedor terra com dificuldades de navegação e conexão a internet. Atendimento a clientes banda larga e discada.</w:t>
      </w:r>
    </w:p>
    <w:p>
      <w:pPr>
        <w:pStyle w:val="Normal"/>
        <w:spacing w:lineRule="auto" w:line="276"/>
        <w:jc w:val="both"/>
        <w:rPr>
          <w:rFonts w:ascii="Verdana" w:hAnsi="Verdana"/>
          <w:sz w:val="18"/>
          <w:szCs w:val="18"/>
        </w:rPr>
      </w:pPr>
      <w:r>
        <w:rPr>
          <w:rFonts w:ascii="Verdana" w:hAnsi="Verdana"/>
          <w:sz w:val="18"/>
          <w:szCs w:val="18"/>
        </w:rPr>
      </w:r>
    </w:p>
    <w:p>
      <w:pPr>
        <w:pStyle w:val="Normal"/>
        <w:spacing w:lineRule="auto" w:line="276"/>
        <w:jc w:val="center"/>
        <w:rPr/>
      </w:pPr>
      <w:r>
        <w:rPr>
          <w:rFonts w:ascii="Verdana" w:hAnsi="Verdana"/>
          <w:b/>
          <w:sz w:val="18"/>
          <w:szCs w:val="18"/>
          <w:u w:val="single"/>
        </w:rPr>
        <w:t>QUALIFICAÇÕES E ATIVIDADES COMPLEMENTARES</w:t>
      </w:r>
    </w:p>
    <w:p>
      <w:pPr>
        <w:pStyle w:val="ListParagraph"/>
        <w:spacing w:lineRule="auto" w:line="276" w:before="0" w:after="0"/>
        <w:ind w:left="0" w:hanging="0"/>
        <w:contextualSpacing/>
        <w:jc w:val="both"/>
        <w:rPr>
          <w:rFonts w:cs="Arial"/>
          <w:b w:val="false"/>
          <w:b w:val="false"/>
          <w:i w:val="false"/>
          <w:i w:val="false"/>
          <w:caps w:val="false"/>
          <w:smallCaps w:val="false"/>
          <w:color w:val="3C3B37"/>
          <w:spacing w:val="0"/>
        </w:rPr>
      </w:pPr>
      <w:r>
        <w:rPr>
          <w:rFonts w:cs="Arial"/>
          <w:b w:val="false"/>
          <w:i w:val="false"/>
          <w:caps w:val="false"/>
          <w:smallCaps w:val="false"/>
          <w:color w:val="3C3B37"/>
          <w:spacing w:val="0"/>
        </w:rPr>
      </w:r>
    </w:p>
    <w:p>
      <w:pPr>
        <w:pStyle w:val="ListParagraph"/>
        <w:spacing w:lineRule="auto" w:line="276" w:before="0" w:after="0"/>
        <w:ind w:left="0" w:hanging="0"/>
        <w:contextualSpacing/>
        <w:jc w:val="both"/>
        <w:rPr>
          <w:rFonts w:cs="Arial"/>
          <w:b w:val="false"/>
          <w:b w:val="false"/>
          <w:i w:val="false"/>
          <w:i w:val="false"/>
          <w:caps w:val="false"/>
          <w:smallCaps w:val="false"/>
          <w:color w:val="3C3B37"/>
          <w:spacing w:val="0"/>
        </w:rPr>
      </w:pPr>
      <w:r>
        <w:rPr>
          <w:rFonts w:cs="Arial"/>
          <w:b w:val="false"/>
          <w:i w:val="false"/>
          <w:caps w:val="false"/>
          <w:smallCaps w:val="false"/>
          <w:color w:val="3C3B37"/>
          <w:spacing w:val="0"/>
        </w:rPr>
      </w:r>
    </w:p>
    <w:p>
      <w:pPr>
        <w:pStyle w:val="ListParagraph"/>
        <w:numPr>
          <w:ilvl w:val="0"/>
          <w:numId w:val="4"/>
        </w:numPr>
        <w:spacing w:lineRule="auto" w:line="276" w:before="0" w:after="0"/>
        <w:ind w:left="0" w:hanging="0"/>
        <w:contextualSpacing/>
        <w:jc w:val="both"/>
        <w:rPr/>
      </w:pPr>
      <w:r>
        <w:rPr>
          <w:rFonts w:cs="Arial" w:ascii="Arial" w:hAnsi="Arial"/>
          <w:b w:val="false"/>
          <w:i w:val="false"/>
          <w:caps w:val="false"/>
          <w:smallCaps w:val="false"/>
          <w:color w:val="3C3B37"/>
          <w:spacing w:val="0"/>
          <w:sz w:val="20"/>
          <w:szCs w:val="20"/>
        </w:rPr>
        <w:t xml:space="preserve">HTML5, CSS3, SASS, Bootstrap, JavaScript, ES6, </w:t>
      </w:r>
      <w:r>
        <w:rPr>
          <w:rFonts w:cs="Arial" w:ascii="Arial" w:hAnsi="Arial"/>
          <w:b w:val="false"/>
          <w:i w:val="false"/>
          <w:caps w:val="false"/>
          <w:smallCaps w:val="false"/>
          <w:color w:val="3C3B37"/>
          <w:spacing w:val="0"/>
          <w:sz w:val="20"/>
          <w:szCs w:val="20"/>
          <w:lang w:val="pt-BR" w:eastAsia="pt-BR" w:bidi="ar-SA"/>
        </w:rPr>
        <w:t xml:space="preserve">NodeJS, Vue.JS, Vuetify, </w:t>
      </w:r>
      <w:r>
        <w:rPr>
          <w:rFonts w:cs="Arial" w:ascii="Arial" w:hAnsi="Arial"/>
          <w:b w:val="false"/>
          <w:i w:val="false"/>
          <w:caps w:val="false"/>
          <w:smallCaps w:val="false"/>
          <w:color w:val="3C3B37"/>
          <w:spacing w:val="0"/>
          <w:sz w:val="20"/>
          <w:szCs w:val="20"/>
          <w:lang w:val="pt-BR" w:eastAsia="pt-BR" w:bidi="ar-SA"/>
        </w:rPr>
        <w:t>Git/Github</w:t>
      </w:r>
    </w:p>
    <w:p>
      <w:pPr>
        <w:pStyle w:val="ListParagraph"/>
        <w:numPr>
          <w:ilvl w:val="0"/>
          <w:numId w:val="4"/>
        </w:numPr>
        <w:spacing w:lineRule="auto" w:line="276" w:before="0" w:after="0"/>
        <w:ind w:left="0" w:hanging="0"/>
        <w:contextualSpacing/>
        <w:jc w:val="both"/>
        <w:rPr/>
      </w:pPr>
      <w:r>
        <w:rPr>
          <w:rFonts w:cs="Arial" w:ascii="Arial" w:hAnsi="Arial"/>
          <w:sz w:val="20"/>
          <w:szCs w:val="20"/>
        </w:rPr>
        <w:t>Graduação: Análise e Desenvolvimento de Sistemas (</w:t>
      </w:r>
      <w:r>
        <w:rPr>
          <w:rFonts w:eastAsia="Times New Roman" w:cs="Arial" w:ascii="Arial" w:hAnsi="Arial"/>
          <w:color w:val="414751"/>
          <w:kern w:val="0"/>
          <w:sz w:val="20"/>
          <w:szCs w:val="20"/>
          <w:lang w:val="pt-BR" w:eastAsia="pt-BR" w:bidi="ar-SA"/>
        </w:rPr>
        <w:t>em andamento</w:t>
      </w:r>
      <w:r>
        <w:rPr>
          <w:rFonts w:cs="Arial" w:ascii="Arial" w:hAnsi="Arial"/>
          <w:sz w:val="20"/>
          <w:szCs w:val="20"/>
        </w:rPr>
        <w:t>)</w:t>
      </w:r>
    </w:p>
    <w:p>
      <w:pPr>
        <w:pStyle w:val="ListParagraph"/>
        <w:numPr>
          <w:ilvl w:val="0"/>
          <w:numId w:val="4"/>
        </w:numPr>
        <w:spacing w:lineRule="auto" w:line="276" w:before="0" w:after="0"/>
        <w:ind w:left="0" w:hanging="0"/>
        <w:contextualSpacing/>
        <w:jc w:val="both"/>
        <w:rPr/>
      </w:pPr>
      <w:r>
        <w:rPr>
          <w:rFonts w:cs="Arial" w:ascii="Arial" w:hAnsi="Arial"/>
          <w:sz w:val="20"/>
          <w:szCs w:val="20"/>
        </w:rPr>
        <w:t>Certificação Microsoft – 98-366 Networking Fundamentals</w:t>
      </w:r>
    </w:p>
    <w:p>
      <w:pPr>
        <w:pStyle w:val="ListParagraph"/>
        <w:numPr>
          <w:ilvl w:val="0"/>
          <w:numId w:val="4"/>
        </w:numPr>
        <w:spacing w:lineRule="auto" w:line="276" w:before="0" w:after="0"/>
        <w:ind w:left="0" w:hanging="0"/>
        <w:contextualSpacing/>
        <w:jc w:val="both"/>
        <w:rPr/>
      </w:pPr>
      <w:r>
        <w:rPr>
          <w:rFonts w:cs="Arial" w:ascii="Arial" w:hAnsi="Arial"/>
          <w:sz w:val="20"/>
          <w:szCs w:val="20"/>
        </w:rPr>
        <w:t>Certificação Microsoft – 98-349 Windows Operating System Fundamental</w:t>
      </w:r>
    </w:p>
    <w:p>
      <w:pPr>
        <w:pStyle w:val="ListParagraph"/>
        <w:numPr>
          <w:ilvl w:val="0"/>
          <w:numId w:val="4"/>
        </w:numPr>
        <w:spacing w:lineRule="auto" w:line="276" w:before="0" w:after="0"/>
        <w:ind w:left="0" w:hanging="0"/>
        <w:contextualSpacing/>
        <w:jc w:val="both"/>
        <w:rPr/>
      </w:pPr>
      <w:r>
        <w:rPr>
          <w:rFonts w:cs="Arial" w:ascii="Arial" w:hAnsi="Arial"/>
          <w:sz w:val="20"/>
          <w:szCs w:val="20"/>
        </w:rPr>
        <w:t>Inglês - Avançado (Yázigi, curso completo)</w:t>
      </w:r>
    </w:p>
    <w:p>
      <w:pPr>
        <w:pStyle w:val="ListParagraph"/>
        <w:numPr>
          <w:ilvl w:val="0"/>
          <w:numId w:val="4"/>
        </w:numPr>
        <w:spacing w:lineRule="auto" w:line="276" w:before="0" w:after="80"/>
        <w:ind w:left="0" w:hanging="0"/>
        <w:contextualSpacing/>
        <w:jc w:val="both"/>
        <w:rPr/>
      </w:pPr>
      <w:r>
        <w:rPr>
          <w:rFonts w:ascii="Arial" w:hAnsi="Arial"/>
          <w:sz w:val="20"/>
          <w:szCs w:val="20"/>
        </w:rPr>
        <w:t>Curso Técnico de Informática</w:t>
      </w:r>
    </w:p>
    <w:sectPr>
      <w:headerReference w:type="default" r:id="rId3"/>
      <w:footerReference w:type="default" r:id="rId4"/>
      <w:type w:val="nextPage"/>
      <w:pgSz w:w="11906" w:h="16838"/>
      <w:pgMar w:left="720" w:right="720" w:header="709" w:top="766" w:footer="1134" w:bottom="1191" w:gutter="0"/>
      <w:pgNumType w:fmt="decimal"/>
      <w:formProt w:val="false"/>
      <w:titlePg/>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entury Schoolbook">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Verdana">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umrio4"/>
      <w:spacing w:before="0" w:after="80"/>
      <w:jc w:val="right"/>
      <w:rPr/>
    </w:pPr>
    <w:r>
      <w:rPr/>
      <w:fldChar w:fldCharType="begin"/>
    </w:r>
    <w:r>
      <w:rPr/>
      <w:instrText> PAGE </w:instrText>
    </w:r>
    <w:r>
      <w:rPr/>
      <w:fldChar w:fldCharType="separate"/>
    </w:r>
    <w:r>
      <w:rPr/>
      <w:t>2</w:t>
    </w:r>
    <w:r>
      <w:rPr/>
      <w:fldChar w:fldCharType="end"/>
    </w: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umrio2"/>
      <w:spacing w:before="0" w:after="80"/>
      <w:jc w:val="right"/>
      <w:rPr/>
    </w:pPr>
    <w:r>
      <w:rPr>
        <w:sz w:val="16"/>
        <w:szCs w:val="16"/>
      </w:rPr>
      <w:t>[Escolha a data]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0" w:semiHidden="1" w:unhideWhenUsed="1"/>
    <w:lsdException w:name="toc 3" w:uiPriority="39" w:semiHidden="1" w:unhideWhenUsed="1"/>
    <w:lsdException w:name="toc 4" w:uiPriority="0"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d0973"/>
    <w:pPr>
      <w:widowControl/>
      <w:suppressAutoHyphens w:val="true"/>
      <w:bidi w:val="0"/>
      <w:spacing w:before="0" w:after="80"/>
      <w:jc w:val="left"/>
    </w:pPr>
    <w:rPr>
      <w:rFonts w:ascii="Century Schoolbook" w:hAnsi="Century Schoolbook" w:eastAsia="Times New Roman" w:cs="Times New Roman"/>
      <w:color w:val="414751"/>
      <w:kern w:val="0"/>
      <w:sz w:val="20"/>
      <w:szCs w:val="20"/>
      <w:lang w:val="pt-BR" w:eastAsia="pt-BR" w:bidi="ar-SA"/>
    </w:rPr>
  </w:style>
  <w:style w:type="character" w:styleId="DefaultParagraphFont" w:default="1">
    <w:name w:val="Default Paragraph Font"/>
    <w:uiPriority w:val="1"/>
    <w:semiHidden/>
    <w:unhideWhenUsed/>
    <w:qFormat/>
    <w:rPr/>
  </w:style>
  <w:style w:type="character" w:styleId="Linenumber">
    <w:name w:val="line number"/>
    <w:basedOn w:val="DefaultParagraphFont"/>
    <w:uiPriority w:val="99"/>
    <w:semiHidden/>
    <w:unhideWhenUsed/>
    <w:qFormat/>
    <w:rsid w:val="009d0973"/>
    <w:rPr/>
  </w:style>
  <w:style w:type="character" w:styleId="TextodebaloChar" w:customStyle="1">
    <w:name w:val="Texto de balão Char"/>
    <w:basedOn w:val="DefaultParagraphFont"/>
    <w:link w:val="Textodebalo"/>
    <w:uiPriority w:val="99"/>
    <w:semiHidden/>
    <w:qFormat/>
    <w:rsid w:val="009c5224"/>
    <w:rPr>
      <w:rFonts w:ascii="Tahoma" w:hAnsi="Tahoma" w:eastAsia="Times New Roman" w:cs="Tahoma"/>
      <w:color w:val="414751"/>
      <w:sz w:val="16"/>
      <w:szCs w:val="16"/>
      <w:lang w:eastAsia="pt-BR"/>
    </w:rPr>
  </w:style>
  <w:style w:type="character" w:styleId="Marcas">
    <w:name w:val="Marca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ucida Sans"/>
      <w:i/>
      <w:iCs/>
      <w:sz w:val="24"/>
      <w:szCs w:val="24"/>
    </w:rPr>
  </w:style>
  <w:style w:type="paragraph" w:styleId="Ndice" w:customStyle="1">
    <w:name w:val="Índice"/>
    <w:basedOn w:val="Normal"/>
    <w:qFormat/>
    <w:pPr>
      <w:suppressLineNumbers/>
    </w:pPr>
    <w:rPr>
      <w:rFonts w:cs="Lohit Devanagari"/>
    </w:rPr>
  </w:style>
  <w:style w:type="paragraph" w:styleId="Ttulododocumento">
    <w:name w:val="Title"/>
    <w:basedOn w:val="Normal"/>
    <w:next w:val="Corpodotexto"/>
    <w:qFormat/>
    <w:pPr>
      <w:keepNext w:val="true"/>
      <w:spacing w:before="240" w:after="120"/>
    </w:pPr>
    <w:rPr>
      <w:rFonts w:ascii="Liberation Sans" w:hAnsi="Liberation Sans" w:eastAsia="Noto Sans CJK SC Regular"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Sumrio2">
    <w:name w:val="TOC 2"/>
    <w:basedOn w:val="Normal"/>
    <w:semiHidden/>
    <w:unhideWhenUsed/>
    <w:rsid w:val="009d0973"/>
    <w:pPr/>
    <w:rPr/>
  </w:style>
  <w:style w:type="paragraph" w:styleId="Sumrio4">
    <w:name w:val="TOC 4"/>
    <w:basedOn w:val="Normal"/>
    <w:unhideWhenUsed/>
    <w:rsid w:val="009d0973"/>
    <w:pPr/>
    <w:rPr/>
  </w:style>
  <w:style w:type="paragraph" w:styleId="NoSpacing">
    <w:name w:val="No Spacing"/>
    <w:uiPriority w:val="1"/>
    <w:qFormat/>
    <w:rsid w:val="009d0973"/>
    <w:pPr>
      <w:widowControl/>
      <w:suppressAutoHyphens w:val="true"/>
      <w:bidi w:val="0"/>
      <w:spacing w:before="0" w:after="0"/>
      <w:jc w:val="left"/>
    </w:pPr>
    <w:rPr>
      <w:rFonts w:ascii="Century Schoolbook" w:hAnsi="Century Schoolbook" w:eastAsia="Times New Roman" w:cs="Times New Roman"/>
      <w:color w:val="414751"/>
      <w:kern w:val="0"/>
      <w:sz w:val="20"/>
      <w:szCs w:val="20"/>
      <w:lang w:val="pt-BR" w:eastAsia="pt-BR" w:bidi="ar-SA"/>
    </w:rPr>
  </w:style>
  <w:style w:type="paragraph" w:styleId="ListParagraph">
    <w:name w:val="List Paragraph"/>
    <w:basedOn w:val="Normal"/>
    <w:uiPriority w:val="34"/>
    <w:qFormat/>
    <w:rsid w:val="00be36b3"/>
    <w:pPr>
      <w:spacing w:before="0" w:after="80"/>
      <w:ind w:left="720" w:hanging="0"/>
      <w:contextualSpacing/>
    </w:pPr>
    <w:rPr/>
  </w:style>
  <w:style w:type="paragraph" w:styleId="BalloonText">
    <w:name w:val="Balloon Text"/>
    <w:basedOn w:val="Normal"/>
    <w:link w:val="TextodebaloChar"/>
    <w:uiPriority w:val="99"/>
    <w:semiHidden/>
    <w:unhideWhenUsed/>
    <w:qFormat/>
    <w:rsid w:val="009c5224"/>
    <w:pPr>
      <w:spacing w:before="0" w:after="0"/>
    </w:pPr>
    <w:rPr>
      <w:rFonts w:ascii="Tahoma" w:hAnsi="Tahoma" w:cs="Tahoma"/>
      <w:sz w:val="16"/>
      <w:szCs w:val="16"/>
    </w:rPr>
  </w:style>
  <w:style w:type="paragraph" w:styleId="CabealhoeRodap">
    <w:name w:val="Cabeçalho e Rodapé"/>
    <w:basedOn w:val="Normal"/>
    <w:qFormat/>
    <w:pPr/>
    <w:rPr/>
  </w:style>
  <w:style w:type="paragraph" w:styleId="Cabealho">
    <w:name w:val="Header"/>
    <w:basedOn w:val="Normal"/>
    <w:pPr/>
    <w:rPr/>
  </w:style>
  <w:style w:type="paragraph" w:styleId="Rodap">
    <w:name w:val="Footer"/>
    <w:basedOn w:val="Normal"/>
    <w:pPr/>
    <w:rPr/>
  </w:style>
  <w:style w:type="paragraph" w:styleId="NormalWeb">
    <w:name w:val="Normal (Web)"/>
    <w:basedOn w:val="Normal"/>
    <w:uiPriority w:val="99"/>
    <w:semiHidden/>
    <w:unhideWhenUsed/>
    <w:qFormat/>
    <w:rsid w:val="008f37b6"/>
    <w:pPr>
      <w:spacing w:beforeAutospacing="1" w:afterAutospacing="1"/>
    </w:pPr>
    <w:rPr>
      <w:rFonts w:ascii="Times New Roman" w:hAnsi="Times New Roman"/>
      <w:color w:val="auto"/>
      <w:sz w:val="24"/>
      <w:szCs w:val="24"/>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28DCC8-753E-4967-917E-647E548B1B9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18</TotalTime>
  <Application>LibreOffice/7.1.3.2$Windows_X86_64 LibreOffice_project/47f78053abe362b9384784d31a6e56f8511eb1c1</Application>
  <AppVersion>15.0000</AppVersion>
  <Pages>2</Pages>
  <Words>437</Words>
  <Characters>2724</Characters>
  <CharactersWithSpaces>3121</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2020-09-04T01:08:00Z</dcterms:created>
  <dc:creator>t000352670</dc:creator>
  <dc:description/>
  <dc:language>pt-BR</dc:language>
  <cp:lastModifiedBy/>
  <dcterms:modified xsi:type="dcterms:W3CDTF">2021-06-13T23:36:48Z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