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myjul94vy1rk" w:id="0"/>
      <w:bookmarkEnd w:id="0"/>
      <w:r w:rsidDel="00000000" w:rsidR="00000000" w:rsidRPr="00000000">
        <w:rPr>
          <w:rtl w:val="0"/>
        </w:rPr>
        <w:t xml:space="preserve">Q1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Machine learning refers to a field of study and practice that focuses on developing computer systems capable of learning from data and making predictions or taking actions without being explicitly programmed. It involves using algorithms and statistical models to enable computers to learn from and make decisions or predictions based on patterns and trends in the data.</w:t>
      </w:r>
    </w:p>
    <w:p w:rsidR="00000000" w:rsidDel="00000000" w:rsidP="00000000" w:rsidRDefault="00000000" w:rsidRPr="00000000" w14:paraId="00000004">
      <w:pPr>
        <w:pStyle w:val="Heading2"/>
        <w:rPr/>
      </w:pPr>
      <w:bookmarkStart w:colFirst="0" w:colLast="0" w:name="_wg4wnjn3jzt6" w:id="1"/>
      <w:bookmarkEnd w:id="1"/>
      <w:r w:rsidDel="00000000" w:rsidR="00000000" w:rsidRPr="00000000">
        <w:rPr>
          <w:rtl w:val="0"/>
        </w:rPr>
      </w:r>
    </w:p>
    <w:p w:rsidR="00000000" w:rsidDel="00000000" w:rsidP="00000000" w:rsidRDefault="00000000" w:rsidRPr="00000000" w14:paraId="00000005">
      <w:pPr>
        <w:pStyle w:val="Heading2"/>
        <w:rPr/>
      </w:pPr>
      <w:bookmarkStart w:colFirst="0" w:colLast="0" w:name="_5siwdvw7zrof" w:id="2"/>
      <w:bookmarkEnd w:id="2"/>
      <w:r w:rsidDel="00000000" w:rsidR="00000000" w:rsidRPr="00000000">
        <w:rPr>
          <w:rtl w:val="0"/>
        </w:rPr>
        <w:t xml:space="preserve">Q2</w:t>
      </w:r>
    </w:p>
    <w:p w:rsidR="00000000" w:rsidDel="00000000" w:rsidP="00000000" w:rsidRDefault="00000000" w:rsidRPr="00000000" w14:paraId="00000006">
      <w:pPr>
        <w:rPr/>
      </w:pPr>
      <w:r w:rsidDel="00000000" w:rsidR="00000000" w:rsidRPr="00000000">
        <w:rPr>
          <w:rtl w:val="0"/>
        </w:rPr>
        <w:t xml:space="preserve">Machine learning shines in various types of issues, including:</w:t>
      </w:r>
    </w:p>
    <w:p w:rsidR="00000000" w:rsidDel="00000000" w:rsidP="00000000" w:rsidRDefault="00000000" w:rsidRPr="00000000" w14:paraId="00000007">
      <w:pPr>
        <w:rPr/>
      </w:pPr>
      <w:r w:rsidDel="00000000" w:rsidR="00000000" w:rsidRPr="00000000">
        <w:rPr>
          <w:rtl w:val="0"/>
        </w:rPr>
        <w:t xml:space="preserve">a) Image recognition: Machine learning can excel in tasks such as object detection, facial recognition, and image classification.</w:t>
      </w:r>
    </w:p>
    <w:p w:rsidR="00000000" w:rsidDel="00000000" w:rsidP="00000000" w:rsidRDefault="00000000" w:rsidRPr="00000000" w14:paraId="00000008">
      <w:pPr>
        <w:rPr/>
      </w:pPr>
      <w:r w:rsidDel="00000000" w:rsidR="00000000" w:rsidRPr="00000000">
        <w:rPr>
          <w:rtl w:val="0"/>
        </w:rPr>
        <w:t xml:space="preserve">b) Natural language processing: It can be used for tasks like sentiment analysis, language translation, and chatbot development.</w:t>
      </w:r>
    </w:p>
    <w:p w:rsidR="00000000" w:rsidDel="00000000" w:rsidP="00000000" w:rsidRDefault="00000000" w:rsidRPr="00000000" w14:paraId="00000009">
      <w:pPr>
        <w:rPr/>
      </w:pPr>
      <w:r w:rsidDel="00000000" w:rsidR="00000000" w:rsidRPr="00000000">
        <w:rPr>
          <w:rtl w:val="0"/>
        </w:rPr>
        <w:t xml:space="preserve">c) Fraud detection: Machine learning algorithms can analyze large volumes of data to identify patterns and anomalies indicative of fraudulent activities.</w:t>
      </w:r>
    </w:p>
    <w:p w:rsidR="00000000" w:rsidDel="00000000" w:rsidP="00000000" w:rsidRDefault="00000000" w:rsidRPr="00000000" w14:paraId="0000000A">
      <w:pPr>
        <w:rPr/>
      </w:pPr>
      <w:r w:rsidDel="00000000" w:rsidR="00000000" w:rsidRPr="00000000">
        <w:rPr>
          <w:rtl w:val="0"/>
        </w:rPr>
        <w:t xml:space="preserve">d) Recommendation systems: Machine learning can be employed to provide personalized recommendations for products, movies, music, and more based on user preferences and behavior.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371uaeo60bi0" w:id="3"/>
      <w:bookmarkEnd w:id="3"/>
      <w:r w:rsidDel="00000000" w:rsidR="00000000" w:rsidRPr="00000000">
        <w:rPr>
          <w:rtl w:val="0"/>
        </w:rPr>
        <w:t xml:space="preserve">Q3</w:t>
      </w:r>
    </w:p>
    <w:p w:rsidR="00000000" w:rsidDel="00000000" w:rsidP="00000000" w:rsidRDefault="00000000" w:rsidRPr="00000000" w14:paraId="0000000D">
      <w:pPr>
        <w:rPr/>
      </w:pPr>
      <w:r w:rsidDel="00000000" w:rsidR="00000000" w:rsidRPr="00000000">
        <w:rPr>
          <w:rtl w:val="0"/>
        </w:rPr>
        <w:t xml:space="preserve">A labeled training set is a dataset used in supervised learning where each example or data point is associated with a corresponding label or output value. The labels represent the desired or correct output for the given inputs. During the training process, the machine learning model learns to associate the input data with the corresponding labels by adjusting its internal parameters or weights. This adjustment is done through an optimization process to minimize the difference between the predicted output and the actual labels in the training set.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aa81kx3jd4q8" w:id="4"/>
      <w:bookmarkEnd w:id="4"/>
      <w:r w:rsidDel="00000000" w:rsidR="00000000" w:rsidRPr="00000000">
        <w:rPr>
          <w:rtl w:val="0"/>
        </w:rPr>
        <w:t xml:space="preserve">Q4</w:t>
      </w:r>
    </w:p>
    <w:p w:rsidR="00000000" w:rsidDel="00000000" w:rsidP="00000000" w:rsidRDefault="00000000" w:rsidRPr="00000000" w14:paraId="00000010">
      <w:pPr>
        <w:rPr/>
      </w:pPr>
      <w:r w:rsidDel="00000000" w:rsidR="00000000" w:rsidRPr="00000000">
        <w:rPr>
          <w:rtl w:val="0"/>
        </w:rPr>
        <w:t xml:space="preserve">The two most important tasks that are supervised in machine learning are:</w:t>
      </w:r>
    </w:p>
    <w:p w:rsidR="00000000" w:rsidDel="00000000" w:rsidP="00000000" w:rsidRDefault="00000000" w:rsidRPr="00000000" w14:paraId="00000011">
      <w:pPr>
        <w:rPr/>
      </w:pPr>
      <w:r w:rsidDel="00000000" w:rsidR="00000000" w:rsidRPr="00000000">
        <w:rPr>
          <w:rtl w:val="0"/>
        </w:rPr>
        <w:t xml:space="preserve">a) Classification: This task involves predicting a discrete class or category for a given input. For example, classifying emails as spam or non-spam.</w:t>
      </w:r>
    </w:p>
    <w:p w:rsidR="00000000" w:rsidDel="00000000" w:rsidP="00000000" w:rsidRDefault="00000000" w:rsidRPr="00000000" w14:paraId="00000012">
      <w:pPr>
        <w:rPr/>
      </w:pPr>
      <w:r w:rsidDel="00000000" w:rsidR="00000000" w:rsidRPr="00000000">
        <w:rPr>
          <w:rtl w:val="0"/>
        </w:rPr>
        <w:t xml:space="preserve">b) Regression: This task involves predicting a continuous value or quantity based on input features. For example, predicting the price of a house based on its features like size, location, and number of bedrooms.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lup0e6kz7s2j" w:id="5"/>
      <w:bookmarkEnd w:id="5"/>
      <w:r w:rsidDel="00000000" w:rsidR="00000000" w:rsidRPr="00000000">
        <w:rPr>
          <w:rtl w:val="0"/>
        </w:rPr>
        <w:t xml:space="preserve">Q5</w:t>
      </w:r>
    </w:p>
    <w:p w:rsidR="00000000" w:rsidDel="00000000" w:rsidP="00000000" w:rsidRDefault="00000000" w:rsidRPr="00000000" w14:paraId="00000015">
      <w:pPr>
        <w:rPr/>
      </w:pPr>
      <w:r w:rsidDel="00000000" w:rsidR="00000000" w:rsidRPr="00000000">
        <w:rPr>
          <w:rtl w:val="0"/>
        </w:rPr>
        <w:t xml:space="preserve">Examples of unsupervised tasks in machine learning include:</w:t>
      </w:r>
    </w:p>
    <w:p w:rsidR="00000000" w:rsidDel="00000000" w:rsidP="00000000" w:rsidRDefault="00000000" w:rsidRPr="00000000" w14:paraId="00000016">
      <w:pPr>
        <w:rPr/>
      </w:pPr>
      <w:r w:rsidDel="00000000" w:rsidR="00000000" w:rsidRPr="00000000">
        <w:rPr>
          <w:rtl w:val="0"/>
        </w:rPr>
        <w:t xml:space="preserve">a) Clustering: Grouping similar data points together based on their inherent patterns or similarities.</w:t>
      </w:r>
    </w:p>
    <w:p w:rsidR="00000000" w:rsidDel="00000000" w:rsidP="00000000" w:rsidRDefault="00000000" w:rsidRPr="00000000" w14:paraId="00000017">
      <w:pPr>
        <w:rPr/>
      </w:pPr>
      <w:r w:rsidDel="00000000" w:rsidR="00000000" w:rsidRPr="00000000">
        <w:rPr>
          <w:rtl w:val="0"/>
        </w:rPr>
        <w:t xml:space="preserve">b) Dimensionality reduction: Reducing the number of input features while retaining the most relevant information.</w:t>
      </w:r>
    </w:p>
    <w:p w:rsidR="00000000" w:rsidDel="00000000" w:rsidP="00000000" w:rsidRDefault="00000000" w:rsidRPr="00000000" w14:paraId="00000018">
      <w:pPr>
        <w:rPr/>
      </w:pPr>
      <w:r w:rsidDel="00000000" w:rsidR="00000000" w:rsidRPr="00000000">
        <w:rPr>
          <w:rtl w:val="0"/>
        </w:rPr>
        <w:t xml:space="preserve">c) Anomaly detection: Identifying rare or abnormal instances in a dataset.</w:t>
      </w:r>
    </w:p>
    <w:p w:rsidR="00000000" w:rsidDel="00000000" w:rsidP="00000000" w:rsidRDefault="00000000" w:rsidRPr="00000000" w14:paraId="00000019">
      <w:pPr>
        <w:rPr/>
      </w:pPr>
      <w:r w:rsidDel="00000000" w:rsidR="00000000" w:rsidRPr="00000000">
        <w:rPr>
          <w:rtl w:val="0"/>
        </w:rPr>
        <w:t xml:space="preserve">d) Association rule learning: Discovering interesting relationships or patterns among items in a dataset.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88qweyojf1ei" w:id="6"/>
      <w:bookmarkEnd w:id="6"/>
      <w:r w:rsidDel="00000000" w:rsidR="00000000" w:rsidRPr="00000000">
        <w:rPr>
          <w:rtl w:val="0"/>
        </w:rPr>
        <w:t xml:space="preserve">Q6</w:t>
      </w:r>
    </w:p>
    <w:p w:rsidR="00000000" w:rsidDel="00000000" w:rsidP="00000000" w:rsidRDefault="00000000" w:rsidRPr="00000000" w14:paraId="0000001C">
      <w:pPr>
        <w:rPr/>
      </w:pPr>
      <w:r w:rsidDel="00000000" w:rsidR="00000000" w:rsidRPr="00000000">
        <w:rPr>
          <w:rtl w:val="0"/>
        </w:rPr>
        <w:t xml:space="preserve">A machine learning model that would be best to make a robot walk through various unfamiliar terrains is a reinforcement learning model. Reinforcement learning involves training an agent to interact with an environment and learn through trial and error to maximize a reward signal. The robot can explore different terrains, receive feedback (rewards) based on its actions, and adjust its behavior to optimize its walking performance.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l42foh7fn6t1" w:id="7"/>
      <w:bookmarkEnd w:id="7"/>
      <w:r w:rsidDel="00000000" w:rsidR="00000000" w:rsidRPr="00000000">
        <w:rPr>
          <w:rtl w:val="0"/>
        </w:rPr>
        <w:t xml:space="preserve">Q7</w:t>
      </w:r>
    </w:p>
    <w:p w:rsidR="00000000" w:rsidDel="00000000" w:rsidP="00000000" w:rsidRDefault="00000000" w:rsidRPr="00000000" w14:paraId="0000001F">
      <w:pPr>
        <w:rPr/>
      </w:pPr>
      <w:r w:rsidDel="00000000" w:rsidR="00000000" w:rsidRPr="00000000">
        <w:rPr>
          <w:rtl w:val="0"/>
        </w:rPr>
        <w:t xml:space="preserve">The algorithm used to divide customers into different groups would depend on the specific requirements and characteristics of the data. Some commonly used algorithms for clustering or grouping customers include k-means clustering, hierarchical clustering, and Gaussian mixture models. The choice of algorithm would depend on factors such as the nature of the data, desired cluster characteristics, and interpretability of the results.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23chn46c436n" w:id="8"/>
      <w:bookmarkEnd w:id="8"/>
      <w:r w:rsidDel="00000000" w:rsidR="00000000" w:rsidRPr="00000000">
        <w:rPr>
          <w:rtl w:val="0"/>
        </w:rPr>
        <w:t xml:space="preserve">Q8</w:t>
      </w:r>
    </w:p>
    <w:p w:rsidR="00000000" w:rsidDel="00000000" w:rsidP="00000000" w:rsidRDefault="00000000" w:rsidRPr="00000000" w14:paraId="00000022">
      <w:pPr>
        <w:rPr/>
      </w:pPr>
      <w:r w:rsidDel="00000000" w:rsidR="00000000" w:rsidRPr="00000000">
        <w:rPr>
          <w:rtl w:val="0"/>
        </w:rPr>
        <w:t xml:space="preserve">The problem of spam detection is typically considered a supervised learning problem. In this case, the algorithm is trained using a labeled dataset where each email is labeled as either spam or non-spam. The algorithm learns to classify new, unseen emails based on the patterns it has learned from the labeled training data. The labels serve as the ground truth for training the model.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rl2qw2l1mmfc" w:id="9"/>
      <w:bookmarkEnd w:id="9"/>
      <w:r w:rsidDel="00000000" w:rsidR="00000000" w:rsidRPr="00000000">
        <w:rPr>
          <w:rtl w:val="0"/>
        </w:rPr>
        <w:t xml:space="preserve">Q9</w:t>
      </w:r>
    </w:p>
    <w:p w:rsidR="00000000" w:rsidDel="00000000" w:rsidP="00000000" w:rsidRDefault="00000000" w:rsidRPr="00000000" w14:paraId="00000025">
      <w:pPr>
        <w:rPr/>
      </w:pPr>
      <w:r w:rsidDel="00000000" w:rsidR="00000000" w:rsidRPr="00000000">
        <w:rPr>
          <w:rtl w:val="0"/>
        </w:rPr>
        <w:t xml:space="preserve">In an online learning system, the machine learning model continuously learns and updates itself as new data becomes available. It can adapt to changing circumstances and make real-time predictions or decisions. Online learning is particularly useful in scenarios where data streams in a continuous and evolving manner, and the model needs to be updated incrementally to maintain its accuracy and relevance.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4gacwo91h43d" w:id="10"/>
      <w:bookmarkEnd w:id="10"/>
      <w:r w:rsidDel="00000000" w:rsidR="00000000" w:rsidRPr="00000000">
        <w:rPr>
          <w:rtl w:val="0"/>
        </w:rPr>
        <w:t xml:space="preserve">Q10</w:t>
      </w:r>
    </w:p>
    <w:p w:rsidR="00000000" w:rsidDel="00000000" w:rsidP="00000000" w:rsidRDefault="00000000" w:rsidRPr="00000000" w14:paraId="00000028">
      <w:pPr>
        <w:rPr/>
      </w:pPr>
      <w:r w:rsidDel="00000000" w:rsidR="00000000" w:rsidRPr="00000000">
        <w:rPr>
          <w:rtl w:val="0"/>
        </w:rPr>
        <w:t xml:space="preserve">Out-of-core learning refers to a technique used when the size of the data is too large to fit into the memory of a single machine. In out-of-core learning, the data is processed and learned from in smaller chunks or batches that can fit into memory. The model updates its parameters iteratively, considering one batch at a time, until it has processed all the data. This approach allows machine learning algorithms to handle large-scale datasets that exceed the memory capacity of the system. In contrast, core learning (also known as in-core learning) refers to the traditional setting where the entire dataset can be loaded into memory for processing and learning.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k6cz6862csbo" w:id="11"/>
      <w:bookmarkEnd w:id="11"/>
      <w:r w:rsidDel="00000000" w:rsidR="00000000" w:rsidRPr="00000000">
        <w:rPr>
          <w:rtl w:val="0"/>
        </w:rPr>
        <w:t xml:space="preserve">Q11</w:t>
      </w:r>
    </w:p>
    <w:p w:rsidR="00000000" w:rsidDel="00000000" w:rsidP="00000000" w:rsidRDefault="00000000" w:rsidRPr="00000000" w14:paraId="0000002B">
      <w:pPr>
        <w:rPr/>
      </w:pPr>
      <w:r w:rsidDel="00000000" w:rsidR="00000000" w:rsidRPr="00000000">
        <w:rPr>
          <w:rtl w:val="0"/>
        </w:rPr>
        <w:t xml:space="preserve">The type of learning algorithm that makes predictions using a similarity measure is called an instance-based or lazy learning algorithm. These algorithms compare new instances or data points to existing instances in the training set and make predictions based on their similarity or distance.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1x0futrcpwvr" w:id="12"/>
      <w:bookmarkEnd w:id="12"/>
      <w:r w:rsidDel="00000000" w:rsidR="00000000" w:rsidRPr="00000000">
        <w:rPr>
          <w:rtl w:val="0"/>
        </w:rPr>
        <w:t xml:space="preserve">Q12</w:t>
      </w:r>
    </w:p>
    <w:p w:rsidR="00000000" w:rsidDel="00000000" w:rsidP="00000000" w:rsidRDefault="00000000" w:rsidRPr="00000000" w14:paraId="0000002E">
      <w:pPr>
        <w:rPr/>
      </w:pPr>
      <w:r w:rsidDel="00000000" w:rsidR="00000000" w:rsidRPr="00000000">
        <w:rPr>
          <w:rtl w:val="0"/>
        </w:rPr>
        <w:t xml:space="preserve">In a learning algorithm, model parameters are the internal variables or coefficients that the algorithm learns from the training data. These parameters define the functional form of the model and are optimized during the learning process. On the other hand, hyperparameters are external configuration settings that are set before the learning process begins. They control the behavior of the learning algorithm and affect how the model is learned, but they are not directly learned from the data. Examples of hyperparameters include learning rate, regularization strength, and the number of hidden layers in a neural network.</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pbw5n0ij0285" w:id="13"/>
      <w:bookmarkEnd w:id="13"/>
      <w:r w:rsidDel="00000000" w:rsidR="00000000" w:rsidRPr="00000000">
        <w:rPr>
          <w:rtl w:val="0"/>
        </w:rPr>
        <w:t xml:space="preserve">Q13</w:t>
      </w:r>
    </w:p>
    <w:p w:rsidR="00000000" w:rsidDel="00000000" w:rsidP="00000000" w:rsidRDefault="00000000" w:rsidRPr="00000000" w14:paraId="00000031">
      <w:pPr>
        <w:rPr/>
      </w:pPr>
      <w:r w:rsidDel="00000000" w:rsidR="00000000" w:rsidRPr="00000000">
        <w:rPr>
          <w:rtl w:val="0"/>
        </w:rPr>
        <w:t xml:space="preserve">Model-based learning algorithms look for criteria such as simplicity, generalizability, and accuracy when building a model. The most popular method they use to achieve success is by finding the best model parameters or hyperparameters that optimize these criteria. They often use optimization algorithms like gradient descent to iteratively adjust the model's parameters. Once the model is trained, it can make predictions by applying the learned parameters to new input data.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9073b5qqxw62" w:id="14"/>
      <w:bookmarkEnd w:id="14"/>
      <w:r w:rsidDel="00000000" w:rsidR="00000000" w:rsidRPr="00000000">
        <w:rPr>
          <w:rtl w:val="0"/>
        </w:rPr>
        <w:t xml:space="preserve">Q14</w:t>
      </w:r>
    </w:p>
    <w:p w:rsidR="00000000" w:rsidDel="00000000" w:rsidP="00000000" w:rsidRDefault="00000000" w:rsidRPr="00000000" w14:paraId="00000034">
      <w:pPr>
        <w:rPr/>
      </w:pPr>
      <w:r w:rsidDel="00000000" w:rsidR="00000000" w:rsidRPr="00000000">
        <w:rPr>
          <w:rtl w:val="0"/>
        </w:rPr>
        <w:t xml:space="preserve">Four important Machine Learning challenges are:</w:t>
      </w:r>
    </w:p>
    <w:p w:rsidR="00000000" w:rsidDel="00000000" w:rsidP="00000000" w:rsidRDefault="00000000" w:rsidRPr="00000000" w14:paraId="00000035">
      <w:pPr>
        <w:rPr/>
      </w:pPr>
      <w:r w:rsidDel="00000000" w:rsidR="00000000" w:rsidRPr="00000000">
        <w:rPr>
          <w:rtl w:val="0"/>
        </w:rPr>
        <w:t xml:space="preserve">a) Overfitting: When a model performs well on the training data but fails to generalize to new, unseen data.</w:t>
      </w:r>
    </w:p>
    <w:p w:rsidR="00000000" w:rsidDel="00000000" w:rsidP="00000000" w:rsidRDefault="00000000" w:rsidRPr="00000000" w14:paraId="00000036">
      <w:pPr>
        <w:rPr/>
      </w:pPr>
      <w:r w:rsidDel="00000000" w:rsidR="00000000" w:rsidRPr="00000000">
        <w:rPr>
          <w:rtl w:val="0"/>
        </w:rPr>
        <w:t xml:space="preserve">b) Feature engineering: Selecting or creating informative and relevant features from raw data to improve model performance.</w:t>
      </w:r>
    </w:p>
    <w:p w:rsidR="00000000" w:rsidDel="00000000" w:rsidP="00000000" w:rsidRDefault="00000000" w:rsidRPr="00000000" w14:paraId="00000037">
      <w:pPr>
        <w:rPr/>
      </w:pPr>
      <w:r w:rsidDel="00000000" w:rsidR="00000000" w:rsidRPr="00000000">
        <w:rPr>
          <w:rtl w:val="0"/>
        </w:rPr>
        <w:t xml:space="preserve">c) Handling imbalanced data: Dealing with datasets where the classes are not represented equally, which can lead to biased models.</w:t>
      </w:r>
    </w:p>
    <w:p w:rsidR="00000000" w:rsidDel="00000000" w:rsidP="00000000" w:rsidRDefault="00000000" w:rsidRPr="00000000" w14:paraId="00000038">
      <w:pPr>
        <w:rPr/>
      </w:pPr>
      <w:r w:rsidDel="00000000" w:rsidR="00000000" w:rsidRPr="00000000">
        <w:rPr>
          <w:rtl w:val="0"/>
        </w:rPr>
        <w:t xml:space="preserve">d) Interpretability: Understanding and explaining the predictions made by machine learning models, especially in sensitive domains like healthcare or finance.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ocqqcdhy9bng" w:id="15"/>
      <w:bookmarkEnd w:id="15"/>
      <w:r w:rsidDel="00000000" w:rsidR="00000000" w:rsidRPr="00000000">
        <w:rPr>
          <w:rtl w:val="0"/>
        </w:rPr>
        <w:t xml:space="preserve">Q15</w:t>
      </w:r>
    </w:p>
    <w:p w:rsidR="00000000" w:rsidDel="00000000" w:rsidP="00000000" w:rsidRDefault="00000000" w:rsidRPr="00000000" w14:paraId="0000003B">
      <w:pPr>
        <w:rPr/>
      </w:pPr>
      <w:r w:rsidDel="00000000" w:rsidR="00000000" w:rsidRPr="00000000">
        <w:rPr>
          <w:rtl w:val="0"/>
        </w:rPr>
        <w:t xml:space="preserve">If a model performs well on the training data but fails to generalize to new situations, it indicates a problem of overfitting. Three options to address this issue are:</w:t>
      </w:r>
    </w:p>
    <w:p w:rsidR="00000000" w:rsidDel="00000000" w:rsidP="00000000" w:rsidRDefault="00000000" w:rsidRPr="00000000" w14:paraId="0000003C">
      <w:pPr>
        <w:rPr/>
      </w:pPr>
      <w:r w:rsidDel="00000000" w:rsidR="00000000" w:rsidRPr="00000000">
        <w:rPr>
          <w:rtl w:val="0"/>
        </w:rPr>
        <w:t xml:space="preserve">a) Gather more diverse and representative training data to capture a broader range of patterns.</w:t>
      </w:r>
    </w:p>
    <w:p w:rsidR="00000000" w:rsidDel="00000000" w:rsidP="00000000" w:rsidRDefault="00000000" w:rsidRPr="00000000" w14:paraId="0000003D">
      <w:pPr>
        <w:rPr/>
      </w:pPr>
      <w:r w:rsidDel="00000000" w:rsidR="00000000" w:rsidRPr="00000000">
        <w:rPr>
          <w:rtl w:val="0"/>
        </w:rPr>
        <w:t xml:space="preserve">b) Simplify the model by reducing its complexity, such as using fewer features or applying regularization techniques.</w:t>
      </w:r>
    </w:p>
    <w:p w:rsidR="00000000" w:rsidDel="00000000" w:rsidP="00000000" w:rsidRDefault="00000000" w:rsidRPr="00000000" w14:paraId="0000003E">
      <w:pPr>
        <w:rPr/>
      </w:pPr>
      <w:r w:rsidDel="00000000" w:rsidR="00000000" w:rsidRPr="00000000">
        <w:rPr>
          <w:rtl w:val="0"/>
        </w:rPr>
        <w:t xml:space="preserve">c) Perform cross-validation or use a separate validation set to fine-tune the model and evaluate its performance on unseen data.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7s3vfothdiyy" w:id="16"/>
      <w:bookmarkEnd w:id="16"/>
      <w:r w:rsidDel="00000000" w:rsidR="00000000" w:rsidRPr="00000000">
        <w:rPr>
          <w:rtl w:val="0"/>
        </w:rPr>
        <w:t xml:space="preserve">Q16</w:t>
      </w:r>
    </w:p>
    <w:p w:rsidR="00000000" w:rsidDel="00000000" w:rsidP="00000000" w:rsidRDefault="00000000" w:rsidRPr="00000000" w14:paraId="00000041">
      <w:pPr>
        <w:rPr/>
      </w:pPr>
      <w:r w:rsidDel="00000000" w:rsidR="00000000" w:rsidRPr="00000000">
        <w:rPr>
          <w:rtl w:val="0"/>
        </w:rPr>
        <w:t xml:space="preserve">A test set is a separate dataset that is not used during the training process but is reserved to evaluate the final performance of a trained machine learning model. It consists of data that the model has never seen before. By evaluating the model on a test set, we can assess its generalization ability and determine how well it performs on new, unseen data.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g7ay5m6uyvv0" w:id="17"/>
      <w:bookmarkEnd w:id="17"/>
      <w:r w:rsidDel="00000000" w:rsidR="00000000" w:rsidRPr="00000000">
        <w:rPr>
          <w:rtl w:val="0"/>
        </w:rPr>
        <w:t xml:space="preserve">Q17</w:t>
      </w:r>
    </w:p>
    <w:p w:rsidR="00000000" w:rsidDel="00000000" w:rsidP="00000000" w:rsidRDefault="00000000" w:rsidRPr="00000000" w14:paraId="00000044">
      <w:pPr>
        <w:rPr/>
      </w:pPr>
      <w:r w:rsidDel="00000000" w:rsidR="00000000" w:rsidRPr="00000000">
        <w:rPr>
          <w:rtl w:val="0"/>
        </w:rPr>
        <w:t xml:space="preserve">The purpose of a validation set is to fine-tune the model and select the best hyperparameters. It is used during the training process to evaluate the performance of different models or hyperparameter settings. The validation set helps in making decisions about model selection, regularization, and other hyperparameter choices by providing an unbiased evaluation metric.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7twu2bv0cbpg" w:id="18"/>
      <w:bookmarkEnd w:id="18"/>
      <w:r w:rsidDel="00000000" w:rsidR="00000000" w:rsidRPr="00000000">
        <w:rPr>
          <w:rtl w:val="0"/>
        </w:rPr>
        <w:t xml:space="preserve">Q18</w:t>
      </w:r>
    </w:p>
    <w:p w:rsidR="00000000" w:rsidDel="00000000" w:rsidP="00000000" w:rsidRDefault="00000000" w:rsidRPr="00000000" w14:paraId="00000047">
      <w:pPr>
        <w:rPr/>
      </w:pPr>
      <w:r w:rsidDel="00000000" w:rsidR="00000000" w:rsidRPr="00000000">
        <w:rPr>
          <w:rtl w:val="0"/>
        </w:rPr>
        <w:t xml:space="preserve">The train-dev kit, also known as the development set or holdout set, is a subset of the training data that is used for intermediate testing and evaluation during the model development process. It is useful when fine-tuning various aspects of the model or experimenting with different approaches. The train-dev kit helps in diagnosing problems like overfitting, understanding model behavior, and selecting the best models or features before the final evaluation on the test set.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gjkuw2qxpmia" w:id="19"/>
      <w:bookmarkEnd w:id="19"/>
      <w:r w:rsidDel="00000000" w:rsidR="00000000" w:rsidRPr="00000000">
        <w:rPr>
          <w:rtl w:val="0"/>
        </w:rPr>
        <w:t xml:space="preserve">Q19</w:t>
      </w:r>
    </w:p>
    <w:p w:rsidR="00000000" w:rsidDel="00000000" w:rsidP="00000000" w:rsidRDefault="00000000" w:rsidRPr="00000000" w14:paraId="0000004A">
      <w:pPr>
        <w:rPr/>
      </w:pPr>
      <w:r w:rsidDel="00000000" w:rsidR="00000000" w:rsidRPr="00000000">
        <w:rPr>
          <w:rtl w:val="0"/>
        </w:rPr>
        <w:t xml:space="preserve">If the test set is used to tune hyperparameters, it can lead to overfitting to the test set itself. This can result in overly optimistic performance estimates, as the model is effectively learning from the test set during the tuning process. Consequently, the model's performance on new, unseen data may be lower than expected. To avoid this issue, it is essential to use a separate validation set for hyperparameter tuning and keep the test set strictly reserved for the final evaluation of the model's performance.</w:t>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