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ok838tryvs3" w:id="0"/>
      <w:bookmarkEnd w:id="0"/>
      <w:r w:rsidDel="00000000" w:rsidR="00000000" w:rsidRPr="00000000">
        <w:rPr>
          <w:rtl w:val="0"/>
        </w:rPr>
        <w:t xml:space="preserve">Q1 </w:t>
      </w:r>
    </w:p>
    <w:p w:rsidR="00000000" w:rsidDel="00000000" w:rsidP="00000000" w:rsidRDefault="00000000" w:rsidRPr="00000000" w14:paraId="00000002">
      <w:pPr>
        <w:rPr/>
      </w:pPr>
      <w:r w:rsidDel="00000000" w:rsidR="00000000" w:rsidRPr="00000000">
        <w:rPr>
          <w:rtl w:val="0"/>
        </w:rPr>
        <w:t xml:space="preserve">Machine Learning:</w:t>
      </w:r>
    </w:p>
    <w:p w:rsidR="00000000" w:rsidDel="00000000" w:rsidP="00000000" w:rsidRDefault="00000000" w:rsidRPr="00000000" w14:paraId="00000003">
      <w:pPr>
        <w:rPr/>
      </w:pPr>
      <w:r w:rsidDel="00000000" w:rsidR="00000000" w:rsidRPr="00000000">
        <w:rPr>
          <w:rtl w:val="0"/>
        </w:rPr>
        <w:t xml:space="preserve">Machine learning is a subfield of artificial intelligence (AI) that focuses on developing algorithms and models that can learn patterns and make predictions or take actions without explicit programming. It involves training models on data and allowing them to learn from examples and experiences.</w:t>
      </w:r>
    </w:p>
    <w:p w:rsidR="00000000" w:rsidDel="00000000" w:rsidP="00000000" w:rsidRDefault="00000000" w:rsidRPr="00000000" w14:paraId="00000004">
      <w:pPr>
        <w:rPr/>
      </w:pPr>
      <w:r w:rsidDel="00000000" w:rsidR="00000000" w:rsidRPr="00000000">
        <w:rPr>
          <w:rtl w:val="0"/>
        </w:rPr>
        <w:t xml:space="preserve">Two machine learning applications in the business world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Fraud Detection: Machine learning algorithms can be used to detect fraudulent activities in financial transactions. By analyzing patterns and anomalies in transaction data, the algorithms can identify suspicious behavior and flag potential fraud cases, helping businesses prevent financial losses.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 Customer Segmentation: Machine learning techniques can be applied to analyze customer data and segment customers into distinct groups based on their characteristics and behavior. This information can be valuable for targeted marketing campaigns, personalized recommendations, and customer relationship management.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Ethical concerns of machine learning applications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Bias and Discrimination: Machine learning models can inadvertently perpetuate biases present in the training data, leading to discriminatory outcomes or reinforcing existing social inequalities.</w:t>
      </w:r>
    </w:p>
    <w:p w:rsidR="00000000" w:rsidDel="00000000" w:rsidP="00000000" w:rsidRDefault="00000000" w:rsidRPr="00000000" w14:paraId="0000000D">
      <w:pPr>
        <w:rPr/>
      </w:pPr>
      <w:r w:rsidDel="00000000" w:rsidR="00000000" w:rsidRPr="00000000">
        <w:rPr>
          <w:rtl w:val="0"/>
        </w:rPr>
        <w:t xml:space="preserve">Privacy and Security: Machine learning algorithms often require access to large amounts of personal data, raising concerns about data privacy and the potential for unauthorized access or misuse of sensitive information.</w:t>
      </w:r>
    </w:p>
    <w:p w:rsidR="00000000" w:rsidDel="00000000" w:rsidP="00000000" w:rsidRDefault="00000000" w:rsidRPr="00000000" w14:paraId="0000000E">
      <w:pPr>
        <w:rPr/>
      </w:pPr>
      <w:r w:rsidDel="00000000" w:rsidR="00000000" w:rsidRPr="00000000">
        <w:rPr>
          <w:rtl w:val="0"/>
        </w:rPr>
        <w:t xml:space="preserve">Lack of Transparency and Explainability: Some machine learning models, such as deep neural networks, are considered "black boxes" because their decision-making process is not easily interpretable or explainable, which can raise issues of accountability and trust.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7g5s0nunzcz" w:id="1"/>
      <w:bookmarkEnd w:id="1"/>
      <w:r w:rsidDel="00000000" w:rsidR="00000000" w:rsidRPr="00000000">
        <w:rPr>
          <w:rtl w:val="0"/>
        </w:rPr>
        <w:t xml:space="preserve">Q2 </w:t>
      </w:r>
    </w:p>
    <w:p w:rsidR="00000000" w:rsidDel="00000000" w:rsidP="00000000" w:rsidRDefault="00000000" w:rsidRPr="00000000" w14:paraId="00000011">
      <w:pPr>
        <w:rPr/>
      </w:pPr>
      <w:r w:rsidDel="00000000" w:rsidR="00000000" w:rsidRPr="00000000">
        <w:rPr>
          <w:rtl w:val="0"/>
        </w:rPr>
        <w:t xml:space="preserve">Process of Human Learning:</w:t>
      </w:r>
    </w:p>
    <w:p w:rsidR="00000000" w:rsidDel="00000000" w:rsidP="00000000" w:rsidRDefault="00000000" w:rsidRPr="00000000" w14:paraId="00000012">
      <w:pPr>
        <w:rPr/>
      </w:pPr>
      <w:r w:rsidDel="00000000" w:rsidR="00000000" w:rsidRPr="00000000">
        <w:rPr>
          <w:rtl w:val="0"/>
        </w:rPr>
        <w:t xml:space="preserve">i. Under the supervision of experts: In this process, individuals learn directly from experts who provide guidance, instruction, and feedback. The experts transfer knowledge and skills through teaching and mentoring. Examples include apprenticeships, internships, or classroom learning with a teacher.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 With the assistance of experts in an indirect manner: In this process, individuals learn indirectly from experts through resources or tools created by experts. Examples include learning from textbooks, online courses, instructional videos, or educational software. The experts' knowledge is embedded in the learning materials, allowing individuals to learn at their own pace and convenience.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iii. Self-education: In this process, individuals take responsibility for their own learning without direct supervision or guidance from experts. They actively seek and acquire knowledge through self-directed study, exploration, experimentation, and reflection. Examples include self-learning through books, online resources, tutorials, or real-world experiences.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nb73o0dpvf2n" w:id="2"/>
      <w:bookmarkEnd w:id="2"/>
      <w:r w:rsidDel="00000000" w:rsidR="00000000" w:rsidRPr="00000000">
        <w:rPr>
          <w:rtl w:val="0"/>
        </w:rPr>
        <w:t xml:space="preserve">Q3 </w:t>
      </w:r>
    </w:p>
    <w:p w:rsidR="00000000" w:rsidDel="00000000" w:rsidP="00000000" w:rsidRDefault="00000000" w:rsidRPr="00000000" w14:paraId="00000019">
      <w:pPr>
        <w:rPr/>
      </w:pPr>
      <w:r w:rsidDel="00000000" w:rsidR="00000000" w:rsidRPr="00000000">
        <w:rPr>
          <w:rtl w:val="0"/>
        </w:rPr>
        <w:t xml:space="preserve">Examples of Various Types of Machine Learning:</w:t>
      </w:r>
    </w:p>
    <w:p w:rsidR="00000000" w:rsidDel="00000000" w:rsidP="00000000" w:rsidRDefault="00000000" w:rsidRPr="00000000" w14:paraId="0000001A">
      <w:pPr>
        <w:rPr/>
      </w:pPr>
      <w:r w:rsidDel="00000000" w:rsidR="00000000" w:rsidRPr="00000000">
        <w:rPr>
          <w:rtl w:val="0"/>
        </w:rPr>
        <w:t xml:space="preserve">Supervised Learning: Training a model to predict house prices based on features like area, number of bedrooms, and location, using labeled data where the target prices are provided.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Unsupervised Learning: Clustering customer data to identify different market segments based on purchasing behavior and demographics, without any predefined labels.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Reinforcement Learning: Training an autonomous robot to navigate a maze by rewarding it with positive reinforcement for finding the correct path and penalizing it for wrong moves.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Semi-Supervised Learning: Training a model to classify customer reviews as positive or negative using a small labeled dataset and a large unlabeled dataset, leveraging both labeled and unlabeled data for learning.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2kv18drdgkyu" w:id="3"/>
      <w:bookmarkEnd w:id="3"/>
      <w:r w:rsidDel="00000000" w:rsidR="00000000" w:rsidRPr="00000000">
        <w:rPr>
          <w:rtl w:val="0"/>
        </w:rPr>
        <w:t xml:space="preserve">Q4 </w:t>
      </w:r>
    </w:p>
    <w:p w:rsidR="00000000" w:rsidDel="00000000" w:rsidP="00000000" w:rsidRDefault="00000000" w:rsidRPr="00000000" w14:paraId="00000023">
      <w:pPr>
        <w:rPr/>
      </w:pPr>
      <w:r w:rsidDel="00000000" w:rsidR="00000000" w:rsidRPr="00000000">
        <w:rPr>
          <w:rtl w:val="0"/>
        </w:rPr>
        <w:t xml:space="preserve">Forms of Machine Learning:</w:t>
      </w:r>
    </w:p>
    <w:p w:rsidR="00000000" w:rsidDel="00000000" w:rsidP="00000000" w:rsidRDefault="00000000" w:rsidRPr="00000000" w14:paraId="00000024">
      <w:pPr>
        <w:rPr/>
      </w:pPr>
      <w:r w:rsidDel="00000000" w:rsidR="00000000" w:rsidRPr="00000000">
        <w:rPr>
          <w:rtl w:val="0"/>
        </w:rPr>
        <w:t xml:space="preserve">Supervised Learning: In supervised learning, the model learns from labeled examples, where input data is associated with corresponding output labels. The goal is to learn a mapping function that can predict labels for new, unseen inputs.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Unsupervised Learning: In unsupervised learning, the model learns from unlabeled data without any predefined output labels. The goal is to discover patterns, relationships, or structures in the data, such as clustering similar instances or dimensionality reduction.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Semi-Supervised Learning: Semi-supervised learning is a combination of supervised and unsupervised learning. It leverages a small amount of labeled data and a large amount of unlabeled data to improve the learning process.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Reinforcement Learning: In reinforcement learning, an agent learns through trial and error by interacting with an environment. The agent receives feedback in the form of rewards or penalties based on its actions, enabling it to learn optimal strategies or policies.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xsjg1oz1c9cz" w:id="4"/>
      <w:bookmarkEnd w:id="4"/>
      <w:r w:rsidDel="00000000" w:rsidR="00000000" w:rsidRPr="00000000">
        <w:rPr>
          <w:rtl w:val="0"/>
        </w:rPr>
        <w:t xml:space="preserve">Q5 </w:t>
      </w:r>
    </w:p>
    <w:p w:rsidR="00000000" w:rsidDel="00000000" w:rsidP="00000000" w:rsidRDefault="00000000" w:rsidRPr="00000000" w14:paraId="0000002D">
      <w:pPr>
        <w:rPr/>
      </w:pPr>
      <w:r w:rsidDel="00000000" w:rsidR="00000000" w:rsidRPr="00000000">
        <w:rPr>
          <w:rtl w:val="0"/>
        </w:rPr>
        <w:t xml:space="preserve">Well-Posed Learning Problem:</w:t>
      </w:r>
    </w:p>
    <w:p w:rsidR="00000000" w:rsidDel="00000000" w:rsidP="00000000" w:rsidRDefault="00000000" w:rsidRPr="00000000" w14:paraId="0000002E">
      <w:pPr>
        <w:rPr/>
      </w:pPr>
      <w:r w:rsidDel="00000000" w:rsidR="00000000" w:rsidRPr="00000000">
        <w:rPr>
          <w:rtl w:val="0"/>
        </w:rPr>
        <w:t xml:space="preserve">A well-posed learning problem has the following characteristics:</w:t>
      </w:r>
    </w:p>
    <w:p w:rsidR="00000000" w:rsidDel="00000000" w:rsidP="00000000" w:rsidRDefault="00000000" w:rsidRPr="00000000" w14:paraId="0000002F">
      <w:pPr>
        <w:rPr/>
      </w:pPr>
      <w:r w:rsidDel="00000000" w:rsidR="00000000" w:rsidRPr="00000000">
        <w:rPr>
          <w:rtl w:val="0"/>
        </w:rPr>
        <w:t xml:space="preserve">Well-defined Objective: The problem should have a clear and specific learning objective or goal, such as predicting a target variable, classifying instances, or discovering patterns.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Available Data: There should be sufficient and representative data available for training the learning algorithm. The data should cover the relevant features and instances to ensure the learning process captures the underlying patterns.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Appropriate Features: The features used for learning should be informative and relevant to the learning problem. They should capture the relevant characteristics of the instances and have a meaningful relationship with the target variable.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Evaluation Metrics: The problem should have well-defined evaluation metrics to assess the performance of the learning algorithm. These metrics provide a measure of how well the model is achieving the desired objective.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o1lc766vz9y6" w:id="5"/>
      <w:bookmarkEnd w:id="5"/>
      <w:r w:rsidDel="00000000" w:rsidR="00000000" w:rsidRPr="00000000">
        <w:rPr>
          <w:rtl w:val="0"/>
        </w:rPr>
        <w:t xml:space="preserve">Q6 </w:t>
      </w:r>
    </w:p>
    <w:p w:rsidR="00000000" w:rsidDel="00000000" w:rsidP="00000000" w:rsidRDefault="00000000" w:rsidRPr="00000000" w14:paraId="00000038">
      <w:pPr>
        <w:rPr/>
      </w:pPr>
      <w:r w:rsidDel="00000000" w:rsidR="00000000" w:rsidRPr="00000000">
        <w:rPr>
          <w:rtl w:val="0"/>
        </w:rPr>
        <w:t xml:space="preserve">Capability of Machine Learning to Solve All Problems:</w:t>
      </w:r>
    </w:p>
    <w:p w:rsidR="00000000" w:rsidDel="00000000" w:rsidP="00000000" w:rsidRDefault="00000000" w:rsidRPr="00000000" w14:paraId="00000039">
      <w:pPr>
        <w:rPr/>
      </w:pPr>
      <w:r w:rsidDel="00000000" w:rsidR="00000000" w:rsidRPr="00000000">
        <w:rPr>
          <w:rtl w:val="0"/>
        </w:rPr>
        <w:t xml:space="preserve">No, machine learning is not capable of solving all problems. Machine learning has its limitations and is most effective when applied to problems that meet certain criteria, such as having well-defined objectives, sufficient and representative data, and informative features. Some problems may require domain-specific knowledge, human judgment, or ethical considerations that machine learning algorithms alone cannot address.</w:t>
      </w:r>
    </w:p>
    <w:p w:rsidR="00000000" w:rsidDel="00000000" w:rsidP="00000000" w:rsidRDefault="00000000" w:rsidRPr="00000000" w14:paraId="0000003A">
      <w:pPr>
        <w:rPr/>
      </w:pPr>
      <w:r w:rsidDel="00000000" w:rsidR="00000000" w:rsidRPr="00000000">
        <w:rPr>
          <w:rtl w:val="0"/>
        </w:rPr>
        <w:t xml:space="preserve">Machine learning is a powerful tool for pattern recognition, prediction, and decision-making, but it operates within the constraints of the available data and the assumptions made during the learning process. Some complex problems may involve inherent uncertainties, changing dynamics, or ethical considerations that require human intervention and expertise.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mtdlvrwnbbm" w:id="6"/>
      <w:bookmarkEnd w:id="6"/>
      <w:r w:rsidDel="00000000" w:rsidR="00000000" w:rsidRPr="00000000">
        <w:rPr>
          <w:rtl w:val="0"/>
        </w:rPr>
        <w:t xml:space="preserve">Q7 </w:t>
      </w:r>
    </w:p>
    <w:p w:rsidR="00000000" w:rsidDel="00000000" w:rsidP="00000000" w:rsidRDefault="00000000" w:rsidRPr="00000000" w14:paraId="0000003D">
      <w:pPr>
        <w:rPr/>
      </w:pPr>
      <w:r w:rsidDel="00000000" w:rsidR="00000000" w:rsidRPr="00000000">
        <w:rPr>
          <w:rtl w:val="0"/>
        </w:rPr>
        <w:t xml:space="preserve">Methods and Technologies for Solving Machine Learning Problems:</w:t>
      </w:r>
    </w:p>
    <w:p w:rsidR="00000000" w:rsidDel="00000000" w:rsidP="00000000" w:rsidRDefault="00000000" w:rsidRPr="00000000" w14:paraId="0000003E">
      <w:pPr>
        <w:rPr/>
      </w:pPr>
      <w:r w:rsidDel="00000000" w:rsidR="00000000" w:rsidRPr="00000000">
        <w:rPr>
          <w:rtl w:val="0"/>
        </w:rPr>
        <w:t xml:space="preserve">Supervised Learning: This method involves training a model using labeled data and known outcomes to make predictions or classifications on new, unseen data. Popular technologies for supervised learning include decision trees, random forests, support vector machines, and deep learning neural networks.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Unsupervised Learning: This method involves training a model on unlabeled data to discover patterns, relationships, or structures. Popular technologies for unsupervised learning include clustering algorithms (e.g., k-means, hierarchical clustering), dimensionality reduction techniques (e.g., principal component analysis), and generative models (e.g., Gaussian mixture models).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xn54wrexei26" w:id="7"/>
      <w:bookmarkEnd w:id="7"/>
      <w:r w:rsidDel="00000000" w:rsidR="00000000" w:rsidRPr="00000000">
        <w:rPr>
          <w:rtl w:val="0"/>
        </w:rPr>
        <w:t xml:space="preserve">Q8 </w:t>
      </w:r>
    </w:p>
    <w:p w:rsidR="00000000" w:rsidDel="00000000" w:rsidP="00000000" w:rsidRDefault="00000000" w:rsidRPr="00000000" w14:paraId="00000043">
      <w:pPr>
        <w:rPr/>
      </w:pPr>
      <w:r w:rsidDel="00000000" w:rsidR="00000000" w:rsidRPr="00000000">
        <w:rPr>
          <w:rtl w:val="0"/>
        </w:rPr>
        <w:t xml:space="preserve">Forms of Supervised Learning:</w:t>
      </w:r>
    </w:p>
    <w:p w:rsidR="00000000" w:rsidDel="00000000" w:rsidP="00000000" w:rsidRDefault="00000000" w:rsidRPr="00000000" w14:paraId="00000044">
      <w:pPr>
        <w:rPr/>
      </w:pPr>
      <w:r w:rsidDel="00000000" w:rsidR="00000000" w:rsidRPr="00000000">
        <w:rPr>
          <w:rtl w:val="0"/>
        </w:rPr>
        <w:t xml:space="preserve">Classification: In classification, the goal is to assign input instances to predefined classes or categories. For example, classifying emails as spam or non-spam based on features like keywords, sender information, and message content.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Regression: In regression, the goal is to predict a continuous numerical value as the output. For example, predicting house prices based on features like area, number of bedrooms, and location.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nw6ttfj914dn" w:id="8"/>
      <w:bookmarkEnd w:id="8"/>
      <w:r w:rsidDel="00000000" w:rsidR="00000000" w:rsidRPr="00000000">
        <w:rPr>
          <w:rtl w:val="0"/>
        </w:rPr>
        <w:t xml:space="preserve">Q9 </w:t>
      </w:r>
    </w:p>
    <w:p w:rsidR="00000000" w:rsidDel="00000000" w:rsidP="00000000" w:rsidRDefault="00000000" w:rsidRPr="00000000" w14:paraId="00000049">
      <w:pPr>
        <w:rPr/>
      </w:pPr>
      <w:r w:rsidDel="00000000" w:rsidR="00000000" w:rsidRPr="00000000">
        <w:rPr>
          <w:rtl w:val="0"/>
        </w:rPr>
        <w:t xml:space="preserve">Difference between Supervised and Unsupervised Learning:</w:t>
      </w:r>
    </w:p>
    <w:p w:rsidR="00000000" w:rsidDel="00000000" w:rsidP="00000000" w:rsidRDefault="00000000" w:rsidRPr="00000000" w14:paraId="0000004A">
      <w:pPr>
        <w:rPr/>
      </w:pPr>
      <w:r w:rsidDel="00000000" w:rsidR="00000000" w:rsidRPr="00000000">
        <w:rPr>
          <w:rtl w:val="0"/>
        </w:rPr>
        <w:t xml:space="preserve">Supervised Learning: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Requires labeled data with known outcomes.</w:t>
      </w:r>
    </w:p>
    <w:p w:rsidR="00000000" w:rsidDel="00000000" w:rsidP="00000000" w:rsidRDefault="00000000" w:rsidRPr="00000000" w14:paraId="0000004D">
      <w:pPr>
        <w:rPr/>
      </w:pPr>
      <w:r w:rsidDel="00000000" w:rsidR="00000000" w:rsidRPr="00000000">
        <w:rPr>
          <w:rtl w:val="0"/>
        </w:rPr>
        <w:t xml:space="preserve">Goal is to predict labels or outcomes based on input features.</w:t>
      </w:r>
    </w:p>
    <w:p w:rsidR="00000000" w:rsidDel="00000000" w:rsidP="00000000" w:rsidRDefault="00000000" w:rsidRPr="00000000" w14:paraId="0000004E">
      <w:pPr>
        <w:rPr/>
      </w:pPr>
      <w:r w:rsidDel="00000000" w:rsidR="00000000" w:rsidRPr="00000000">
        <w:rPr>
          <w:rtl w:val="0"/>
        </w:rPr>
        <w:t xml:space="preserve">Examples: Email spam detection, sentiment analysis, stock price prediction.</w:t>
      </w:r>
    </w:p>
    <w:p w:rsidR="00000000" w:rsidDel="00000000" w:rsidP="00000000" w:rsidRDefault="00000000" w:rsidRPr="00000000" w14:paraId="0000004F">
      <w:pPr>
        <w:rPr/>
      </w:pPr>
      <w:r w:rsidDel="00000000" w:rsidR="00000000" w:rsidRPr="00000000">
        <w:rPr>
          <w:rtl w:val="0"/>
        </w:rPr>
        <w:t xml:space="preserve">Unsupervised Learning: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Does not require labeled data.</w:t>
      </w:r>
    </w:p>
    <w:p w:rsidR="00000000" w:rsidDel="00000000" w:rsidP="00000000" w:rsidRDefault="00000000" w:rsidRPr="00000000" w14:paraId="00000052">
      <w:pPr>
        <w:rPr/>
      </w:pPr>
      <w:r w:rsidDel="00000000" w:rsidR="00000000" w:rsidRPr="00000000">
        <w:rPr>
          <w:rtl w:val="0"/>
        </w:rPr>
        <w:t xml:space="preserve">Goal is to discover patterns, relationships, or structures in the data.</w:t>
      </w:r>
    </w:p>
    <w:p w:rsidR="00000000" w:rsidDel="00000000" w:rsidP="00000000" w:rsidRDefault="00000000" w:rsidRPr="00000000" w14:paraId="00000053">
      <w:pPr>
        <w:rPr/>
      </w:pPr>
      <w:r w:rsidDel="00000000" w:rsidR="00000000" w:rsidRPr="00000000">
        <w:rPr>
          <w:rtl w:val="0"/>
        </w:rPr>
        <w:t xml:space="preserve">Examples: Customer segmentation, anomaly detection, recommendation systems.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9w7w4stod94a" w:id="9"/>
      <w:bookmarkEnd w:id="9"/>
      <w:r w:rsidDel="00000000" w:rsidR="00000000" w:rsidRPr="00000000">
        <w:rPr>
          <w:rtl w:val="0"/>
        </w:rPr>
        <w:t xml:space="preserve">Q10 </w:t>
      </w:r>
    </w:p>
    <w:p w:rsidR="00000000" w:rsidDel="00000000" w:rsidP="00000000" w:rsidRDefault="00000000" w:rsidRPr="00000000" w14:paraId="00000056">
      <w:pPr>
        <w:rPr/>
      </w:pPr>
      <w:r w:rsidDel="00000000" w:rsidR="00000000" w:rsidRPr="00000000">
        <w:rPr>
          <w:rtl w:val="0"/>
        </w:rPr>
        <w:t xml:space="preserve">Machine Learning Process:</w:t>
      </w:r>
    </w:p>
    <w:p w:rsidR="00000000" w:rsidDel="00000000" w:rsidP="00000000" w:rsidRDefault="00000000" w:rsidRPr="00000000" w14:paraId="00000057">
      <w:pPr>
        <w:rPr/>
      </w:pPr>
      <w:r w:rsidDel="00000000" w:rsidR="00000000" w:rsidRPr="00000000">
        <w:rPr>
          <w:rtl w:val="0"/>
        </w:rPr>
        <w:t xml:space="preserve">a) Problem Definition: Clearly define the learning problem, objectives, and evaluation metrics.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 Data Collection: Gather relevant data from various sources, ensuring data quality and proper representation.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 Data Preprocessing: Clean and preprocess the data, handle missing values, scale or normalize features, and perform feature engineering if necessary.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 Feature Selection: Select informative features that are relevant to the learning problem and remove irrelevant or redundant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 Model Selection: Choose an appropriate machine learning algorithm or model based on the problem type, data characteristics, and desired outcome.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 Model Training: Train the selected model using the labeled or unlabeled data, optimizing model parameters or hyperparameters.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 Model Evaluation: Evaluate the trained model using evaluation metrics and validation techniques to assess its performance and generalization ability.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 Model Optimization: Fine-tune the model, adjust hyperparameters, or explore ensemble methods to improve performance.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Model Deployment: Deploy the trained model into production or real-world applications to make predictions, classifications, or decisions on new, unseen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 Model Monitoring and Maintenance: Continuously monitor the model's performance, retrain or update the model periodically, and handle concept drift or changing data distributions.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Brief notes on two of the following: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MATLAB: MATLAB is a programming language widely used in machine learning and scientific computing. It provides a range of tools and libraries for data manipulation, visualization, and implementing machine learning algorithms. MATLAB's intuitive syntax and extensive documentation make it popular among researchers and practitioners.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Deep Learning Applications in Healthcare: Deep learning, a subfield of machine learning, has found applications in healthcare, including medical image analysis, disease diagnosis, drug discovery, and personalized medicine. Deep neural networks can extract intricate patterns and features from medical images, aid in early detection of diseases, and contribute to more accurate diagnoses and treatment planning.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jb5hdexwm85" w:id="10"/>
      <w:bookmarkEnd w:id="10"/>
      <w:r w:rsidDel="00000000" w:rsidR="00000000" w:rsidRPr="00000000">
        <w:rPr>
          <w:rtl w:val="0"/>
        </w:rPr>
        <w:t xml:space="preserve">Q11</w:t>
      </w:r>
    </w:p>
    <w:p w:rsidR="00000000" w:rsidDel="00000000" w:rsidP="00000000" w:rsidRDefault="00000000" w:rsidRPr="00000000" w14:paraId="00000072">
      <w:pPr>
        <w:rPr/>
      </w:pPr>
      <w:r w:rsidDel="00000000" w:rsidR="00000000" w:rsidRPr="00000000">
        <w:rPr>
          <w:rtl w:val="0"/>
        </w:rPr>
        <w:t xml:space="preserve">Comparison between: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Generalization and Abstraction: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Generalization refers to the ability of a machine learning model to perform well on unseen data by capturing underlying patterns and relationships from the training data.</w:t>
      </w:r>
    </w:p>
    <w:p w:rsidR="00000000" w:rsidDel="00000000" w:rsidP="00000000" w:rsidRDefault="00000000" w:rsidRPr="00000000" w14:paraId="00000077">
      <w:pPr>
        <w:rPr/>
      </w:pPr>
      <w:r w:rsidDel="00000000" w:rsidR="00000000" w:rsidRPr="00000000">
        <w:rPr>
          <w:rtl w:val="0"/>
        </w:rPr>
        <w:t xml:space="preserve">Abstraction is the process of extracting essential features or concepts from complex data, focusing on high-level representations rather than detailed specifics.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Learning that is Guided and Unsupervised:</w:t>
      </w:r>
    </w:p>
    <w:p w:rsidR="00000000" w:rsidDel="00000000" w:rsidP="00000000" w:rsidRDefault="00000000" w:rsidRPr="00000000" w14:paraId="0000007A">
      <w:pPr>
        <w:rPr/>
      </w:pPr>
      <w:r w:rsidDel="00000000" w:rsidR="00000000" w:rsidRPr="00000000">
        <w:rPr>
          <w:rtl w:val="0"/>
        </w:rPr>
        <w:t xml:space="preserve">Guided learning refers to learning under the supervision or guidance of experts or labeled data, where the desired outcomes or targets are known.</w:t>
      </w:r>
    </w:p>
    <w:p w:rsidR="00000000" w:rsidDel="00000000" w:rsidP="00000000" w:rsidRDefault="00000000" w:rsidRPr="00000000" w14:paraId="0000007B">
      <w:pPr>
        <w:rPr/>
      </w:pPr>
      <w:r w:rsidDel="00000000" w:rsidR="00000000" w:rsidRPr="00000000">
        <w:rPr>
          <w:rtl w:val="0"/>
        </w:rPr>
        <w:t xml:space="preserve">Unsupervised learning involves learning from unlabeled data without predefined outcomes, aiming to discover patterns or structures in the data.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Regression and Classification:</w:t>
      </w:r>
    </w:p>
    <w:p w:rsidR="00000000" w:rsidDel="00000000" w:rsidP="00000000" w:rsidRDefault="00000000" w:rsidRPr="00000000" w14:paraId="0000007E">
      <w:pPr>
        <w:rPr/>
      </w:pPr>
      <w:r w:rsidDel="00000000" w:rsidR="00000000" w:rsidRPr="00000000">
        <w:rPr>
          <w:rtl w:val="0"/>
        </w:rPr>
        <w:t xml:space="preserve">Regression is a type of supervised learning where the goal is to predict a continuous numerical value as the output, such as predicting house prices.</w:t>
      </w:r>
    </w:p>
    <w:p w:rsidR="00000000" w:rsidDel="00000000" w:rsidP="00000000" w:rsidRDefault="00000000" w:rsidRPr="00000000" w14:paraId="0000007F">
      <w:pPr>
        <w:rPr/>
      </w:pPr>
      <w:r w:rsidDel="00000000" w:rsidR="00000000" w:rsidRPr="00000000">
        <w:rPr>
          <w:rtl w:val="0"/>
        </w:rPr>
        <w:t xml:space="preserve">Classification is also a supervised learning task but aims to assign input instances to predefined classes or categories, such as classifying emails as spam or non-spam.</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