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uto" w:line="360"/>
        <w:ind w:hanging="0" w:start="0"/>
        <w:rPr/>
      </w:pPr>
      <w:r>
        <w:rPr/>
        <w:t xml:space="preserve">LIST GRATULACYJNY </w:t>
      </w:r>
    </w:p>
    <w:p>
      <w:pPr>
        <w:pStyle w:val="Normal"/>
        <w:jc w:val="center"/>
        <w:rPr/>
      </w:pPr>
      <w:r>
        <w:rPr/>
        <w:t xml:space="preserve">NA JUBILEUSZ 20-LECIA PREZYDIUM LEGIONU MARYI </w:t>
      </w:r>
    </w:p>
    <w:p>
      <w:pPr>
        <w:pStyle w:val="Normal"/>
        <w:jc w:val="center"/>
        <w:rPr/>
      </w:pPr>
      <w:r>
        <w:rPr/>
        <w:t>MATKI BOŻEJ SZKAPLERZNEJ W GRABOWCU</w:t>
      </w:r>
    </w:p>
    <w:p>
      <w:pPr>
        <w:pStyle w:val="Heading1"/>
        <w:spacing w:lineRule="auto" w:line="360"/>
        <w:ind w:hanging="0" w:start="0"/>
        <w:rPr/>
      </w:pPr>
      <w:r>
        <w:rPr/>
        <w:t xml:space="preserve">20 LAT </w:t>
      </w:r>
    </w:p>
    <w:p>
      <w:pPr>
        <w:pStyle w:val="Normal"/>
        <w:spacing w:lineRule="auto" w:line="360"/>
        <w:rPr/>
      </w:pPr>
      <w:r>
        <w:rPr/>
        <w:t>To mało i dużo. To tak wiele i niewiele przeszłego czasu. To okazja do obchodzenia jubileuszu.</w:t>
      </w:r>
    </w:p>
    <w:p>
      <w:pPr>
        <w:pStyle w:val="Heading1"/>
        <w:spacing w:lineRule="auto" w:line="360"/>
        <w:ind w:hanging="0" w:start="0"/>
        <w:rPr/>
      </w:pPr>
      <w:r>
        <w:rPr/>
      </w:r>
    </w:p>
    <w:p>
      <w:pPr>
        <w:pStyle w:val="Heading1"/>
        <w:spacing w:lineRule="auto" w:line="360"/>
        <w:ind w:hanging="0" w:start="0"/>
        <w:rPr/>
      </w:pPr>
      <w:r>
        <w:rPr/>
        <w:t>JUBILEUSZ</w:t>
      </w:r>
    </w:p>
    <w:p>
      <w:pPr>
        <w:pStyle w:val="BodyText"/>
        <w:spacing w:lineRule="auto" w:line="360"/>
        <w:ind w:firstLine="708" w:end="0"/>
        <w:rPr/>
      </w:pPr>
      <w:r>
        <w:rPr/>
        <w:t xml:space="preserve">Wśród licznych jubileuszy, jakie przeżywmy na różnych płaszczyznach życia, o różnej osi biegu historii, jak choćby niedawno obchodzony jubileusz100-lecia Objawień Fatimskich, czy obecnie przeżywane100-lecie Odzyskania Niepodległości naszej Ojczyzny - wyłania się dzisiaj </w:t>
      </w:r>
      <w:r>
        <w:rPr>
          <w:b/>
          <w:bCs/>
        </w:rPr>
        <w:t xml:space="preserve">Porcelanowa Rocznica </w:t>
      </w:r>
      <w:r>
        <w:rPr/>
        <w:t xml:space="preserve">powstania </w:t>
      </w:r>
      <w:r>
        <w:rPr>
          <w:b/>
          <w:bCs/>
        </w:rPr>
        <w:t>Legionu Maryi Matki Bożej Szkaplerznej</w:t>
      </w:r>
      <w:r>
        <w:rPr/>
        <w:t xml:space="preserve"> w Parafii Grabowiec.</w:t>
      </w:r>
    </w:p>
    <w:p>
      <w:pPr>
        <w:pStyle w:val="BodyText"/>
        <w:spacing w:lineRule="auto" w:line="360"/>
        <w:ind w:firstLine="708" w:end="0"/>
        <w:rPr/>
      </w:pPr>
      <w:r>
        <w:rPr/>
        <w:t>Jubileusze są zawsze okazją do radosnego świętowania, ale też jest to okazja do poczynienia refleksji swoistego rachunku sumienia, który prowadzi do wyciągnięcia odpowiednich wniosków i przyszłościowych postanowień.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Rocznice - to także okazja do wspomnień początków, powrotu do źródeł, w konsekwencji prowadzących do odnowienia osobistej i wspólnotowej relacji z Bogiem i Maryją. To powrót do pierwotnej świętej miłości.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>
          <w:b/>
          <w:bCs/>
        </w:rPr>
      </w:pPr>
      <w:r>
        <w:rPr>
          <w:b/>
          <w:bCs/>
        </w:rPr>
        <w:t>To może powspominajmy.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Czy pamiętacie narodziny naszego Legionu Maryi? </w:t>
      </w:r>
    </w:p>
    <w:p>
      <w:pPr>
        <w:pStyle w:val="Normal"/>
        <w:spacing w:lineRule="auto" w:line="360"/>
        <w:jc w:val="both"/>
        <w:rPr/>
      </w:pPr>
      <w:r>
        <w:rPr/>
        <w:t>Pamiętam, jak niewielka grupka ludzi po Mszy św. nieśmiało przechodziła do bocznej kaplicy tej świątyni, by pozostać na spotkaniu informacyjno-zapoznawczym, a potem formacyjnym przyszłego stowarzyszenia apostolskiego, bo w sercu coś szeptało: „Bóg cię potrzebuje, Maryja chce ciebie”…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Pamiętam przyjeżdżające z Zamościa siostry-legionistki: Julię, Krystynę, Alicję, Zofię, które poprzez dawane świadectwo życia i bycia w Legionie, niby anioły posłane od Tronu Niebios, jak kiedyś w Nazarecie, tak teraz tu - w Grobowcu, zwiastowały Dobrą Nowinę, by za sprawą Ducha Świętego poczęło się owo Boże dzieło.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Pamiętam ówczesnego proboszcza tego miejsca – Ks. Stanisława Michała Budzyńskiego, który nawet przy przelotnym spotkaniu nie jednemu parafianinowi rzucał, jak ziarno w glebę delikatne pytanie: „Może by pani przyszła? Nie chciałby Pan należeć?” I nie czekając na odpowiedź, odchodził w obawie, by to ziarno swoistego niepokoju zbyt wcześnie nie wykiełkowało pochopnością decyzji.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Czy pamiętacie przyrzeczenia legionowe?</w:t>
      </w:r>
    </w:p>
    <w:p>
      <w:pPr>
        <w:pStyle w:val="Normal"/>
        <w:spacing w:lineRule="auto" w:line="360"/>
        <w:jc w:val="both"/>
        <w:rPr/>
      </w:pPr>
      <w:r>
        <w:rPr/>
        <w:t xml:space="preserve">Składaliśmy je pojedynczo, każdy w swoim czasie, wobec „świadków” z Legionowych Kurii, kładąc nieśmiało rękę na Vexillum i drżącym głosem, z wielkim przejęciem wypowiadając każde słowo. </w:t>
      </w:r>
    </w:p>
    <w:p>
      <w:pPr>
        <w:pStyle w:val="Normal"/>
        <w:spacing w:lineRule="auto" w:line="360"/>
        <w:jc w:val="both"/>
        <w:rPr/>
      </w:pPr>
      <w:r>
        <w:rPr/>
        <w:t>Duch Święty, którego w codziennej modlitwie przyzywamy, oświecił nas i sprawił, że oddałyśmy się Maryi.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I tak narodził się Legion Maryi, tak narodził się każdy z nas. Narodził się dla Boga, dla Maryi, dla Kościoła, dla Parafii.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Czyż to nasze „wszystko” nie jest Różańcem odmawianym życiem, którego tajemnice codziennie rozważamy?</w:t>
      </w:r>
    </w:p>
    <w:p>
      <w:pPr>
        <w:pStyle w:val="Normal"/>
        <w:spacing w:lineRule="auto" w:line="360"/>
        <w:jc w:val="both"/>
        <w:rPr/>
      </w:pPr>
      <w:r>
        <w:rPr/>
        <w:t xml:space="preserve">Po naszych legionowych tajemnicach Zwiastowania i Narodzin, przyszedł czas na kolejne: </w:t>
      </w:r>
    </w:p>
    <w:p>
      <w:pPr>
        <w:pStyle w:val="Normal"/>
        <w:spacing w:lineRule="auto" w:line="360"/>
        <w:jc w:val="both"/>
        <w:rPr/>
      </w:pPr>
      <w:r>
        <w:rPr/>
        <w:t>Tajemnice Nawiedzin u sąsiadów, znajomych, by zanieść im Jezusa w głoszonym słowie;</w:t>
      </w:r>
    </w:p>
    <w:p>
      <w:pPr>
        <w:pStyle w:val="Normal"/>
        <w:spacing w:lineRule="auto" w:line="360"/>
        <w:jc w:val="both"/>
        <w:rPr/>
      </w:pPr>
      <w:r>
        <w:rPr/>
        <w:t>Tajemnice Ofiarowań w świątynnych progach, by oddać Bogu przez ręce Maryi to wszystko, co jest przeszywającym mieczem boleści;</w:t>
      </w:r>
    </w:p>
    <w:p>
      <w:pPr>
        <w:pStyle w:val="Normal"/>
        <w:spacing w:lineRule="auto" w:line="360"/>
        <w:jc w:val="both"/>
        <w:rPr/>
      </w:pPr>
      <w:r>
        <w:rPr/>
        <w:t>Tajemnice „Zagubień” w chwilach rezygnacji, czy załamań, by „Odnaleźć” w świątyni Sens i Cel bycia legionistą, wracając „Razem” do domu - o nazwie „Legion Maryi Matki Bożej Szkaplerznej w Grabowcu”.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Jak sznurem przyciąganym przez Maryję zbliżamy się odmawianym różańcem do niebiańskiej Ojczyzny. </w:t>
      </w:r>
    </w:p>
    <w:p>
      <w:pPr>
        <w:pStyle w:val="Normal"/>
        <w:spacing w:lineRule="auto" w:line="360"/>
        <w:jc w:val="both"/>
        <w:rPr/>
      </w:pPr>
      <w:r>
        <w:rPr/>
        <w:t>Zapewne my – ludzie oddani Maryi - dziwimy się, jak wiele różnorodnej pracy apostolskiej jest za nami. Ilu kapłanów otoczonych modlitwą i pomocną dłonią, choćby przez Margaretki i Złote Róże, dary serca, ogrodowe prace, pomoc w kuchni, dbałość o świątynię, porządkowanie cmentarnych grobów, szerzenie kultu Maryi poprzez rozdawanie Cudownych Medalików, odwiedzanie chorych i samotnych, ewangelizacyjne chodzenie od domu do domu (tak trudne w swoim środowisku), coroczne pielgrzymowanie na Jasną Górę, comiesięczne wyjazdy do Zamościa, cotygodniowe spotkania na plebanii, prowadzone modlitwy w kościele, nie tylko w niedzielę, aktywne włączanie się w życie religijne parafii, wspólnotowe rekolekcje zamknięte, gdzie nie było łatwo zostawić na kilka dni dom, a w niej rodzinę i chudobę.</w:t>
      </w:r>
    </w:p>
    <w:p>
      <w:pPr>
        <w:pStyle w:val="Normal"/>
        <w:spacing w:lineRule="auto" w:line="360"/>
        <w:jc w:val="both"/>
        <w:rPr/>
      </w:pPr>
      <w:r>
        <w:rPr/>
        <w:t>Ile tu godzin poświęconych Bogu! Ile czasu spędzonego na modlitwie! Ile ubogacających słów alokucji…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</w:rPr>
        <w:t xml:space="preserve">Proszę przyjąć moje szczere </w:t>
      </w:r>
      <w:r>
        <w:rPr/>
        <w:t>gratulacje</w:t>
      </w:r>
      <w:r>
        <w:rPr>
          <w:b w:val="false"/>
          <w:bCs w:val="false"/>
        </w:rPr>
        <w:t>, jakie ośmielam się skierować do każdego z Was:</w:t>
      </w:r>
    </w:p>
    <w:p>
      <w:pPr>
        <w:pStyle w:val="Heading3"/>
        <w:spacing w:lineRule="auto" w:line="360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gratulacje za przynależność, za wytrwałość; za odwagę, za wysiłek pracy apostolskiej, gratulacje za cichą modlitwę.</w:t>
      </w:r>
    </w:p>
    <w:p>
      <w:pPr>
        <w:pStyle w:val="Heading3"/>
        <w:spacing w:lineRule="auto" w:line="360"/>
        <w:ind w:hanging="0" w:start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Indent"/>
        <w:rPr/>
      </w:pPr>
      <w:r>
        <w:rPr/>
        <w:t>Zapewne były zniechęcenia, kryzysy, może i myśli, by to zostawić, bo to ponad miarę, bo nie daję rady itp. Niektóre osoby odeszły. Jedne do wieczności, inne – z poczuciem, że „to nie dla mnie”; jeszcze inne naznaczone krzyżem niemocy nie są w stanie przyjść na spotkanie i przeszły z członków czynnych na wspierających.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Cieszymy się, że pojawiają się nowi.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 xml:space="preserve">Dzisiaj – odmawiany codziennie </w:t>
      </w:r>
      <w:r>
        <w:rPr>
          <w:b/>
          <w:bCs/>
        </w:rPr>
        <w:t>Magnificat</w:t>
      </w:r>
      <w:r>
        <w:rPr/>
        <w:t xml:space="preserve"> – niech zabrzmi wyjątkowo: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0" w:start="0" w:end="0"/>
        <w:jc w:val="both"/>
        <w:rPr/>
      </w:pPr>
      <w:r>
        <w:rPr>
          <w:b/>
          <w:bCs/>
        </w:rPr>
        <w:t>z radością</w:t>
      </w:r>
      <w:r>
        <w:rPr/>
        <w:t xml:space="preserve"> za wielkie rzeczy, jakie Bóg udzielił grabowieckiemu Prezydium Legionu Maryi i każdemu jego członkowi;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0" w:start="0" w:end="0"/>
        <w:jc w:val="both"/>
        <w:rPr/>
      </w:pPr>
      <w:r>
        <w:rPr>
          <w:b/>
          <w:bCs/>
        </w:rPr>
        <w:t>z wdzięcznością</w:t>
      </w:r>
      <w:r>
        <w:rPr/>
        <w:t xml:space="preserve"> za poczucie, że jesteśmy Bożymi wybrańcami. Oczywiście nie jesteśmy ani lepsi, ani mądrzejsi, ani przystojniejsi od tych, których wśród nas nie ma. Ale mamy świadomość, że Bóg spojrzał na każdego z nas z miłością i tak poruszył nasze serca, iż przed 20-tu laty powiedziałyśmy, jak Maryja TAK, chcę i postanawiając, że BĘDĘ, czerpiąc wzór także z naszych założycieli;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360"/>
        <w:ind w:hanging="0" w:start="0" w:end="0"/>
        <w:jc w:val="both"/>
        <w:rPr/>
      </w:pPr>
      <w:r>
        <w:rPr>
          <w:b/>
          <w:bCs/>
        </w:rPr>
        <w:t xml:space="preserve">z ufnością </w:t>
      </w:r>
      <w:r>
        <w:rPr/>
        <w:t>całkowitego zawierzenia, że jesteśmy pod płaszczem Maryi, mając Święty Różaniec i Cudowny Medalik Niepokalanej To w zupełności wystarczy, aby Ona nas bezpiecznie przeprowadziła nad przepaściami wszelakiego zła, nawet wtedy, gdy kładka naszej drogi jest bardzo wąska i bardzo cienka. Ona dała nam tego przykład.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>
          <w:b/>
          <w:bCs/>
        </w:rPr>
      </w:pPr>
      <w:r>
        <w:rPr>
          <w:b/>
          <w:bCs/>
        </w:rPr>
        <w:t>Po refleksji czas życzenia.</w:t>
      </w:r>
    </w:p>
    <w:p>
      <w:pPr>
        <w:pStyle w:val="BodyText"/>
        <w:spacing w:lineRule="auto" w:line="360"/>
        <w:rPr/>
      </w:pPr>
      <w:r>
        <w:rPr/>
        <w:t>Drodzy Członkowie Prezydium Legionu Maryi Matki Bożej Szkaplerznej w Grabowcu!</w:t>
      </w:r>
    </w:p>
    <w:p>
      <w:pPr>
        <w:pStyle w:val="BodyText"/>
        <w:spacing w:lineRule="auto" w:line="360"/>
        <w:rPr/>
      </w:pPr>
      <w:r>
        <w:rPr/>
        <w:t>Pozwólcie, że wyrażę je trzema biblijnymi cytatami.</w:t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>I.</w:t>
      </w:r>
      <w:r>
        <w:rPr/>
        <w:t xml:space="preserve"> Na pierwszych kartach Biblii czytamy Boże słowa, skierowane do pierwszych rodziców: „Bądźcie płodni i mnóżcie się, byście zaludnili ziemię”. Te słowa są wciąż aktualne, a dzisiaj brzmią szczególnie, bo skierowane od Boga do nas, jako swoiste życzenia.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Bądźcie płodni modlitwą i świadectwem autentycznego życia. Nie lękajcie się, ani nie wstydźcie mówić o Bogu w różnych środowiskach, przy różnych okazjach. To - wbrew pozorom rozkrzyczanego świata - pociąga człowieka do bycia w Kościele i we wspólnocie.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Zaludniajcie ziemię legionstami – ludźmi wolnymi w Bożych wyborach, świadomymi swej katolickiej tożsamości, którzy zapragną, by być ponadprzeciętnymi wierzącymi, zdrowymi moralnie i religijnie.</w:t>
      </w:r>
    </w:p>
    <w:p>
      <w:pPr>
        <w:pStyle w:val="BodyText"/>
        <w:spacing w:lineRule="auto" w:line="360"/>
        <w:ind w:firstLine="708" w:end="0"/>
        <w:rPr/>
      </w:pPr>
      <w:r>
        <w:rPr>
          <w:b/>
          <w:bCs/>
        </w:rPr>
        <w:t>II.</w:t>
      </w:r>
      <w:r>
        <w:rPr/>
        <w:t xml:space="preserve"> „Oto Matka Twoja”. Tak rzekł Jezus do ucznia Jana stojącego pod krzyżem, jako przedstawiciela Kościoła. Tak mówi dziś do nas – legionistów. Niech słynne „Totus Tuus” św. Papieża-Polaka będzie naszym zawołaniem po wielekroć powtarzanym każdego dnia „Cały Twój, Maryjo”.</w:t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b/>
          <w:bCs/>
        </w:rPr>
        <w:t>III.</w:t>
      </w:r>
      <w:r>
        <w:rPr/>
        <w:t xml:space="preserve"> „Wystarczy ci Mojej łaski” – te Boże słowa natchnione, choć napisane ręką św. Pawła, odczytujemy dziś jako słowa otuchy i odwagi. Niech stają się realnymi życzeniami, wciąż obecnymi w legionowym życiu.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Tak więc bycie własnością Maryi i zapał apostolski niech będą naszą dewizą i legitymacją przynależności do Legionu Maryi.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</w:r>
    </w:p>
    <w:p>
      <w:pPr>
        <w:pStyle w:val="Normal"/>
        <w:spacing w:lineRule="auto" w:line="360"/>
        <w:ind w:start="708" w:end="0"/>
        <w:jc w:val="both"/>
        <w:rPr/>
      </w:pPr>
      <w:r>
        <w:rPr/>
        <w:t xml:space="preserve">Szczęść Boże. </w:t>
      </w:r>
    </w:p>
    <w:p>
      <w:pPr>
        <w:pStyle w:val="Normal"/>
        <w:spacing w:lineRule="auto" w:line="360"/>
        <w:ind w:firstLine="708" w:start="4248" w:end="0"/>
        <w:jc w:val="both"/>
        <w:rPr>
          <w:i/>
          <w:iCs/>
        </w:rPr>
      </w:pPr>
      <w:r>
        <w:rPr>
          <w:i/>
          <w:iCs/>
        </w:rPr>
        <w:t>Elżbieta Król</w:t>
      </w:r>
    </w:p>
    <w:p>
      <w:pPr>
        <w:pStyle w:val="Normal"/>
        <w:spacing w:lineRule="auto" w:line="360"/>
        <w:ind w:firstLine="708" w:start="4248" w:end="0"/>
        <w:jc w:val="both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360"/>
        <w:ind w:firstLine="708" w:start="4248" w:end="0"/>
        <w:jc w:val="both"/>
        <w:rPr>
          <w:i/>
          <w:iCs/>
        </w:rPr>
      </w:pPr>
      <w:r>
        <w:rPr>
          <w:i/>
          <w:iCs/>
        </w:rPr>
      </w:r>
    </w:p>
    <w:p>
      <w:pPr>
        <w:pStyle w:val="Heading1"/>
        <w:spacing w:lineRule="auto" w:line="360"/>
        <w:ind w:hanging="0" w:start="0"/>
        <w:rPr>
          <w:b w:val="false"/>
          <w:bCs w:val="false"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Heading1"/>
        <w:spacing w:lineRule="auto" w:line="360"/>
        <w:ind w:hanging="0" w:start="0"/>
        <w:rPr>
          <w:b w:val="false"/>
          <w:bCs w:val="false"/>
          <w:i/>
          <w:iCs/>
        </w:rPr>
      </w:pPr>
      <w:r>
        <w:rPr>
          <w:b w:val="false"/>
          <w:bCs w:val="false"/>
          <w:i/>
          <w:iCs/>
        </w:rPr>
        <w:t>Zamość, 7 listopada 2018 r.</w:t>
      </w:r>
    </w:p>
    <w:p>
      <w:pPr>
        <w:pStyle w:val="Normal"/>
        <w:spacing w:lineRule="auto" w:line="360"/>
        <w:ind w:firstLine="708" w:end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spacing w:lineRule="auto" w:line="360"/>
        <w:jc w:val="both"/>
        <w:rPr/>
      </w:pPr>
      <w:r>
        <w:rPr/>
        <w:tab/>
        <w:tab/>
        <w:tab/>
        <w:tab/>
        <w:tab/>
        <w:tab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0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b/>
      <w:bCs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708" w:start="0" w:end="0"/>
      <w:jc w:val="both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Application>LibreOffice/26.2.4.2$Windows_X86_64 LibreOffice_project/0229ac93fcf0d7cbc6376066c6f35021cef002dc</Application>
  <AppVersion>15.0000</AppVersion>
  <Pages>2</Pages>
  <Words>997</Words>
  <Characters>6052</Characters>
  <CharactersWithSpaces>7024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2018-11-07T10:31:00Z</dcterms:created>
  <dc:creator>K.E</dc:creator>
  <dc:description/>
  <dc:language>pl-PL</dc:language>
  <cp:lastModifiedBy>K.E</cp:lastModifiedBy>
  <cp:lastPrinted>2020-06-20T16:27:00Z</cp:lastPrinted>
  <dcterms:modified xsi:type="dcterms:W3CDTF">2021-01-14T14:01:00Z</dcterms:modified>
  <cp:revision>11</cp:revision>
  <dc:subject/>
  <dc:title/>
</cp:coreProperties>
</file>