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 xml:space="preserve">Halina Wrona 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ind w:hanging="0" w:start="0"/>
        <w:rPr>
          <w:b w:val="false"/>
          <w:bCs w:val="false"/>
        </w:rPr>
      </w:pPr>
      <w:r>
        <w:rPr/>
        <w:t>KURIA LEGIONU MARYI PW. PANNY WIERNEJ W JAROSŁAWIU</w:t>
      </w:r>
    </w:p>
    <w:p>
      <w:pPr>
        <w:pStyle w:val="Normal"/>
        <w:spacing w:lineRule="auto" w:line="360"/>
        <w:jc w:val="center"/>
        <w:rPr/>
      </w:pPr>
      <w:r>
        <w:rPr/>
        <w:t>KRÓTKA HISTORIA I SPRAWOZDANIE Z PRACY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Kuria pw. Panny Wiernej w Jarosławiu powstała 1 czerwca 2005 r. Jest ona jedyną Kurią Legionu Maryi działającą w Archidiecezji Przemyskiej. Przedstawiając jej historię, musimy wspomnieć o tym, w jaki sposób Legion Maryi do nas dotarł. Zaczęło się od wielkiego marzenia ówczesnego proboszcza jarosławkiej kolegiaty,  Ks. prałata Aleksandra Kustry o utworzeniu w swojej parafii grupy poświęconej Matce Najświętszej. Kolejnym krokiem było zaproszenie do głoszenia rekolekcji adwentowych Ks. Zdzisława Ciżmińskiego oraz legionistów z Zamościa, którzy dali świadectwo o Legionie Maryi. Owocem tego spotkania (po okresie szkoleń i formacji) było powstałe 30 kwietnia 2001 r. pierwsze w naszej Archidiecezji prezydium Legionu Maryi pw. Oblubienicy Ducha Świętego. Przyrzeczenie złożyło wówczas 12 legionistów, w tym opiekun duchowy Ks. Aleksander Kustra.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 xml:space="preserve">Zafascynowani charyzmatem Legionu Maryi, prowadzeni przez Maryję Niepokalaną i rzetelne przygotowanie przez legionistów z Zamościa i Tomaszowa Lubelskiego, legioniści z kolegiaty założyli drugie prezydium Legionu Maryi pw. Matki Bożej Siewnej w Waclawicach. Było to 17 czerwca 2002 r. </w:t>
      </w:r>
    </w:p>
    <w:p>
      <w:pPr>
        <w:pStyle w:val="Normal"/>
        <w:spacing w:lineRule="auto" w:line="360"/>
        <w:jc w:val="both"/>
        <w:rPr/>
      </w:pPr>
      <w:r>
        <w:rPr/>
        <w:t xml:space="preserve">Dnia 26 sierpnia, w święto Matki Bożej Częstochowskiej powstało trzecie prezydium Legionu Maryi w Kańczudze i otrzymało nazwę Najświętszej Maryi Panny Częstochowskiej. </w:t>
      </w:r>
    </w:p>
    <w:p>
      <w:pPr>
        <w:pStyle w:val="Normal"/>
        <w:spacing w:lineRule="auto" w:line="360"/>
        <w:jc w:val="both"/>
        <w:rPr/>
      </w:pPr>
      <w:r>
        <w:rPr/>
        <w:t>Dnia 1 czerwca 2005 r. powołano do życia Kurię Legionu Maryi pw. Panny Wiernej przy kolegiacie Bożego Ciała w Jarosławiu, która objęła nadzór nad tymi trzema prezydiami. Na spotkaniu założycielskim obecni byli przedstawiciele Komicjum Legionu Maryi z Zamościa: s. Jadwiga Nowak, s. Julia Rodzik, s. Zofia Bałabuch i opiekun duchowy Komicjum ks. Zdzisław Ciżmiński. Pierwszym prezydentem naszej Kurii był br. Stanisław Olejarz, a pierwszym opiekunem duchowym, pełniącym tę funkcję do tej pory, jest Ks. prałat Aleksander Kustra.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W dniu 18 kwietnia 2006 r. nasza Kuria wzbogaciła się o kolejne prezydium, które dzięki staraniom legionistów z prezydium pw. Oblubienicy Ducha Świętego” powstało przy parafii Bożego Miłosierdzia w Jarosławiu i otrzymało nazwę Matki Bożej Miłosierdzia. W latach 2010-2016 prezydentem naszej Kurii był br. Grzegorz Kupczakiewicz, którego dobry Pan powołał do wieczności 31 stycznia 2016 r., a który swoją służbą w Legionie Maryi wypełniał z wielkim zaangażowaniem, sumiennością i sercem, działając w nim od samego początku.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Obecna nasza Kurialiczy4 prezydia, w których jest 40 legionistów czynnych i 21 wspierających. Od 14 lat naszym opiekunem duchowym jest Ks. prałat Aleksander Kustra. Prezydentem naszej Kurii drugą kadencję jest s. Halina Wrona, wiceprezydentem s. Helena Wysocka, sekretarzem s. Augustyna Wrucha, a skarbnikiem s. Danuta Szpunar.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>Służąc pod sztandarem Maryi, odwiedzamy chorych w szpitalach, domach o Domach Opieki, ewangelizujemy osoby zaniedbane duchowo, przychodzimy z pomocą wszystkim, którzy są w potrzebie. Propagujemy cześć Matki Bożej Niepokalanie Poczętej, rozprowadzając Cudowne Medaliki, także w apostolacie ulicznym. Rozdajemy różańce, ulotki o świętowaniu niedzieli, informujemy o pierwszych sobotach miesiąca i informatory o Miłosierdziu Bożym. W ubiegłym roku prezydium Legionu Maryi z Kańczugi zorganizował Exploratio Dominicalis – w ciągu jednej niedzieli odwiedziliśmy 47 domów (apostolat od „drzwi do drzwi”). Współorganizujemy razem z Akcją Katolicką ekstremalne Drogi Krzyżowe. Podejmujemy  adopcję dziecka poczętego i zachęcamy innych do podjęcia modlitwy w intencjach dzieci poczętych. Praktykujemy i prowadzimy nabożeństwa pierwszych sobót miesiąca. Wspieramy Bractwo Celestyńskie i Apostolstwo Matki Bożej Bolesnej Patronki Dobrej Śmierci. Prowadzimy adoracje Najświętszego Sakramentu oraz różaniec przy zmarłych. Wiele osób dzięki naszym staraniom przystąpiło do sakramentu pojednania i do sakramentu małżeństwa. Na przestrzeni lat naszej działalności jedna osoba wzięła udział w PPC w Czechach. We wrześniu tego roku po Ogólnopolskie Pielgrzymce Legionu Maryi do Częstochowy i pobycie w Niepokalanowie, dwa prezydia naszej Kurii zorganizowały w swoich parafiach Parafialną Sztafetę Różańcową” w intencji nawrócenia grzeszników, umocnienia wiary i wynagrodzenia za grzechy przeciwko Kościołowi. Są to tylko niektóre prace przez nas wykonywane. Nieustannie prowadzimy też rozmowy w celu pozyskania nowych członków czynnych i wspierających, lecz w obecnym trudnym i niespokojnym czasie nie jest łatwo znaleźć chętnych do bycia we wspólnocie. W pojedynkę ciężko jest oprzeć się presji tego świata, którym rządzi pośpiech, rywalizacja, konsumpcjonizm. Zjednoczeni we wspólnocie, a szczególnie we wspólnocie, w której króluje Maryja Niepokalanie Poczęta, poczujemy się silni, bezpieczni i łatwiej przeciwstawiamy się złu.</w:t>
      </w:r>
    </w:p>
    <w:p>
      <w:pPr>
        <w:pStyle w:val="Normal"/>
        <w:spacing w:lineRule="auto" w:line="360"/>
        <w:jc w:val="both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360"/>
        <w:jc w:val="both"/>
        <w:rPr/>
      </w:pPr>
      <w:r>
        <w:rPr/>
        <w:t xml:space="preserve">My, legioniści z Kurii pw. Panny Wiernej, dziękujemy Bogu za ogromne poczucie wspólnoty, jakie daje Legion Maryi i za to, że możemy pełni ufności do Bogarodzicy „podejmować wielkie zadania dla Boga i dla ratowania dusz” (por. </w:t>
      </w:r>
      <w:r>
        <w:rPr>
          <w:i/>
          <w:iCs/>
        </w:rPr>
        <w:t>Tessera).</w:t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</w:r>
    </w:p>
    <w:p>
      <w:pPr>
        <w:pStyle w:val="Heading1"/>
        <w:ind w:start="4956" w:end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both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418" w:right="1418" w:gutter="0" w:header="0" w:top="1418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ind w:firstLine="708" w:start="2832" w:end="0"/>
      <w:jc w:val="both"/>
      <w:outlineLvl w:val="0"/>
    </w:pPr>
    <w:rPr>
      <w:i/>
      <w:iCs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LibreOffice/26.2.4.2$Windows_X86_64 LibreOffice_project/0229ac93fcf0d7cbc6376066c6f35021cef002dc</Application>
  <AppVersion>15.0000</AppVersion>
  <Pages>2</Pages>
  <Words>688</Words>
  <Characters>4341</Characters>
  <CharactersWithSpaces>5024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2020-06-27T12:42:00Z</dcterms:created>
  <dc:creator>K.E</dc:creator>
  <dc:description/>
  <dc:language>pl-PL</dc:language>
  <cp:lastModifiedBy>K.E</cp:lastModifiedBy>
  <cp:lastPrinted>2020-08-11T13:26:00Z</cp:lastPrinted>
  <dcterms:modified xsi:type="dcterms:W3CDTF">2021-01-14T14:17:00Z</dcterms:modified>
  <cp:revision>9</cp:revision>
  <dc:subject/>
  <dc:title/>
</cp:coreProperties>
</file>