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rPr/>
      </w:pPr>
      <w:r>
        <w:rPr/>
        <w:t>Maria</w:t>
      </w:r>
    </w:p>
    <w:p>
      <w:pPr>
        <w:pStyle w:val="Normal"/>
        <w:rPr>
          <w:i/>
          <w:iCs/>
        </w:rPr>
      </w:pPr>
      <w:r>
        <w:rPr>
          <w:i/>
          <w:iCs/>
        </w:rPr>
        <w:t>Kuria Legionu Maryi pw. Matki Bożej Nieustającej Pomocy</w:t>
      </w:r>
    </w:p>
    <w:p>
      <w:pPr>
        <w:pStyle w:val="Normal"/>
        <w:rPr>
          <w:i/>
          <w:iCs/>
        </w:rPr>
      </w:pPr>
      <w:r>
        <w:rPr>
          <w:i/>
          <w:iCs/>
        </w:rPr>
        <w:t>Biłgoraj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BodyTextIndent"/>
        <w:spacing w:lineRule="auto" w:line="360"/>
        <w:ind w:hanging="0" w:end="0"/>
        <w:jc w:val="center"/>
        <w:rPr>
          <w:b/>
          <w:bCs/>
        </w:rPr>
      </w:pPr>
      <w:r>
        <w:rPr>
          <w:b/>
          <w:bCs/>
        </w:rPr>
        <w:t>ŚWIADECTWO</w:t>
      </w:r>
    </w:p>
    <w:p>
      <w:pPr>
        <w:pStyle w:val="BodyTextIndent"/>
        <w:spacing w:lineRule="auto" w:line="360"/>
        <w:ind w:hanging="0" w:end="0"/>
        <w:jc w:val="center"/>
        <w:rPr>
          <w:b/>
          <w:bCs/>
        </w:rPr>
      </w:pPr>
      <w:r>
        <w:rPr>
          <w:b/>
          <w:bCs/>
        </w:rPr>
      </w:r>
    </w:p>
    <w:p>
      <w:pPr>
        <w:pStyle w:val="BodyText"/>
        <w:rPr/>
      </w:pPr>
      <w:r>
        <w:rPr/>
        <w:tab/>
        <w:t>Mam na imię Maria, w Legionie Maryi jestem od 2008 r., a zachęciła mnie s. Maria. Poszłam na pierwsze spotkanie, odbyłam 3-miesięczny „staż” legionowy i z wielką radością, a zarazem pełna obaw złożyłam przyrzeczenie legionowe.</w:t>
      </w:r>
    </w:p>
    <w:p>
      <w:pPr>
        <w:pStyle w:val="Normal"/>
        <w:spacing w:lineRule="auto" w:line="360"/>
        <w:jc w:val="both"/>
        <w:rPr/>
      </w:pPr>
      <w:r>
        <w:rPr/>
        <w:tab/>
        <w:t>Od dzieciństwa byłam zafascynowana Matką Bożą. Jako dziecko należałam z mamą do Koła Żywego Różańca, a od młodzieńczych lat nosiłam Jej obraz podczas uroczystości parafialnych.</w:t>
      </w:r>
    </w:p>
    <w:p>
      <w:pPr>
        <w:pStyle w:val="Normal"/>
        <w:spacing w:lineRule="auto" w:line="360"/>
        <w:jc w:val="both"/>
        <w:rPr/>
      </w:pPr>
      <w:r>
        <w:rPr/>
        <w:tab/>
        <w:t>Wiem doskonale, że w sytuacjach krytycznych mojego życia Maryja Niepokalana miała mnie w swojej opiece.</w:t>
      </w:r>
    </w:p>
    <w:p>
      <w:pPr>
        <w:pStyle w:val="Normal"/>
        <w:spacing w:lineRule="auto" w:line="360"/>
        <w:jc w:val="both"/>
        <w:rPr/>
      </w:pPr>
      <w:r>
        <w:rPr/>
        <w:tab/>
        <w:t>Gdy po porodzie, nie dopełniono obowiązków i pojawiło się zapalenie otrzewnej. Matka Boża mnie cudownie uratowała. Nie skutkowały zabieg i leki, wtedy mi – nieprzytomnej z gorączki (41˚) podano wodę z Lourdes i choroba ustąpiła. Lekarze byli zachwyceni, a ja mogłam wrócić do maleńkiego dziecka.</w:t>
      </w:r>
    </w:p>
    <w:p>
      <w:pPr>
        <w:pStyle w:val="Normal"/>
        <w:spacing w:lineRule="auto" w:line="360"/>
        <w:jc w:val="both"/>
        <w:rPr/>
      </w:pPr>
      <w:r>
        <w:rPr/>
        <w:tab/>
        <w:t>Kiedy w roku 1981 znalazłam się znowu w stanie błogosławionym, ciąża od piątego miesiąca była zagrożona, lekarze coraz bardziej obstawali za aborcją, bo dziecko nie urodzi się żywe, albo normalne. Ja znowu zaufałam Maryi Niepokalanej i ona to półtora miesiąca przed terminem, w dzień Objawień Fatimskich (13 września) dała mi zdrowe dziecko.</w:t>
      </w:r>
    </w:p>
    <w:p>
      <w:pPr>
        <w:pStyle w:val="Normal"/>
        <w:spacing w:lineRule="auto" w:line="360"/>
        <w:jc w:val="both"/>
        <w:rPr/>
      </w:pPr>
      <w:r>
        <w:rPr/>
        <w:tab/>
        <w:t>Dnia 25 marca 2011 r., kiedy po zakończonych uroczystościach Acies z sąsiadką poszłam zbierać ofiary na stacje Drogi Krzyżowej do parafialnego kościoła, niefortunnie złamałam nogę, ale wróciłam do sprawności. Poczytałam to za znak, że mam nadal z oddaniem służyć Maryi.</w:t>
      </w:r>
    </w:p>
    <w:p>
      <w:pPr>
        <w:pStyle w:val="Normal"/>
        <w:spacing w:lineRule="auto" w:line="360"/>
        <w:jc w:val="both"/>
        <w:rPr/>
      </w:pPr>
      <w:r>
        <w:rPr/>
        <w:tab/>
        <w:t>I jeszcze jeden cud, którego doświadczyła nasza rodzina dzięki szczególnej opiece Matki Najświętszej. 19 października 2019 r. nasz 9-letni wnuczek spadł z drzewa. Była natychmiastowa pomoc. Dziecko przetransportowano pogotowiem, a następnie helikopterem do Lublina. Natychmiast operacyjnie usunięta potrzaskana śledziona i Szymon żyje. Pomimo upadku na plecy kręgosłup nie został uszkodzony.</w:t>
      </w:r>
    </w:p>
    <w:p>
      <w:pPr>
        <w:pStyle w:val="Normal"/>
        <w:spacing w:lineRule="auto" w:line="360"/>
        <w:jc w:val="both"/>
        <w:rPr/>
      </w:pPr>
      <w:r>
        <w:rPr/>
        <w:tab/>
        <w:t>Pani doktor, która operowała dziecko, powiedziała rodzicom: „Nie wiem, jak to się stało, że na czas transportu z Biłgoraja naczynia krwionośne i uszkodzona aorta pozamykały się. Dzięki temu dziecko żyje”.</w:t>
      </w:r>
    </w:p>
    <w:p>
      <w:pPr>
        <w:pStyle w:val="Normal"/>
        <w:spacing w:lineRule="auto" w:line="360"/>
        <w:jc w:val="both"/>
        <w:rPr/>
      </w:pPr>
      <w:r>
        <w:rPr/>
        <w:t>My wiemy, Komu to zawdzięczamy – Maryja, której służę czuwała nad Szymonem i uprosiła u swego Syna Jezusa ten cud.</w:t>
      </w:r>
    </w:p>
    <w:p>
      <w:pPr>
        <w:pStyle w:val="Normal"/>
        <w:spacing w:lineRule="auto" w:line="360"/>
        <w:jc w:val="both"/>
        <w:rPr/>
      </w:pPr>
      <w:r>
        <w:rPr/>
        <w:tab/>
        <w:t>Wiem, że wstąpienie do Legionu Maryi to tylko przypieczętowanie mojej miłości do Maryi. Dziękuję Bogu, że mogę służyć Matce Jej Syna i proszę o to, abym jak najdłużej  mogła z pokorą to czynić.</w:t>
      </w:r>
    </w:p>
    <w:p>
      <w:pPr>
        <w:pStyle w:val="Normal"/>
        <w:spacing w:lineRule="auto" w:line="360"/>
        <w:jc w:val="both"/>
        <w:rPr/>
      </w:pPr>
      <w:r>
        <w:rPr/>
        <w:tab/>
        <w:t>Każde wyjście z apostolatem do ludzi jest dla mnie radością, że mogę mówić o Bogu i pomagać tym, którzy w danej chwili potrzebują wsparcia. Chorzy przebywający w Domu Opieki Społecznej w Teodorówce, których odwiedzamy, potrzebują naszego przytulenia i rozmowy.</w:t>
      </w:r>
    </w:p>
    <w:p>
      <w:pPr>
        <w:pStyle w:val="Normal"/>
        <w:spacing w:lineRule="auto" w:line="360"/>
        <w:jc w:val="both"/>
        <w:rPr/>
      </w:pPr>
      <w:r>
        <w:rPr/>
        <w:t>Pragnę wypełniać moje zadania z pokorą i radością, aby Maryja widziała we mnie swego „żołnierza” i abym odwdzięczała się za to wszystko, co dla mnie uczyniła. Maryjo, dodaj mi sił. „Maryjo, cały jestem Twój”.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/>
      </w:pPr>
      <w:r>
        <w:rPr/>
        <w:tab/>
        <w:t>Wiem, że każdy, kto wstąpi do Legionu Maryi nie żałuje tego. Z Maryją łatwiej znosić wszystkie cierpienia, smutki, ale też radości. Maryja nigdy nie opuści swego dziecka, tylko trzeba Jej zaufać i się Jej oddać.</w:t>
      </w:r>
    </w:p>
    <w:p>
      <w:pPr>
        <w:pStyle w:val="Normal"/>
        <w:spacing w:lineRule="auto" w:line="360"/>
        <w:jc w:val="both"/>
        <w:rPr/>
      </w:pPr>
      <w:r>
        <w:rPr/>
        <w:tab/>
        <w:t>Legion Maryi jest otwarty na każdego. Przyjdź i doświadcz miłości, wsparcia i opieki Niepokalanej.</w:t>
      </w:r>
    </w:p>
    <w:sectPr>
      <w:type w:val="nextPage"/>
      <w:pgSz w:w="11906" w:h="16838"/>
      <w:pgMar w:left="1418" w:right="1418" w:gutter="0" w:header="0" w:top="1134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i/>
      <w:iCs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360"/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Normal"/>
    <w:pPr>
      <w:ind w:firstLine="708" w:start="0" w:end="0"/>
      <w:jc w:val="both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LibreOffice/25.8.7.3$Windows_X86_64 LibreOffice_project/30742500f2d3eb4366ac312fa33d3dcabdb3eba5</Application>
  <AppVersion>15.0000</AppVersion>
  <Pages>2</Pages>
  <Words>476</Words>
  <Characters>2706</Characters>
  <CharactersWithSpaces>3179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2020-09-09T12:48:00Z</dcterms:created>
  <dc:creator>K.E</dc:creator>
  <dc:description/>
  <dc:language>pl-PL</dc:language>
  <cp:lastModifiedBy>K.E</cp:lastModifiedBy>
  <cp:lastPrinted>2020-09-09T13:23:00Z</cp:lastPrinted>
  <dcterms:modified xsi:type="dcterms:W3CDTF">2020-09-11T17:31:00Z</dcterms:modified>
  <cp:revision>3</cp:revision>
  <dc:subject/>
  <dc:title/>
</cp:coreProperties>
</file>