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gwek"/>
        <w:spacing w:lineRule="auto" w:line="240"/>
        <w:jc w:val="start"/>
        <w:rPr>
          <w:i/>
          <w:iCs/>
          <w:sz w:val="24"/>
        </w:rPr>
      </w:pPr>
      <w:r>
        <w:rPr>
          <w:i/>
          <w:iCs/>
          <w:sz w:val="24"/>
        </w:rPr>
        <w:t xml:space="preserve">Ks. Romuald Bekier </w:t>
      </w:r>
    </w:p>
    <w:p>
      <w:pPr>
        <w:pStyle w:val="Nagwek"/>
        <w:jc w:val="start"/>
        <w:rPr>
          <w:i/>
          <w:iCs/>
          <w:sz w:val="24"/>
        </w:rPr>
      </w:pPr>
      <w:r>
        <w:rPr>
          <w:i/>
          <w:iCs/>
          <w:sz w:val="24"/>
        </w:rPr>
      </w:r>
    </w:p>
    <w:p>
      <w:pPr>
        <w:pStyle w:val="Nagwek"/>
        <w:rPr>
          <w:b/>
          <w:bCs/>
          <w:sz w:val="24"/>
        </w:rPr>
      </w:pPr>
      <w:r>
        <w:rPr>
          <w:b/>
          <w:bCs/>
          <w:sz w:val="24"/>
        </w:rPr>
        <w:t>GŁOS KIEROWNIKA DUCHOWEGO</w:t>
      </w:r>
    </w:p>
    <w:p>
      <w:pPr>
        <w:pStyle w:val="Normal"/>
        <w:spacing w:lineRule="auto" w:line="360"/>
        <w:ind w:firstLine="708" w:end="0"/>
        <w:jc w:val="both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lang w:val="en-US"/>
        </w:rPr>
        <w:t xml:space="preserve">Legion Maryi pw. </w:t>
      </w:r>
      <w:r>
        <w:rPr/>
        <w:t>Matki Bożej Wspomożycielki Wiernych przy parafii św. Kazimierza Królewicza w Radzięcinie istnieje już 20 lat. Mamy więc sporo czasu, żeby nie ulec jakimś chwilowym złudzeniom, ale żeby – jak to się nieraz mówi – zobaczyć na własne oczy, doświadczyć w swoim życiu, że Legion Maryi to jest Boże dzieło i szczęśliwi są ci, którzy się w nim znaleźli. Przez te 20 lat, kto patrzy uczciwie, może dostrzec, jak coraz więcej wiernych uczestniczy w  niedzielnej Eucharystii, jak coraz więcej przystępuje do Komunii św., jak legioniści, mimo rozmaitych przeszkód (np. zdrowotnych), radośnie i stale uczestniczą w cotygodniowych zebraniach Legionu. Nie wiemy w jakim to jest stopniu zasługą Legionu, ale w jakiejś części na pewno jest. Warto do niego przynależeć. O tym może się przekonać każdy, kto chce przeżywać swoje życie na drodze zbawienia.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spacing w:lineRule="auto" w:line="360"/>
      <w:jc w:val="center"/>
    </w:pPr>
    <w:rPr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LibreOffice/25.8.7.3$Windows_X86_64 LibreOffice_project/30742500f2d3eb4366ac312fa33d3dcabdb3eba5</Application>
  <AppVersion>15.0000</AppVersion>
  <Pages>1</Pages>
  <Words>138</Words>
  <Characters>758</Characters>
  <CharactersWithSpaces>897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2020-03-04T13:47:00Z</dcterms:created>
  <dc:creator>K.E</dc:creator>
  <dc:description/>
  <dc:language>pl-PL</dc:language>
  <cp:lastModifiedBy>K.E</cp:lastModifiedBy>
  <cp:lastPrinted>2020-06-20T15:37:00Z</cp:lastPrinted>
  <dcterms:modified xsi:type="dcterms:W3CDTF">2020-09-11T14:09:00Z</dcterms:modified>
  <cp:revision>9</cp:revision>
  <dc:subject/>
  <dc:title/>
</cp:coreProperties>
</file>