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D16" w:rsidRDefault="00486D16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ks. Tadeusz Maciejko</w:t>
      </w:r>
    </w:p>
    <w:p w:rsidR="00486D16" w:rsidRDefault="00486D16">
      <w:pPr>
        <w:pStyle w:val="Heading1"/>
        <w:spacing w:after="0" w:line="360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:rsidR="00486D16" w:rsidRDefault="00486D16">
      <w:pPr>
        <w:pStyle w:val="Heading1"/>
        <w:spacing w:after="0" w:line="360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PER MARIAM    -   AD JESUM</w:t>
      </w:r>
    </w:p>
    <w:p w:rsidR="00486D16" w:rsidRDefault="00486D16">
      <w:pPr>
        <w:spacing w:after="0" w:line="360" w:lineRule="auto"/>
        <w:ind w:firstLine="708"/>
        <w:jc w:val="both"/>
        <w:rPr>
          <w:sz w:val="24"/>
          <w:szCs w:val="24"/>
        </w:rPr>
      </w:pPr>
    </w:p>
    <w:p w:rsidR="00486D16" w:rsidRDefault="00486D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Moja tożsamość maryjna rozpoczęła się już w latach dzieciństwa. Codzienna modlitwa ranna i wieczorna u boku mojej mamy i babci sprawiła, że sam zacząłem zgłębiać rozważanie tajemnic różańcowych. Otuchy duchowej dodawały mi Dzieci Fatimskie święci: Franciszek i Hiacynta Marto oraz siostra Łucja, które codziennie odmawiały różaniec. </w:t>
      </w:r>
    </w:p>
    <w:p w:rsidR="00486D16" w:rsidRDefault="00486D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szkole średniej zachęcałem moich kolegów do częstego nawiedzania Najświętszego Sakramentu w kościele i wspólnej modlitwy maryjnej. </w:t>
      </w:r>
    </w:p>
    <w:p w:rsidR="00486D16" w:rsidRDefault="00486D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latach rozeznawania powołania do służby w Kościele Maryja pomogła mi odnaleźć właściwą formację ewangelizacyjną.  Dzięki Niej przyjąłem święcenia prezbiteratu. </w:t>
      </w:r>
    </w:p>
    <w:p w:rsidR="00486D16" w:rsidRDefault="00486D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pierwszych latach mojej posługi duszpasterskiej zetknąłem się z Ks. prałatem Zdzisławem Ciżmińskim, który zachęcał mnie do założenia w parafii Legionu Maryi. I tak też się stało, co więcej, odnalazłem charyzmat do zdobywania jak największej liczby osób dla Jezusa przez Maryję. </w:t>
      </w:r>
    </w:p>
    <w:p w:rsidR="00486D16" w:rsidRDefault="00486D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Dzisiaj, jako kierownik duchowy jednego z Legionów Maryi w naszej Diecezji wiem, że warto służyć całym sercem Maryi.</w:t>
      </w:r>
    </w:p>
    <w:p w:rsidR="00486D16" w:rsidRDefault="00486D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6D16" w:rsidRDefault="00486D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86D16" w:rsidSect="00486D16">
      <w:pgSz w:w="11906" w:h="16838"/>
      <w:pgMar w:top="1418" w:right="1418" w:bottom="1418" w:left="1418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defaultTabStop w:val="708"/>
  <w:hyphenationZone w:val="425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86D16"/>
    <w:rsid w:val="00486D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Calibri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jc w:val="center"/>
      <w:outlineLvl w:val="0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Pr>
      <w:rFonts w:ascii="Cambria" w:hAnsi="Cambria" w:cs="Cambria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23232"/>
      </a:dk1>
      <a:lt1>
        <a:sysClr val="window" lastClr="F9F9F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53</TotalTime>
  <Pages>1</Pages>
  <Words>156</Words>
  <Characters>891</Characters>
  <Application>Microsoft Office Outlook</Application>
  <DocSecurity>0</DocSecurity>
  <Lines>0</Lines>
  <Paragraphs>0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Laptop-Toshiba</dc:creator>
  <cp:keywords/>
  <dc:description/>
  <cp:lastModifiedBy>K.E</cp:lastModifiedBy>
  <cp:revision>7</cp:revision>
  <cp:lastPrinted>2020-06-20T14:04:00Z</cp:lastPrinted>
  <dcterms:created xsi:type="dcterms:W3CDTF">2019-11-30T11:11:00Z</dcterms:created>
  <dcterms:modified xsi:type="dcterms:W3CDTF">2020-09-11T12:08:00Z</dcterms:modified>
</cp:coreProperties>
</file>