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1D63" w:rsidRDefault="00DA1D63">
      <w:pPr>
        <w:pStyle w:val="NormalWeb"/>
        <w:spacing w:before="0" w:beforeAutospacing="0" w:after="0"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Ks. Robert Czwartkowski </w:t>
      </w:r>
    </w:p>
    <w:p w:rsidR="00DA1D63" w:rsidRDefault="00DA1D63">
      <w:pPr>
        <w:pStyle w:val="NormalWeb"/>
        <w:spacing w:before="0" w:beforeAutospacing="0"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ŚWIADECTWO</w:t>
      </w:r>
    </w:p>
    <w:p w:rsidR="00DA1D63" w:rsidRDefault="00DA1D63">
      <w:pPr>
        <w:pStyle w:val="NormalWeb"/>
        <w:spacing w:before="0" w:beforeAutospacing="0" w:after="0" w:line="360" w:lineRule="auto"/>
        <w:jc w:val="both"/>
        <w:rPr>
          <w:rFonts w:ascii="Times New Roman" w:hAnsi="Times New Roman" w:cs="Times New Roman"/>
        </w:rPr>
      </w:pPr>
    </w:p>
    <w:p w:rsidR="00DA1D63" w:rsidRDefault="00DA1D63">
      <w:pPr>
        <w:pStyle w:val="NormalWeb"/>
        <w:spacing w:before="0" w:beforeAutospacing="0"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„Idźcie na cały świat i głoście Ewangelię wszelkiemu stworzeniu..” </w:t>
      </w:r>
    </w:p>
    <w:p w:rsidR="00DA1D63" w:rsidRDefault="00DA1D63">
      <w:pPr>
        <w:pStyle w:val="NormalWeb"/>
        <w:spacing w:before="0" w:beforeAutospacing="0"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Oto jest taka grupa katolicka w Kościele, szczególna grupa, której na imię Legion Maryi i z którą w parafii Najświętszego Serca Pana Jezusa w Tomaszowie rozpocząłem piękną przygodę duchową - trwała ona 6 lat i 2 lata w parafii Matki Bożej Królowej Polski w Zwierzyńcu, gdzie dzięki Ks. prałatowi Zdzisławowi Ciżmińskiemu powstał Legion i trwa do dziś.</w:t>
      </w:r>
    </w:p>
    <w:p w:rsidR="00DA1D63" w:rsidRDefault="00DA1D63">
      <w:pPr>
        <w:pStyle w:val="NormalWeb"/>
        <w:spacing w:before="0" w:beforeAutospacing="0"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Dzięki spotkaniom legionowym i rozmowom z legionistami dochodziliśmy do wniosku, że w tym współczesnym świecie jest tylu ludzi w różnym wieku, młodych i starszych, którzy tracą wiarę i obecność w Kościele, a tym samym oddalają się od Boga i Kościoła, stawiając na pierwszym miejscu przyjemnościowy, konsumpcyjny styl życia. Nie korzystają z sakramentów św., zaniedbują modlitwę, niedzielną Mszę św., spowiedź. Taka postawa prowadzi do trwania w grzechu ciężkim, a tym samym wiara ludzi po prostu umiera.</w:t>
      </w:r>
    </w:p>
    <w:p w:rsidR="00DA1D63" w:rsidRDefault="00DA1D63">
      <w:pPr>
        <w:pStyle w:val="NormalWeb"/>
        <w:spacing w:before="0" w:beforeAutospacing="0"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 te wszystkie zagrożenia i taką postawę człowieka wspaniałym lekarstwem jest Legion Maryi, bo celem Legionu jest gotowość jego członków do walki ze złem, z tymi wszystkimi zagrożeniami. Walka, </w:t>
      </w:r>
      <w:r>
        <w:rPr>
          <w:rFonts w:ascii="Times New Roman" w:hAnsi="Times New Roman" w:cs="Times New Roman"/>
          <w:b/>
          <w:bCs/>
        </w:rPr>
        <w:t>bitwa o dusze</w:t>
      </w:r>
      <w:r>
        <w:rPr>
          <w:rFonts w:ascii="Times New Roman" w:hAnsi="Times New Roman" w:cs="Times New Roman"/>
        </w:rPr>
        <w:t xml:space="preserve"> to hasło Legionu. Celem Legionu jest najpierw modlitwa, a następnie czyn, czyli działanie - prowadzenie ewangelizacji najpierw wśród mieszkańców swojej parafii.</w:t>
      </w:r>
    </w:p>
    <w:p w:rsidR="00DA1D63" w:rsidRDefault="00DA1D63">
      <w:pPr>
        <w:pStyle w:val="NormalWeb"/>
        <w:spacing w:before="0" w:beforeAutospacing="0"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Legioniści zawsze we dwoje idą zarówno do niewierzących jak i do ochrzczonych, którzy utracili zmysł wiary i obecności w Kościele.</w:t>
      </w:r>
    </w:p>
    <w:p w:rsidR="00DA1D63" w:rsidRDefault="00DA1D63">
      <w:pPr>
        <w:pStyle w:val="NormalWeb"/>
        <w:spacing w:before="0" w:beforeAutospacing="0"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Oto przepiękny przykład pracy apostolskiej legionistki p. Julii z Zamościa. W pewnym bloku mieszkała samotna, starsza p. Zofia. Była zagubiona wewnętrzne i bardzo chora. Przez całe życie stroniła od Boga, nie uczęszczała na Msze św., nie modliła się. Sąsiadki próbowały przekonać ją o potrzebie pojednania z Bogiem, niestety bezskutecznie. Łaska Boża sprawiła jednak, że legioniści otoczyli ją systematyczną modlitwą. Polecano ją Bogu zwłaszcza, w czasie czuwań przed Najświętszym Sakramentem i w różańcu. Pani Zofia przyjęła Cudowny Medalik, nie z pobudek religijnych, a z sympatii do legionistki. Wkrótce Matka Boża dała cudowny dowód swojej miłości. O. Stanisław, którego legionistka poprosiła, aby odwiedził p. Zofię, spodziewał się, że może Matka Boża przemieni jej serce I rzeczywiście Bóg był łaskawy. Pojednanie z Bogiem p. Zofii było powodem jej wielkiego szczęścia. Z wdzięczności za łaskę nieba staruszka ucałowała rękę kapłana. Działo się to wszystko w pierwszą sobotę miesiąca. Trzy miesiące później p. Zofia zasnęła w Panu. Przed śmiercią jeszcze raz przyjęła sakrament pojednania, Komunię św. i Oleje Święte.</w:t>
      </w:r>
    </w:p>
    <w:p w:rsidR="00DA1D63" w:rsidRDefault="00DA1D63">
      <w:pPr>
        <w:pStyle w:val="NormalWeb"/>
        <w:spacing w:before="0" w:beforeAutospacing="0"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Takich przykładów pięknej, owocnej pracy ewangelizacyjnej Legionu Maryi jest bardzo wiele. Owoce są wspaniałe, wiele osób nawróconych odzyskało wiarę w swoim życiu często bardzo pogmatwanym. </w:t>
      </w:r>
    </w:p>
    <w:p w:rsidR="00DA1D63" w:rsidRDefault="00DA1D63">
      <w:pPr>
        <w:pStyle w:val="NormalWeb"/>
        <w:spacing w:before="0" w:beforeAutospacing="0" w:after="0" w:line="360" w:lineRule="auto"/>
        <w:jc w:val="both"/>
        <w:rPr>
          <w:rFonts w:ascii="Times New Roman" w:hAnsi="Times New Roman" w:cs="Times New Roman"/>
        </w:rPr>
      </w:pPr>
    </w:p>
    <w:p w:rsidR="00DA1D63" w:rsidRDefault="00DA1D63">
      <w:pPr>
        <w:pStyle w:val="NormalWeb"/>
        <w:spacing w:before="0" w:beforeAutospacing="0"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 wszystkie spotkania, modlitwy, czuwania, dni skupienia, święta legionowe, pielgrzymki z Legionem Maryi (np. do Częstochowy) wycisnęły na mnie jako opiekunie Legionu Maryi niezatarte piętno, wniosły Nowego Ducha w moje życie kapłańskie, umocniły moją wiarę, nadzieję i miłość do Boga i człowieka. Czułem ogromną modlitwę, jaka otaczała mnie ze strony legionistów. A w modlitwie wielka siła i moc. Kiedy miałem różne problemy osobiste, czy duszpasterskie, zawsze mogłem uzyskać wsparcie modlitewne moich legionistów. Na pewno teraz - po kilku latach, kiedy nie ma mnie w Legionie Maryi - czuję ich brak.</w:t>
      </w:r>
    </w:p>
    <w:p w:rsidR="00DA1D63" w:rsidRDefault="00DA1D63">
      <w:pPr>
        <w:pStyle w:val="NormalWeb"/>
        <w:spacing w:before="0" w:beforeAutospacing="0" w:after="0" w:line="360" w:lineRule="auto"/>
        <w:jc w:val="both"/>
        <w:rPr>
          <w:rFonts w:ascii="Times New Roman" w:hAnsi="Times New Roman" w:cs="Times New Roman"/>
        </w:rPr>
      </w:pPr>
    </w:p>
    <w:p w:rsidR="00DA1D63" w:rsidRDefault="00DA1D63">
      <w:pPr>
        <w:pStyle w:val="NormalWeb"/>
        <w:spacing w:before="0" w:beforeAutospacing="0" w:after="0" w:line="360" w:lineRule="auto"/>
        <w:jc w:val="both"/>
        <w:rPr>
          <w:rFonts w:ascii="Times New Roman" w:hAnsi="Times New Roman" w:cs="Times New Roman"/>
        </w:rPr>
      </w:pPr>
    </w:p>
    <w:p w:rsidR="00DA1D63" w:rsidRDefault="00DA1D63">
      <w:pPr>
        <w:pStyle w:val="NormalWeb"/>
        <w:spacing w:before="0" w:beforeAutospacing="0" w:after="0" w:line="360" w:lineRule="auto"/>
        <w:jc w:val="both"/>
        <w:rPr>
          <w:rFonts w:ascii="Times New Roman" w:hAnsi="Times New Roman" w:cs="Times New Roman"/>
        </w:rPr>
      </w:pPr>
    </w:p>
    <w:p w:rsidR="00DA1D63" w:rsidRDefault="00DA1D63">
      <w:pPr>
        <w:pStyle w:val="NormalWeb"/>
        <w:spacing w:before="0" w:beforeAutospacing="0" w:after="0" w:line="360" w:lineRule="auto"/>
        <w:jc w:val="both"/>
        <w:rPr>
          <w:rFonts w:ascii="Times New Roman" w:hAnsi="Times New Roman" w:cs="Times New Roman"/>
        </w:rPr>
      </w:pPr>
    </w:p>
    <w:p w:rsidR="00DA1D63" w:rsidRDefault="00DA1D63">
      <w:pPr>
        <w:pStyle w:val="NormalWeb"/>
        <w:spacing w:before="0" w:beforeAutospacing="0" w:after="0" w:line="360" w:lineRule="auto"/>
        <w:jc w:val="both"/>
        <w:rPr>
          <w:rFonts w:ascii="Times New Roman" w:hAnsi="Times New Roman" w:cs="Times New Roman"/>
        </w:rPr>
      </w:pPr>
    </w:p>
    <w:p w:rsidR="00DA1D63" w:rsidRDefault="00DA1D63">
      <w:pPr>
        <w:pStyle w:val="NormalWeb"/>
        <w:spacing w:before="0" w:beforeAutospacing="0" w:after="0" w:line="360" w:lineRule="auto"/>
        <w:jc w:val="both"/>
        <w:rPr>
          <w:rFonts w:ascii="Times New Roman" w:hAnsi="Times New Roman" w:cs="Times New Roman"/>
        </w:rPr>
      </w:pPr>
    </w:p>
    <w:sectPr w:rsidR="00DA1D63" w:rsidSect="00DA1D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embedSystemFonts/>
  <w:defaultTabStop w:val="708"/>
  <w:hyphenationZone w:val="425"/>
  <w:doNotHyphenateCaps/>
  <w:characterSpacingControl w:val="doNotCompress"/>
  <w:doNotValidateAgainstSchema/>
  <w:doNotDemarcateInvalidXml/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A1D63"/>
    <w:rsid w:val="00DA1D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 w:cs="Calibri"/>
      <w:lang w:eastAsia="en-US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pPr>
      <w:spacing w:before="100" w:beforeAutospacing="1" w:after="119" w:line="240" w:lineRule="auto"/>
    </w:pPr>
    <w:rPr>
      <w:sz w:val="24"/>
      <w:szCs w:val="24"/>
      <w:lang w:eastAsia="pl-P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23232"/>
      </a:dk1>
      <a:lt1>
        <a:sysClr val="window" lastClr="F9F9F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35</TotalTime>
  <Pages>2</Pages>
  <Words>490</Words>
  <Characters>2795</Characters>
  <Application>Microsoft Office Outlook</Application>
  <DocSecurity>0</DocSecurity>
  <Lines>0</Lines>
  <Paragraphs>0</Paragraphs>
  <ScaleCrop>false</ScaleCrop>
  <Company>Prywatny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Użytkownik</dc:creator>
  <cp:keywords/>
  <dc:description/>
  <cp:lastModifiedBy>K.E</cp:lastModifiedBy>
  <cp:revision>8</cp:revision>
  <cp:lastPrinted>2020-06-20T14:00:00Z</cp:lastPrinted>
  <dcterms:created xsi:type="dcterms:W3CDTF">2020-03-16T20:29:00Z</dcterms:created>
  <dcterms:modified xsi:type="dcterms:W3CDTF">2020-09-11T12:06:00Z</dcterms:modified>
</cp:coreProperties>
</file>