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Alfons Lambe</w:t>
      </w:r>
    </w:p>
    <w:p>
      <w:pPr>
        <w:pStyle w:val="BodyText"/>
        <w:ind w:firstLine="708" w:end="0"/>
        <w:rPr/>
      </w:pPr>
      <w:r>
        <w:rPr/>
        <w:t xml:space="preserve">W 1932 r., w małym mieście katolickiej Irlandii, urodził się Alfons Lambe. Pełen entuzjazmu, wiary i zawsze pogodny chłopiec, już w 13. roku życia usiłował wstąpić do Zgromadzenia Irlandzkich Braci. Niestety, ze względu na słaby stan zdrowia nie mógł tam pozostać. </w:t>
      </w:r>
    </w:p>
    <w:p>
      <w:pPr>
        <w:pStyle w:val="BodyText"/>
        <w:ind w:firstLine="708" w:end="0"/>
        <w:rPr/>
      </w:pPr>
      <w:r>
        <w:rPr/>
        <w:t>Jako 18-letni młodzieniec w Tullamore wstąpił do Legionu Maryi, poświęcając się w pracy apostolskiej. Potwierdził swoje powołanie w słowach: „Wierzę, że mógłbym uczynić więcej dobrego w świecie niż w zakonie”. Alfons aktywnie pracował w Irlandii, zakładając wiele prezydiów męskich, a następnie jako delegat Concilium z przyjacielem Seamusem wyjechał do Ameryki Południowej. W Ekwadorze założył wiele prezydiów Legionu, nie tylko przy parafiach, ale również wśród trędowatych i więźniów. Dzięki jego pracy i pomocy legionistów Legion zaistniał we wszystkich diecezjach Ekwadoru. W 1958 r. Lambe pracował w Argentynie i Urugwaju. Wielką radość sprawiło mu założenie w Buenos Aires Kurii Legionu Maryi, która skupiała w sobie trzy prezydia.</w:t>
      </w:r>
    </w:p>
    <w:p>
      <w:pPr>
        <w:pStyle w:val="BodyText"/>
        <w:ind w:firstLine="708" w:end="0"/>
        <w:rPr/>
      </w:pPr>
      <w:r>
        <w:rPr/>
        <w:t>Pełne poświęceń życie Alfonsa wyniszczała ciężka choroba nowotworowa. Operacja w Buenos Aires nie dała pozytywnych rezultatów i odszedł on do Pana w 1959 r. Został pochowany w grobowcu Chrześcijańskich Braci Irlandzkich.</w:t>
      </w:r>
    </w:p>
    <w:p>
      <w:pPr>
        <w:pStyle w:val="BodyText"/>
        <w:ind w:firstLine="708" w:end="0"/>
        <w:rPr/>
      </w:pPr>
      <w:r>
        <w:rPr/>
      </w:r>
    </w:p>
    <w:p>
      <w:pPr>
        <w:pStyle w:val="BodyText"/>
        <w:ind w:firstLine="708" w:end="0"/>
        <w:rPr/>
      </w:pPr>
      <w:r>
        <w:rPr/>
        <w:t>Edel Quinn i Alfons Lambe znaleźli swoje powołanie w Legionie Maryi. Są wzorem dla nas wszystkich.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Application>LibreOffice/25.8.7.3$Windows_X86_64 LibreOffice_project/30742500f2d3eb4366ac312fa33d3dcabdb3eba5</Application>
  <AppVersion>15.0000</AppVersion>
  <Pages>1</Pages>
  <Words>195</Words>
  <Characters>1142</Characters>
  <CharactersWithSpaces>1333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2020-03-05T11:41:00Z</dcterms:created>
  <dc:creator>K.E</dc:creator>
  <dc:description/>
  <dc:language>pl-PL</dc:language>
  <cp:lastModifiedBy>K.E</cp:lastModifiedBy>
  <cp:lastPrinted>2020-06-20T15:10:00Z</cp:lastPrinted>
  <dcterms:modified xsi:type="dcterms:W3CDTF">2020-09-11T12:47:00Z</dcterms:modified>
  <cp:revision>6</cp:revision>
  <dc:subject/>
  <dc:title/>
</cp:coreProperties>
</file>