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 xml:space="preserve">Ks. Prałat Zdzisław Ciżmiński – diecezjalny kierownik duchowy Legionu Maryi </w:t>
      </w:r>
    </w:p>
    <w:p>
      <w:pPr>
        <w:pStyle w:val="Normal"/>
        <w:spacing w:lineRule="auto" w:line="36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w Diecezji Zamojsko-Lubaczowskiej</w:t>
      </w:r>
    </w:p>
    <w:p>
      <w:pPr>
        <w:pStyle w:val="Normal"/>
        <w:spacing w:lineRule="auto" w:line="36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BodyText"/>
        <w:ind w:firstLine="708" w:end="0"/>
        <w:rPr/>
      </w:pPr>
      <w:r>
        <w:rPr/>
        <w:t>Ks. Prałat Jan Zdzisław Ciżmiński od 30 lat pełni funkcję diecezjalnego kierownika duchowego Legionu Maryi w Diecezji Zamojsko-Lubaczowskiej. Jego apostolskie zaangażowanie wyrosło na gruncie duchowości Sługi Bożego Ks. prof. Franciszka Blachnickiego, twórcy Ruchu Światło-Życie.</w:t>
      </w:r>
    </w:p>
    <w:p>
      <w:pPr>
        <w:pStyle w:val="BodyText"/>
        <w:ind w:firstLine="708" w:end="0"/>
        <w:rPr/>
      </w:pPr>
      <w:r>
        <w:rPr/>
        <w:t>Ks. Zdzisław zafascynował się tym ruchem i owocnie w nim działał..</w:t>
      </w:r>
    </w:p>
    <w:p>
      <w:pPr>
        <w:pStyle w:val="BodyText"/>
        <w:ind w:firstLine="708" w:end="0"/>
        <w:rPr/>
      </w:pPr>
      <w:r>
        <w:rPr/>
        <w:t>Kiedy w 80. latach w Lublinie zetknął się z członkami Legionu Maryi, przekonał się, że Ruch Światło-Życie i Legion Maryi opierają się na zupełnie podobnym charyzmacie. Dzięki aktywności Irlandczyków, a zwłaszcza s. Klary Connolly, Ks. Zdzisław zaangażował się w prace Legionu Maryi.</w:t>
      </w:r>
    </w:p>
    <w:p>
      <w:pPr>
        <w:pStyle w:val="BodyText"/>
        <w:ind w:firstLine="708" w:end="0"/>
        <w:rPr/>
      </w:pPr>
      <w:r>
        <w:rPr/>
        <w:t>Po objęciu rektoratu w kościele św. Katarzyny w Zamościu w 1989 r. założył pierwsze Prezydium przy Kolegiacie Zamojskiej (dziś Katedra), potem następne, a wreszcie 9 Kurii: w Zamościu, Tomaszowie, Biłgoraju, Hrubieszowie, Lubaczowie i Jarosławiu.</w:t>
      </w:r>
    </w:p>
    <w:p>
      <w:pPr>
        <w:pStyle w:val="BodyText"/>
        <w:ind w:firstLine="708" w:end="0"/>
        <w:rPr/>
      </w:pPr>
      <w:r>
        <w:rPr/>
        <w:t xml:space="preserve">Nie sposób nie wspomnieć tu o podjęciu przez Ks. kan. Zdzisława ogromnej, wprost heroicznej pracy nad remontem i renowacją, pozostającego od lat w ruinie, kościoła św. Katarzyny w Zamościu. Dzięki Bożemu wsparciu i ofiarnym wysiłkom duszpasterza, świątynia jaśnieje dziś blaskiem architektonicznego piękna. Równocześnie z murami sakralnego budynku Ks. Zdzisław budował żywy, Chrystusowy Kościół. Świątynia stała się oazą duchową Zamościa; tu – oprócz Legionu Maryi – działało wiele grup i stowarzyszeń religijnych, dzięki czemu Ks. Zdzisław organizował od wielu lat Jerycha, Msze św. za Ojczyznę, różne uroczystości patriotyczno-religijne oraz całodzienną adorację Najświętszego Sakramentu. Za całokształt ofiarnej duszpasterskiej pracy Ks. Zdzisław Ciżmiński otrzymał godność prałata. </w:t>
      </w:r>
    </w:p>
    <w:p>
      <w:pPr>
        <w:pStyle w:val="BodyText"/>
        <w:ind w:firstLine="708" w:end="0"/>
        <w:rPr/>
      </w:pPr>
      <w:r>
        <w:rPr/>
        <w:t xml:space="preserve">Wierni uczęszczający do kościoła św. Katarzyny cenią u Księdza. Prałata miłość do Boga i Ojczyzny, żywą wiarę oraz wielką życzliwość do ludzi. </w:t>
      </w:r>
    </w:p>
    <w:p>
      <w:pPr>
        <w:pStyle w:val="BodyText"/>
        <w:rPr/>
      </w:pPr>
      <w:r>
        <w:rPr/>
      </w:r>
    </w:p>
    <w:p>
      <w:pPr>
        <w:pStyle w:val="BodyText"/>
        <w:ind w:firstLine="708" w:end="0"/>
        <w:rPr/>
      </w:pPr>
      <w:r>
        <w:rPr/>
        <w:t xml:space="preserve">Legioniści za ofiarną pracę w naszym apostolskim ruchu składają Księdzu Prałatowi serdeczne „Bóg zapłać”, życzą zdrowia i sił, by dalej z nami pracował pod egidą Hetmanki Legionu Maryi – Najświętszej Pani. </w:t>
      </w:r>
    </w:p>
    <w:p>
      <w:pPr>
        <w:pStyle w:val="BodyText"/>
        <w:ind w:firstLine="708" w:end="0"/>
        <w:rPr/>
      </w:pPr>
      <w:r>
        <w:rPr/>
        <w:t>Pozostawaj, Księże Prałacie, z legionistami zawsze w promieniach Chrystusowej Miłości.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both"/>
      <w:outlineLvl w:val="0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LibreOffice/25.8.7.3$Windows_X86_64 LibreOffice_project/30742500f2d3eb4366ac312fa33d3dcabdb3eba5</Application>
  <AppVersion>15.0000</AppVersion>
  <Pages>1</Pages>
  <Words>296</Words>
  <Characters>1909</Characters>
  <CharactersWithSpaces>2203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2020-03-05T18:57:00Z</dcterms:created>
  <dc:creator>K.E</dc:creator>
  <dc:description/>
  <dc:language>pl-PL</dc:language>
  <cp:lastModifiedBy>K.E</cp:lastModifiedBy>
  <cp:lastPrinted>2020-06-20T15:14:00Z</cp:lastPrinted>
  <dcterms:modified xsi:type="dcterms:W3CDTF">2020-09-11T13:07:00Z</dcterms:modified>
  <cp:revision>8</cp:revision>
  <dc:subject/>
  <dc:title/>
</cp:coreProperties>
</file>