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CERTIFICADO DE EXCELENCIA ACADÉMICA</w:t>
      </w:r>
    </w:p>
    <w:p/>
    <w:p>
      <w:pPr>
        <w:jc w:val="left"/>
      </w:pPr>
      <w:r>
        <w:rPr>
          <w:sz w:val="26"/>
        </w:rPr>
        <w:t xml:space="preserve">Por medio del presente documento, la Institución certifica formalmente que </w:t>
      </w:r>
      <w:r>
        <w:rPr>
          <w:b/>
          <w:color w:val="C2410C"/>
          <w:sz w:val="28"/>
        </w:rPr>
        <w:t>{{ Nombre }}</w:t>
      </w:r>
      <w:r>
        <w:rPr>
          <w:sz w:val="26"/>
        </w:rPr>
        <w:t xml:space="preserve"> ha completado satisfactoriamente los requisitos académicos del programa </w:t>
      </w:r>
      <w:r>
        <w:rPr>
          <w:b/>
          <w:color w:val="1E3A8A"/>
          <w:sz w:val="28"/>
        </w:rPr>
        <w:t>{{ Curso }}</w:t>
      </w:r>
      <w:r>
        <w:rPr>
          <w:sz w:val="26"/>
        </w:rPr>
        <w:t xml:space="preserve"> finalizado en fecha </w:t>
      </w:r>
      <w:r>
        <w:rPr>
          <w:b/>
          <w:sz w:val="26"/>
        </w:rPr>
        <w:t>{{ Fecha }}</w:t>
      </w:r>
      <w:r>
        <w:rPr>
          <w:sz w:val="26"/>
        </w:rPr>
        <w:t xml:space="preserve">, habiendo alcanzado la calificación oficial de </w:t>
      </w:r>
      <w:r>
        <w:rPr>
          <w:b/>
          <w:sz w:val="26"/>
        </w:rPr>
        <w:t>{{ Nota }}</w:t>
      </w:r>
      <w:r>
        <w:rPr>
          <w:sz w:val="26"/>
        </w:rPr>
        <w:t>.</w:t>
      </w:r>
    </w:p>
    <w:p/>
    <w:p>
      <w:pPr>
        <w:jc w:val="right"/>
      </w:pPr>
      <w:r>
        <w:rPr>
          <w:sz w:val="24"/>
        </w:rPr>
        <w:t xml:space="preserve">Emitido por: </w:t>
      </w:r>
      <w:r>
        <w:rPr>
          <w:b/>
          <w:sz w:val="24"/>
        </w:rPr>
        <w:t>{{ Profesor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