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4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844"/>
      </w:tblGrid>
      <w:tr w:rsidR="0034216A" w14:paraId="22B99072" w14:textId="77777777" w:rsidTr="00E40324">
        <w:trPr>
          <w:trHeight w:val="890"/>
        </w:trPr>
        <w:tc>
          <w:tcPr>
            <w:tcW w:w="3150" w:type="dxa"/>
          </w:tcPr>
          <w:p w14:paraId="0BE22F1C" w14:textId="56850A77" w:rsidR="00037376" w:rsidRDefault="00037376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IT Support Specialist</w:t>
            </w:r>
          </w:p>
          <w:p w14:paraId="23D7453E" w14:textId="77777777" w:rsidR="00037376" w:rsidRDefault="00037376" w:rsidP="00037376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Graphic Design</w:t>
            </w:r>
          </w:p>
          <w:p w14:paraId="13A50E04" w14:textId="77777777" w:rsidR="00E40324" w:rsidRPr="00E40324" w:rsidRDefault="00752B89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Cs w:val="24"/>
              </w:rPr>
            </w:pPr>
            <w:r>
              <w:rPr>
                <w:rFonts w:ascii="Bahnschrift SemiCondensed" w:hAnsi="Bahnschrift SemiCondensed"/>
                <w:b/>
                <w:color w:val="002060"/>
                <w:szCs w:val="24"/>
              </w:rPr>
              <w:t>Writer and Copyeditor</w:t>
            </w:r>
          </w:p>
        </w:tc>
        <w:tc>
          <w:tcPr>
            <w:tcW w:w="7844" w:type="dxa"/>
          </w:tcPr>
          <w:p w14:paraId="3E17663A" w14:textId="369621D2" w:rsidR="0034216A" w:rsidRDefault="00E40324" w:rsidP="00E40324">
            <w:pPr>
              <w:pStyle w:val="NoSpacing"/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</w:pPr>
            <w:r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 xml:space="preserve">          </w:t>
            </w:r>
            <w:r w:rsidR="0034216A"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>J</w:t>
            </w:r>
            <w:r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 xml:space="preserve">ames </w:t>
            </w:r>
            <w:r w:rsidR="0034216A" w:rsidRPr="00D0543E">
              <w:rPr>
                <w:rFonts w:ascii="Bahnschrift SemiCondensed" w:hAnsi="Bahnschrift SemiCondensed"/>
                <w:b/>
                <w:color w:val="002060"/>
                <w:sz w:val="80"/>
                <w:szCs w:val="80"/>
              </w:rPr>
              <w:t>Rankin</w:t>
            </w:r>
          </w:p>
        </w:tc>
      </w:tr>
    </w:tbl>
    <w:p w14:paraId="43E722EE" w14:textId="77777777" w:rsidR="00D0543E" w:rsidRPr="0034216A" w:rsidRDefault="00D0543E" w:rsidP="0034216A">
      <w:pPr>
        <w:pStyle w:val="NoSpacing"/>
        <w:rPr>
          <w:rFonts w:ascii="Bahnschrift SemiCondensed" w:hAnsi="Bahnschrift SemiCondensed"/>
          <w:b/>
          <w:color w:val="002060"/>
          <w:szCs w:val="24"/>
        </w:rPr>
      </w:pPr>
      <w:r w:rsidRPr="0034216A">
        <w:rPr>
          <w:rFonts w:ascii="Bahnschrift SemiCondensed" w:hAnsi="Bahnschrift SemiCondensed"/>
          <w:b/>
          <w:noProof/>
          <w:color w:val="002060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EA0D541" wp14:editId="1B21E86C">
                <wp:simplePos x="0" y="0"/>
                <wp:positionH relativeFrom="page">
                  <wp:posOffset>0</wp:posOffset>
                </wp:positionH>
                <wp:positionV relativeFrom="paragraph">
                  <wp:posOffset>-1069681</wp:posOffset>
                </wp:positionV>
                <wp:extent cx="2572224" cy="10051576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224" cy="100515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71F8A" w14:textId="77777777" w:rsidR="0034216A" w:rsidRDefault="0034216A" w:rsidP="00342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0D541" id="Rectangle 2" o:spid="_x0000_s1026" style="position:absolute;margin-left:0;margin-top:-84.25pt;width:202.55pt;height:791.45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" fillcolor="#bdd6ee [1300]" stroked="f" strokeweight="1pt">
                <v:textbox>
                  <w:txbxContent>
                    <w:p w14:paraId="12C71F8A" w14:textId="77777777" w:rsidR="0034216A" w:rsidRDefault="0034216A" w:rsidP="0034216A"/>
                  </w:txbxContent>
                </v:textbox>
                <w10:wrap anchorx="page"/>
              </v:rect>
            </w:pict>
          </mc:Fallback>
        </mc:AlternateContent>
      </w:r>
    </w:p>
    <w:p w14:paraId="1533E32C" w14:textId="46F912E3" w:rsidR="0034216A" w:rsidRDefault="00132937" w:rsidP="0034216A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C2AA8C" wp14:editId="0F3222C0">
            <wp:simplePos x="0" y="0"/>
            <wp:positionH relativeFrom="column">
              <wp:posOffset>5229654</wp:posOffset>
            </wp:positionH>
            <wp:positionV relativeFrom="paragraph">
              <wp:posOffset>113030</wp:posOffset>
            </wp:positionV>
            <wp:extent cx="327025" cy="327025"/>
            <wp:effectExtent l="0" t="0" r="0" b="0"/>
            <wp:wrapNone/>
            <wp:docPr id="4" name="Picture 4" descr="https://www.logospng.com/images/166/phone-icon-ndash-sojka-nikkel-commercial-realty-group-inc-166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ogospng.com/images/166/phone-icon-ndash-sojka-nikkel-commercial-realty-group-inc-16649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90D">
        <w:rPr>
          <w:noProof/>
        </w:rPr>
        <w:drawing>
          <wp:anchor distT="0" distB="0" distL="114300" distR="114300" simplePos="0" relativeHeight="251662336" behindDoc="0" locked="0" layoutInCell="1" allowOverlap="1" wp14:anchorId="7EDE277C" wp14:editId="5C566ED2">
            <wp:simplePos x="0" y="0"/>
            <wp:positionH relativeFrom="margin">
              <wp:posOffset>580390</wp:posOffset>
            </wp:positionH>
            <wp:positionV relativeFrom="paragraph">
              <wp:posOffset>106575</wp:posOffset>
            </wp:positionV>
            <wp:extent cx="302930" cy="302930"/>
            <wp:effectExtent l="0" t="0" r="1905" b="1905"/>
            <wp:wrapNone/>
            <wp:docPr id="3" name="Picture 3" descr="https://courses.cs.washington.edu/courses/cse154/19sp/staff/about-me/olga-andreeva/img/linked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washington.edu/courses/cse154/19sp/staff/about-me/olga-andreeva/img/linked-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0" cy="30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324">
        <w:rPr>
          <w:noProof/>
        </w:rPr>
        <w:drawing>
          <wp:anchor distT="0" distB="0" distL="114300" distR="114300" simplePos="0" relativeHeight="251661312" behindDoc="1" locked="0" layoutInCell="1" allowOverlap="1" wp14:anchorId="29E6A44F" wp14:editId="103A3ABA">
            <wp:simplePos x="0" y="0"/>
            <wp:positionH relativeFrom="column">
              <wp:posOffset>2777964</wp:posOffset>
            </wp:positionH>
            <wp:positionV relativeFrom="paragraph">
              <wp:posOffset>92710</wp:posOffset>
            </wp:positionV>
            <wp:extent cx="352425" cy="364490"/>
            <wp:effectExtent l="0" t="0" r="9525" b="0"/>
            <wp:wrapNone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43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EBA4C0" wp14:editId="7F1C0F8C">
                <wp:simplePos x="0" y="0"/>
                <wp:positionH relativeFrom="page">
                  <wp:align>right</wp:align>
                </wp:positionH>
                <wp:positionV relativeFrom="paragraph">
                  <wp:posOffset>113731</wp:posOffset>
                </wp:positionV>
                <wp:extent cx="7770647" cy="307074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647" cy="30707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93236" id="Rectangle 1" o:spid="_x0000_s1026" style="position:absolute;margin-left:560.65pt;margin-top:8.95pt;width:611.85pt;height:24.2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" fillcolor="#002060" stroked="f" strokeweight="1pt">
                <w10:wrap anchorx="page"/>
              </v:rect>
            </w:pict>
          </mc:Fallback>
        </mc:AlternateContent>
      </w:r>
    </w:p>
    <w:p w14:paraId="029ED93E" w14:textId="0F9D9844" w:rsidR="00D0543E" w:rsidRPr="0034216A" w:rsidRDefault="0034216A" w:rsidP="0034216A">
      <w:pPr>
        <w:pStyle w:val="NoSpacing"/>
      </w:pPr>
      <w:r>
        <w:rPr>
          <w:color w:val="FFFFFF" w:themeColor="background1"/>
        </w:rPr>
        <w:t xml:space="preserve"> </w:t>
      </w:r>
      <w:r w:rsidR="00E40324">
        <w:rPr>
          <w:color w:val="FFFFFF" w:themeColor="background1"/>
        </w:rPr>
        <w:tab/>
      </w:r>
      <w:r>
        <w:rPr>
          <w:color w:val="FFFFFF" w:themeColor="background1"/>
        </w:rPr>
        <w:t xml:space="preserve">     </w:t>
      </w:r>
      <w:r>
        <w:rPr>
          <w:color w:val="FFFFFF" w:themeColor="background1"/>
        </w:rPr>
        <w:tab/>
        <w:t xml:space="preserve">linkedin.com/in/jrankin7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8E795B" w:rsidRPr="008E795B">
        <w:rPr>
          <w:color w:val="FFFFFF" w:themeColor="background1"/>
        </w:rPr>
        <w:t>james.rankin7@outlook.com</w:t>
      </w:r>
      <w:r w:rsidR="004077EF">
        <w:rPr>
          <w:color w:val="FFFFFF" w:themeColor="background1"/>
        </w:rPr>
        <w:tab/>
      </w:r>
      <w:r>
        <w:rPr>
          <w:color w:val="FFFFFF" w:themeColor="background1"/>
        </w:rPr>
        <w:t xml:space="preserve">     </w:t>
      </w:r>
      <w:r w:rsidR="008E795B">
        <w:rPr>
          <w:color w:val="FFFFFF" w:themeColor="background1"/>
        </w:rPr>
        <w:tab/>
      </w:r>
      <w:r w:rsidR="00D0543E" w:rsidRPr="00D0543E">
        <w:rPr>
          <w:color w:val="FFFFFF" w:themeColor="background1"/>
        </w:rPr>
        <w:t>(770) 335 8884</w:t>
      </w:r>
    </w:p>
    <w:p w14:paraId="2300D33A" w14:textId="77777777" w:rsidR="00D0543E" w:rsidRDefault="00D0543E" w:rsidP="00D0543E">
      <w:pPr>
        <w:pStyle w:val="NoSpacing"/>
      </w:pPr>
    </w:p>
    <w:tbl>
      <w:tblPr>
        <w:tblStyle w:val="TableGrid"/>
        <w:tblW w:w="11610" w:type="dxa"/>
        <w:tblInd w:w="-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7866"/>
      </w:tblGrid>
      <w:tr w:rsidR="0034216A" w14:paraId="39174C36" w14:textId="77777777" w:rsidTr="002034E9">
        <w:tc>
          <w:tcPr>
            <w:tcW w:w="3744" w:type="dxa"/>
          </w:tcPr>
          <w:p w14:paraId="71B41849" w14:textId="77777777" w:rsidR="00752B89" w:rsidRDefault="00752B89" w:rsidP="00D0543E">
            <w:pPr>
              <w:pStyle w:val="NoSpacing"/>
              <w:rPr>
                <w:rFonts w:ascii="Arial" w:hAnsi="Arial" w:cs="Arial"/>
                <w:b/>
              </w:rPr>
            </w:pPr>
          </w:p>
          <w:p w14:paraId="25148C8D" w14:textId="77777777" w:rsidR="00235262" w:rsidRDefault="00235262" w:rsidP="00D0543E">
            <w:pPr>
              <w:pStyle w:val="NoSpacing"/>
              <w:rPr>
                <w:rFonts w:ascii="Arial" w:hAnsi="Arial" w:cs="Arial"/>
                <w:b/>
              </w:rPr>
            </w:pPr>
            <w:r w:rsidRPr="00235262">
              <w:rPr>
                <w:rFonts w:ascii="Arial" w:hAnsi="Arial" w:cs="Arial"/>
                <w:b/>
              </w:rPr>
              <w:t>Education:</w:t>
            </w:r>
          </w:p>
          <w:p w14:paraId="5B09EDC8" w14:textId="77777777" w:rsidR="00B0516C" w:rsidRPr="00891D5A" w:rsidRDefault="00B0516C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color w:val="000000"/>
                <w:sz w:val="16"/>
                <w:szCs w:val="16"/>
              </w:rPr>
            </w:pPr>
          </w:p>
          <w:p w14:paraId="3B3BF41C" w14:textId="692F6A32" w:rsidR="00235262" w:rsidRPr="00B30C56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sz w:val="20"/>
                <w:szCs w:val="20"/>
              </w:rPr>
            </w:pPr>
            <w:r w:rsidRP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Druid Hills High School (2009)</w:t>
            </w:r>
          </w:p>
          <w:p w14:paraId="0610ACDE" w14:textId="26F407E5" w:rsidR="00235262" w:rsidRPr="00B30C56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sz w:val="20"/>
                <w:szCs w:val="20"/>
              </w:rPr>
            </w:pPr>
            <w:r w:rsidRP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Georgia Perimeter College (2015)</w:t>
            </w:r>
          </w:p>
          <w:p w14:paraId="48C47A31" w14:textId="0CD82AFE" w:rsidR="00235262" w:rsidRPr="00B0516C" w:rsidRDefault="00235262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sz w:val="20"/>
                <w:szCs w:val="20"/>
              </w:rPr>
            </w:pP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   </w:t>
            </w:r>
            <w:r w:rsid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</w:t>
            </w:r>
            <w:r w:rsidRPr="002034E9">
              <w:rPr>
                <w:rFonts w:ascii="Arial Nova" w:hAnsi="Arial Nova" w:cstheme="minorHAnsi"/>
                <w:color w:val="000000"/>
                <w:sz w:val="20"/>
                <w:szCs w:val="20"/>
              </w:rPr>
              <w:t>Associate of Arts (History)</w:t>
            </w:r>
          </w:p>
          <w:p w14:paraId="349096D3" w14:textId="5559C5A6" w:rsidR="00235262" w:rsidRPr="00B0516C" w:rsidRDefault="00235262" w:rsidP="00235262">
            <w:pPr>
              <w:pStyle w:val="NormalWeb"/>
              <w:spacing w:before="0" w:beforeAutospacing="0" w:after="0" w:afterAutospacing="0"/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>Georgia State University</w:t>
            </w:r>
            <w:r w:rsidR="00B30C56">
              <w:rPr>
                <w:rFonts w:ascii="Arial Rounded MT Bold" w:hAnsi="Arial Rounded MT Bold" w:cstheme="minorHAnsi"/>
                <w:color w:val="000000"/>
                <w:sz w:val="20"/>
                <w:szCs w:val="20"/>
              </w:rPr>
              <w:t xml:space="preserve"> (2019)</w:t>
            </w:r>
          </w:p>
          <w:p w14:paraId="5589F4FA" w14:textId="059166C8" w:rsidR="00B0516C" w:rsidRPr="00B0516C" w:rsidRDefault="00B0516C" w:rsidP="00235262">
            <w:pPr>
              <w:pStyle w:val="NormalWeb"/>
              <w:spacing w:before="0" w:beforeAutospacing="0" w:after="0" w:afterAutospacing="0"/>
              <w:rPr>
                <w:rFonts w:ascii="Arial Nova" w:hAnsi="Arial Nova" w:cstheme="minorHAnsi"/>
                <w:sz w:val="20"/>
                <w:szCs w:val="20"/>
              </w:rPr>
            </w:pP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   </w:t>
            </w: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 w:cstheme="minorHAnsi"/>
                <w:color w:val="000000"/>
                <w:sz w:val="20"/>
                <w:szCs w:val="20"/>
              </w:rPr>
              <w:t xml:space="preserve"> Bachelor of Arts (English)</w:t>
            </w:r>
          </w:p>
          <w:p w14:paraId="29F6DB25" w14:textId="77777777" w:rsidR="00235262" w:rsidRPr="00B0516C" w:rsidRDefault="00235262" w:rsidP="00D0543E">
            <w:pPr>
              <w:pStyle w:val="NoSpacing"/>
              <w:rPr>
                <w:sz w:val="16"/>
                <w:szCs w:val="16"/>
              </w:rPr>
            </w:pPr>
          </w:p>
          <w:p w14:paraId="7E41E0A5" w14:textId="77777777" w:rsidR="00752B89" w:rsidRPr="00B0516C" w:rsidRDefault="00752B89" w:rsidP="00D0543E">
            <w:pPr>
              <w:pStyle w:val="NoSpacing"/>
              <w:rPr>
                <w:sz w:val="16"/>
                <w:szCs w:val="16"/>
              </w:rPr>
            </w:pPr>
          </w:p>
          <w:p w14:paraId="405421B6" w14:textId="77777777" w:rsidR="0034216A" w:rsidRDefault="00E40324" w:rsidP="00D0543E">
            <w:pPr>
              <w:pStyle w:val="NoSpacing"/>
              <w:rPr>
                <w:rFonts w:ascii="Arial" w:hAnsi="Arial" w:cs="Arial"/>
                <w:b/>
              </w:rPr>
            </w:pPr>
            <w:r w:rsidRPr="00235262">
              <w:rPr>
                <w:rFonts w:ascii="Arial" w:hAnsi="Arial" w:cs="Arial"/>
                <w:b/>
              </w:rPr>
              <w:t>Skills:</w:t>
            </w:r>
          </w:p>
          <w:p w14:paraId="769E220C" w14:textId="77777777" w:rsidR="00752B89" w:rsidRPr="00891D5A" w:rsidRDefault="00752B89" w:rsidP="00D0543E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4EE2797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sz w:val="20"/>
                <w:szCs w:val="20"/>
              </w:rPr>
              <w:t>System Administration</w:t>
            </w:r>
          </w:p>
          <w:p w14:paraId="3F717810" w14:textId="77777777" w:rsidR="00037376" w:rsidRDefault="00037376" w:rsidP="00037376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Active Directory / SCCM</w:t>
            </w:r>
          </w:p>
          <w:p w14:paraId="3C9395FF" w14:textId="40D4C1D7" w:rsidR="00037376" w:rsidRDefault="00037376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>Writing Group Policy Updates</w:t>
            </w:r>
          </w:p>
          <w:p w14:paraId="2608CFC8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Database Administration</w:t>
            </w:r>
          </w:p>
          <w:p w14:paraId="3D1D3F0E" w14:textId="22F991EC" w:rsidR="00037376" w:rsidRDefault="00037376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SQL Coding Proficiency</w:t>
            </w:r>
          </w:p>
          <w:p w14:paraId="58668882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Audio Visual Equipment</w:t>
            </w:r>
          </w:p>
          <w:p w14:paraId="708FCC20" w14:textId="77777777" w:rsidR="00037376" w:rsidRDefault="00037376" w:rsidP="00037376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Event Setup and Breakdown</w:t>
            </w:r>
          </w:p>
          <w:p w14:paraId="5796CCDA" w14:textId="77777777" w:rsidR="00037376" w:rsidRPr="00B0516C" w:rsidRDefault="00037376" w:rsidP="00037376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Microsoft Excel</w:t>
            </w:r>
          </w:p>
          <w:p w14:paraId="4F3DB052" w14:textId="77777777" w:rsidR="00037376" w:rsidRPr="00414233" w:rsidRDefault="00037376" w:rsidP="00037376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VBA Coding Proficiency</w:t>
            </w:r>
          </w:p>
          <w:p w14:paraId="2B8D2BE2" w14:textId="719A03E0" w:rsidR="00752B89" w:rsidRPr="00B0516C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Writing and Copyediting</w:t>
            </w:r>
          </w:p>
          <w:p w14:paraId="61D94AF3" w14:textId="2F6FCC7F" w:rsidR="00752B89" w:rsidRPr="00B0516C" w:rsidRDefault="00752B89" w:rsidP="00235262">
            <w:pPr>
              <w:pStyle w:val="NoSpacing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 xml:space="preserve">    </w:t>
            </w:r>
            <w:r w:rsidR="00B0516C">
              <w:rPr>
                <w:rFonts w:ascii="Arial Nova" w:hAnsi="Arial Nova"/>
                <w:color w:val="000000"/>
                <w:sz w:val="20"/>
                <w:szCs w:val="20"/>
              </w:rPr>
              <w:t>•</w:t>
            </w:r>
            <w:r w:rsidRPr="00B0516C">
              <w:rPr>
                <w:rFonts w:ascii="Arial Nova" w:hAnsi="Arial Nova"/>
                <w:color w:val="000000"/>
                <w:sz w:val="20"/>
                <w:szCs w:val="20"/>
              </w:rPr>
              <w:t xml:space="preserve"> </w:t>
            </w:r>
            <w:r w:rsidRPr="00B0516C">
              <w:rPr>
                <w:rFonts w:ascii="Arial Nova" w:hAnsi="Arial Nova"/>
                <w:color w:val="000000"/>
                <w:sz w:val="18"/>
                <w:szCs w:val="18"/>
              </w:rPr>
              <w:t>Technical Writing</w:t>
            </w:r>
          </w:p>
          <w:p w14:paraId="681D41EA" w14:textId="369F1D74" w:rsidR="00752B89" w:rsidRDefault="00752B89" w:rsidP="00235262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>Graphic Design</w:t>
            </w:r>
          </w:p>
          <w:p w14:paraId="1139CD86" w14:textId="33378C98" w:rsidR="002034E9" w:rsidRPr="00414233" w:rsidRDefault="002034E9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Adobe Creative Suite</w:t>
            </w:r>
          </w:p>
          <w:p w14:paraId="0F5F9425" w14:textId="60F29AFB" w:rsidR="00EC7FF7" w:rsidRPr="00B0516C" w:rsidRDefault="00EC7FF7" w:rsidP="00EC7FF7">
            <w:pPr>
              <w:pStyle w:val="NoSpacing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Website Design</w:t>
            </w:r>
          </w:p>
          <w:p w14:paraId="75197AE2" w14:textId="6D3DB09B" w:rsidR="00EC7FF7" w:rsidRPr="00414233" w:rsidRDefault="00EC7FF7" w:rsidP="00235262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HTML Coding Proficiency </w:t>
            </w:r>
          </w:p>
          <w:p w14:paraId="6A27D03A" w14:textId="5A5D6DB1" w:rsidR="00EC7FF7" w:rsidRPr="00414233" w:rsidRDefault="00EC7FF7" w:rsidP="00EC7FF7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JavaScript Proficiency</w:t>
            </w:r>
          </w:p>
          <w:p w14:paraId="13818894" w14:textId="4A07D101" w:rsidR="00EC7FF7" w:rsidRDefault="00EC7FF7" w:rsidP="00EC7FF7">
            <w:pPr>
              <w:pStyle w:val="NoSpacing"/>
              <w:rPr>
                <w:rFonts w:ascii="Arial Rounded MT Bold" w:hAnsi="Arial Rounded MT Bold"/>
                <w:color w:val="000000"/>
                <w:sz w:val="20"/>
                <w:szCs w:val="20"/>
              </w:rPr>
            </w:pPr>
            <w:r>
              <w:rPr>
                <w:rFonts w:ascii="Arial Rounded MT Bold" w:hAnsi="Arial Rounded MT Bold"/>
                <w:color w:val="000000"/>
                <w:sz w:val="20"/>
                <w:szCs w:val="20"/>
              </w:rPr>
              <w:t>Game</w:t>
            </w:r>
            <w:r w:rsidRPr="00B0516C">
              <w:rPr>
                <w:rFonts w:ascii="Arial Rounded MT Bold" w:hAnsi="Arial Rounded MT Bold"/>
                <w:color w:val="000000"/>
                <w:sz w:val="20"/>
                <w:szCs w:val="20"/>
              </w:rPr>
              <w:t xml:space="preserve"> Design</w:t>
            </w:r>
          </w:p>
          <w:p w14:paraId="7B745C14" w14:textId="68842DCD" w:rsidR="001C3160" w:rsidRPr="00037376" w:rsidRDefault="00EC7F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    • XML Coding Proficiency</w:t>
            </w:r>
          </w:p>
          <w:p w14:paraId="4B4FBE0F" w14:textId="633B0552" w:rsidR="001C3160" w:rsidRDefault="001C3160" w:rsidP="00752B89">
            <w:pPr>
              <w:pStyle w:val="NoSpacing"/>
              <w:rPr>
                <w:rFonts w:ascii="Arial Nova" w:hAnsi="Arial Nova"/>
                <w:color w:val="000000"/>
                <w:sz w:val="16"/>
                <w:szCs w:val="16"/>
              </w:rPr>
            </w:pPr>
          </w:p>
          <w:p w14:paraId="6A47F740" w14:textId="77777777" w:rsidR="00037376" w:rsidRDefault="00037376" w:rsidP="00752B89">
            <w:pPr>
              <w:pStyle w:val="NoSpacing"/>
              <w:rPr>
                <w:rFonts w:ascii="Arial Nova" w:hAnsi="Arial Nova"/>
                <w:color w:val="000000"/>
                <w:sz w:val="16"/>
                <w:szCs w:val="16"/>
              </w:rPr>
            </w:pPr>
          </w:p>
          <w:p w14:paraId="1D0D4474" w14:textId="4434CAC8" w:rsidR="001C3160" w:rsidRDefault="001C3160" w:rsidP="001C3160">
            <w:pPr>
              <w:pStyle w:val="NoSpacing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Linkedin</w:t>
            </w:r>
            <w:proofErr w:type="spellEnd"/>
            <w:r>
              <w:rPr>
                <w:rFonts w:ascii="Arial" w:hAnsi="Arial" w:cs="Arial"/>
                <w:b/>
              </w:rPr>
              <w:t xml:space="preserve"> Learning</w:t>
            </w:r>
            <w:r w:rsidRPr="00235262">
              <w:rPr>
                <w:rFonts w:ascii="Arial" w:hAnsi="Arial" w:cs="Arial"/>
                <w:b/>
              </w:rPr>
              <w:t>:</w:t>
            </w:r>
          </w:p>
          <w:p w14:paraId="122CDF12" w14:textId="77777777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6"/>
                <w:szCs w:val="16"/>
              </w:rPr>
            </w:pPr>
          </w:p>
          <w:p w14:paraId="72A1AF3B" w14:textId="30D3E1AE" w:rsidR="001C3160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 xml:space="preserve">•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Windows 10: Administration</w:t>
            </w:r>
          </w:p>
          <w:p w14:paraId="4B858D21" w14:textId="79BC52E5" w:rsidR="003C59F7" w:rsidRP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IT Service Management Foundations: Measures and Metrics</w:t>
            </w:r>
          </w:p>
          <w:p w14:paraId="71B7D080" w14:textId="6DEE1AB4" w:rsidR="0013293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Cybersecurity Foundations</w:t>
            </w:r>
          </w:p>
          <w:p w14:paraId="79332919" w14:textId="244EC1EE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Mac OS X Troubleshooting</w:t>
            </w:r>
          </w:p>
          <w:p w14:paraId="3CFA5785" w14:textId="1E592D65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Computer Components and Peripherals for IT Technicians</w:t>
            </w:r>
          </w:p>
          <w:p w14:paraId="240FBA51" w14:textId="61595AD9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Microsoft 365 Essential Training for Administrators</w:t>
            </w:r>
          </w:p>
          <w:p w14:paraId="6772C3EE" w14:textId="25983162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Pr="003C59F7">
              <w:rPr>
                <w:rFonts w:ascii="Arial Nova" w:hAnsi="Arial Nova"/>
                <w:color w:val="000000"/>
                <w:sz w:val="18"/>
                <w:szCs w:val="18"/>
              </w:rPr>
              <w:t>Networking Foundations: Networking Basics</w:t>
            </w:r>
          </w:p>
          <w:p w14:paraId="0579241C" w14:textId="44B40C7C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="00FA34B8" w:rsidRPr="00FA34B8">
              <w:rPr>
                <w:rFonts w:ascii="Arial Nova" w:hAnsi="Arial Nova"/>
                <w:color w:val="000000"/>
                <w:sz w:val="18"/>
                <w:szCs w:val="18"/>
              </w:rPr>
              <w:t>Learning System Center Configuration Manager</w:t>
            </w:r>
          </w:p>
          <w:p w14:paraId="78869659" w14:textId="7A3F7137" w:rsidR="003C59F7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="005F30CF" w:rsidRPr="005F30CF">
              <w:rPr>
                <w:rFonts w:ascii="Arial Nova" w:hAnsi="Arial Nova"/>
                <w:color w:val="000000"/>
                <w:sz w:val="18"/>
                <w:szCs w:val="18"/>
              </w:rPr>
              <w:t>macOS Mojave Essential Training</w:t>
            </w:r>
          </w:p>
          <w:p w14:paraId="3677BB7B" w14:textId="2382D570" w:rsidR="003C59F7" w:rsidRPr="00021CAA" w:rsidRDefault="003C59F7" w:rsidP="00752B89">
            <w:pPr>
              <w:pStyle w:val="NoSpacing"/>
              <w:rPr>
                <w:rFonts w:ascii="Arial Nova" w:hAnsi="Arial Nova"/>
                <w:color w:val="000000"/>
                <w:sz w:val="18"/>
                <w:szCs w:val="18"/>
              </w:rPr>
            </w:pPr>
            <w:r w:rsidRPr="00414233">
              <w:rPr>
                <w:rFonts w:ascii="Arial Nova" w:hAnsi="Arial Nova"/>
                <w:color w:val="000000"/>
                <w:sz w:val="18"/>
                <w:szCs w:val="18"/>
              </w:rPr>
              <w:t>•</w:t>
            </w:r>
            <w:r>
              <w:rPr>
                <w:rFonts w:ascii="Arial Nova" w:hAnsi="Arial Nova"/>
                <w:color w:val="000000"/>
                <w:sz w:val="18"/>
                <w:szCs w:val="18"/>
              </w:rPr>
              <w:t xml:space="preserve"> </w:t>
            </w:r>
            <w:r w:rsidR="003D7B76">
              <w:rPr>
                <w:rFonts w:ascii="Arial Nova" w:hAnsi="Arial Nova"/>
                <w:color w:val="000000"/>
                <w:sz w:val="18"/>
                <w:szCs w:val="18"/>
              </w:rPr>
              <w:t xml:space="preserve">Learning </w:t>
            </w:r>
            <w:proofErr w:type="spellStart"/>
            <w:r w:rsidR="003D7B76">
              <w:rPr>
                <w:rFonts w:ascii="Arial Nova" w:hAnsi="Arial Nova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7866" w:type="dxa"/>
          </w:tcPr>
          <w:p w14:paraId="2A60313B" w14:textId="77777777" w:rsidR="00752B89" w:rsidRPr="00752B89" w:rsidRDefault="00752B89" w:rsidP="00D0543E">
            <w:pPr>
              <w:pStyle w:val="NoSpacing"/>
              <w:rPr>
                <w:sz w:val="16"/>
                <w:szCs w:val="16"/>
              </w:rPr>
            </w:pPr>
          </w:p>
          <w:p w14:paraId="474D6C37" w14:textId="77777777" w:rsidR="0034216A" w:rsidRPr="00752B89" w:rsidRDefault="00E40324" w:rsidP="00D0543E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 w:rsidRPr="00752B89">
              <w:rPr>
                <w:rFonts w:ascii="Arial" w:hAnsi="Arial" w:cs="Arial"/>
                <w:b/>
                <w:sz w:val="32"/>
                <w:szCs w:val="32"/>
              </w:rPr>
              <w:t>Work History:</w:t>
            </w:r>
          </w:p>
          <w:p w14:paraId="003D5446" w14:textId="77777777" w:rsidR="00752B89" w:rsidRDefault="00752B89" w:rsidP="00D0543E">
            <w:pPr>
              <w:pStyle w:val="NoSpacing"/>
            </w:pPr>
          </w:p>
          <w:p w14:paraId="4BD6B02F" w14:textId="77777777" w:rsidR="000D02F6" w:rsidRPr="00EE35F8" w:rsidRDefault="00E40324" w:rsidP="00D0543E">
            <w:pPr>
              <w:pStyle w:val="NoSpacing"/>
              <w:rPr>
                <w:rFonts w:ascii="Calibri" w:hAnsi="Calibri" w:cs="Calibri"/>
                <w:b/>
              </w:rPr>
            </w:pPr>
            <w:r w:rsidRPr="00EE35F8">
              <w:rPr>
                <w:rFonts w:ascii="Calibri" w:hAnsi="Calibri" w:cs="Calibri"/>
                <w:b/>
              </w:rPr>
              <w:t xml:space="preserve">2018-Present: </w:t>
            </w:r>
          </w:p>
          <w:p w14:paraId="0631E21B" w14:textId="01A43E80" w:rsidR="00E40324" w:rsidRPr="00EE35F8" w:rsidRDefault="00E40324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Georgia State University</w:t>
            </w:r>
            <w:r w:rsidR="00235262" w:rsidRPr="00EE35F8">
              <w:rPr>
                <w:rFonts w:ascii="Calibri" w:hAnsi="Calibri" w:cs="Calibri"/>
              </w:rPr>
              <w:tab/>
            </w:r>
            <w:r w:rsidR="00235262" w:rsidRPr="00EE35F8">
              <w:rPr>
                <w:rFonts w:ascii="Calibri" w:hAnsi="Calibri" w:cs="Calibri"/>
              </w:rPr>
              <w:tab/>
            </w:r>
            <w:r w:rsidR="000D02F6" w:rsidRPr="00EE35F8">
              <w:rPr>
                <w:rFonts w:ascii="Calibri" w:hAnsi="Calibri" w:cs="Calibri"/>
              </w:rPr>
              <w:tab/>
            </w:r>
            <w:r w:rsidR="00EE35F8" w:rsidRPr="00EE35F8">
              <w:rPr>
                <w:rFonts w:ascii="Calibri" w:hAnsi="Calibri" w:cs="Calibri"/>
              </w:rPr>
              <w:tab/>
              <w:t xml:space="preserve">          </w:t>
            </w:r>
            <w:r w:rsidR="00235262" w:rsidRPr="00EE35F8">
              <w:rPr>
                <w:rFonts w:ascii="Calibri" w:hAnsi="Calibri" w:cs="Calibri"/>
              </w:rPr>
              <w:t>IT Support Specialist</w:t>
            </w:r>
          </w:p>
          <w:p w14:paraId="42BBDE4E" w14:textId="77777777" w:rsidR="000D02F6" w:rsidRDefault="000D02F6" w:rsidP="00D0543E">
            <w:pPr>
              <w:pStyle w:val="NoSpacing"/>
            </w:pPr>
          </w:p>
          <w:p w14:paraId="3C4C2E87" w14:textId="6665D498" w:rsidR="000D02F6" w:rsidRPr="00196E56" w:rsidRDefault="004C0418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I have spent </w:t>
            </w:r>
            <w:r w:rsidR="00EE35F8">
              <w:rPr>
                <w:sz w:val="22"/>
              </w:rPr>
              <w:t xml:space="preserve">over </w:t>
            </w:r>
            <w:r w:rsidR="002034E9">
              <w:rPr>
                <w:sz w:val="22"/>
              </w:rPr>
              <w:t>three</w:t>
            </w:r>
            <w:r w:rsidR="00EE35F8">
              <w:rPr>
                <w:sz w:val="22"/>
              </w:rPr>
              <w:t xml:space="preserve"> years</w:t>
            </w:r>
            <w:r w:rsidRPr="00196E56">
              <w:rPr>
                <w:sz w:val="22"/>
              </w:rPr>
              <w:t xml:space="preserve"> working at Georgia State University as an IT Support Technician, specializing in classroom support</w:t>
            </w:r>
            <w:r w:rsidR="00FD6370">
              <w:rPr>
                <w:sz w:val="22"/>
              </w:rPr>
              <w:t xml:space="preserve"> and event setup. My responsibilities included system</w:t>
            </w:r>
            <w:r w:rsidRPr="00196E56">
              <w:rPr>
                <w:sz w:val="22"/>
              </w:rPr>
              <w:t xml:space="preserve"> administration, maintenance</w:t>
            </w:r>
            <w:r w:rsidR="00FD6370">
              <w:rPr>
                <w:sz w:val="22"/>
              </w:rPr>
              <w:t xml:space="preserve"> on all kinds of equipment</w:t>
            </w:r>
            <w:r w:rsidRPr="00196E56">
              <w:rPr>
                <w:sz w:val="22"/>
              </w:rPr>
              <w:t>, and setting up and breaking down audio/visual equipment</w:t>
            </w:r>
            <w:r w:rsidR="00FD6370">
              <w:rPr>
                <w:sz w:val="22"/>
              </w:rPr>
              <w:t xml:space="preserve"> for events</w:t>
            </w:r>
            <w:r w:rsidRPr="00196E56">
              <w:rPr>
                <w:sz w:val="22"/>
              </w:rPr>
              <w:t xml:space="preserve">. </w:t>
            </w:r>
            <w:r w:rsidR="003254A2" w:rsidRPr="00196E56">
              <w:rPr>
                <w:sz w:val="22"/>
              </w:rPr>
              <w:t>Working with instructors in a classroom setting has taught me to</w:t>
            </w:r>
            <w:r w:rsidR="005A7E3E">
              <w:rPr>
                <w:sz w:val="22"/>
              </w:rPr>
              <w:t xml:space="preserve"> diagnose and</w:t>
            </w:r>
            <w:r w:rsidR="003254A2" w:rsidRPr="00196E56">
              <w:rPr>
                <w:sz w:val="22"/>
              </w:rPr>
              <w:t xml:space="preserve"> </w:t>
            </w:r>
            <w:r w:rsidR="005A7E3E" w:rsidRPr="00196E56">
              <w:rPr>
                <w:sz w:val="22"/>
              </w:rPr>
              <w:t>troubleshoot problems quickly and accurately</w:t>
            </w:r>
            <w:r w:rsidR="005A7E3E">
              <w:rPr>
                <w:sz w:val="22"/>
              </w:rPr>
              <w:t xml:space="preserve"> – doing whatever it takes to help both instructors and students </w:t>
            </w:r>
            <w:r w:rsidR="00FD6370">
              <w:rPr>
                <w:sz w:val="22"/>
              </w:rPr>
              <w:t>succeed</w:t>
            </w:r>
            <w:r w:rsidR="005A7E3E">
              <w:rPr>
                <w:sz w:val="22"/>
              </w:rPr>
              <w:t>.</w:t>
            </w:r>
          </w:p>
          <w:p w14:paraId="51A1C2DD" w14:textId="77777777" w:rsidR="000D02F6" w:rsidRDefault="000D02F6" w:rsidP="00D0543E">
            <w:pPr>
              <w:pStyle w:val="NoSpacing"/>
            </w:pPr>
          </w:p>
          <w:p w14:paraId="45BD7F9C" w14:textId="77777777" w:rsidR="000D02F6" w:rsidRPr="00EE35F8" w:rsidRDefault="004C0418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2018-2019:</w:t>
            </w:r>
          </w:p>
          <w:p w14:paraId="11D57005" w14:textId="16957C9B" w:rsidR="004C0418" w:rsidRPr="00EE35F8" w:rsidRDefault="004C0418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Dabbers Cards and Games</w:t>
            </w:r>
            <w:r w:rsidRPr="00EE35F8">
              <w:rPr>
                <w:rFonts w:ascii="Calibri" w:hAnsi="Calibri" w:cs="Calibri"/>
              </w:rPr>
              <w:tab/>
            </w:r>
            <w:r w:rsidR="00E52DFD">
              <w:rPr>
                <w:rFonts w:ascii="Calibri" w:hAnsi="Calibri" w:cs="Calibri"/>
              </w:rPr>
              <w:tab/>
            </w:r>
            <w:r w:rsidR="00D27998">
              <w:rPr>
                <w:rFonts w:ascii="Calibri" w:hAnsi="Calibri" w:cs="Calibri"/>
              </w:rPr>
              <w:t xml:space="preserve">           </w:t>
            </w:r>
            <w:r w:rsidRPr="00EE35F8">
              <w:rPr>
                <w:rFonts w:ascii="Calibri" w:hAnsi="Calibri" w:cs="Calibri"/>
              </w:rPr>
              <w:t>Department Manager</w:t>
            </w:r>
            <w:r w:rsidR="00D27998">
              <w:rPr>
                <w:rFonts w:ascii="Calibri" w:hAnsi="Calibri" w:cs="Calibri"/>
              </w:rPr>
              <w:t xml:space="preserve"> </w:t>
            </w:r>
            <w:r w:rsidR="00E52DFD">
              <w:rPr>
                <w:rFonts w:ascii="Calibri" w:hAnsi="Calibri" w:cs="Calibri"/>
              </w:rPr>
              <w:t>/</w:t>
            </w:r>
            <w:r w:rsidR="00D27998">
              <w:rPr>
                <w:rFonts w:ascii="Calibri" w:hAnsi="Calibri" w:cs="Calibri"/>
              </w:rPr>
              <w:t xml:space="preserve"> </w:t>
            </w:r>
            <w:r w:rsidR="00E52DFD">
              <w:rPr>
                <w:rFonts w:ascii="Calibri" w:hAnsi="Calibri" w:cs="Calibri"/>
              </w:rPr>
              <w:t>IT Support</w:t>
            </w:r>
          </w:p>
          <w:p w14:paraId="44373C51" w14:textId="77777777" w:rsidR="004C0418" w:rsidRDefault="004C0418" w:rsidP="00D0543E">
            <w:pPr>
              <w:pStyle w:val="NoSpacing"/>
            </w:pPr>
          </w:p>
          <w:p w14:paraId="1611DABA" w14:textId="2A2692C3" w:rsidR="004C0418" w:rsidRPr="00196E56" w:rsidRDefault="004C0418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>Dabbers is a</w:t>
            </w:r>
            <w:r w:rsidR="00FD6370">
              <w:rPr>
                <w:sz w:val="22"/>
              </w:rPr>
              <w:t xml:space="preserve"> tabletop</w:t>
            </w:r>
            <w:r w:rsidRPr="00196E56">
              <w:rPr>
                <w:sz w:val="22"/>
              </w:rPr>
              <w:t xml:space="preserve"> gaming/hobby </w:t>
            </w:r>
            <w:r w:rsidR="001D3DA4">
              <w:rPr>
                <w:sz w:val="22"/>
              </w:rPr>
              <w:t>store</w:t>
            </w:r>
            <w:r w:rsidRPr="00196E56">
              <w:rPr>
                <w:sz w:val="22"/>
              </w:rPr>
              <w:t xml:space="preserve"> that I </w:t>
            </w:r>
            <w:r w:rsidR="001D3DA4">
              <w:rPr>
                <w:sz w:val="22"/>
              </w:rPr>
              <w:t>helped get off the ground.</w:t>
            </w:r>
            <w:r w:rsidRPr="00196E56">
              <w:rPr>
                <w:sz w:val="22"/>
              </w:rPr>
              <w:t xml:space="preserve"> I </w:t>
            </w:r>
            <w:r w:rsidR="001D3DA4">
              <w:rPr>
                <w:sz w:val="22"/>
              </w:rPr>
              <w:t xml:space="preserve">was a database administrator who </w:t>
            </w:r>
            <w:r w:rsidRPr="00196E56">
              <w:rPr>
                <w:sz w:val="22"/>
              </w:rPr>
              <w:t>managed a</w:t>
            </w:r>
            <w:r w:rsidR="00EE35F8">
              <w:rPr>
                <w:sz w:val="22"/>
              </w:rPr>
              <w:t>n online</w:t>
            </w:r>
            <w:r w:rsidRPr="00196E56">
              <w:rPr>
                <w:sz w:val="22"/>
              </w:rPr>
              <w:t xml:space="preserve"> product catalogue with over 160,000 items in it</w:t>
            </w:r>
            <w:r w:rsidR="00EE35F8">
              <w:rPr>
                <w:sz w:val="22"/>
              </w:rPr>
              <w:t>.</w:t>
            </w:r>
            <w:r w:rsidRPr="00196E56">
              <w:rPr>
                <w:sz w:val="22"/>
              </w:rPr>
              <w:t xml:space="preserve"> </w:t>
            </w:r>
            <w:r w:rsidR="00EE35F8">
              <w:rPr>
                <w:sz w:val="22"/>
              </w:rPr>
              <w:t xml:space="preserve">I was responsible for </w:t>
            </w:r>
            <w:r w:rsidR="001D31F9">
              <w:rPr>
                <w:sz w:val="22"/>
              </w:rPr>
              <w:t xml:space="preserve">providing IT support for the entire company, updating our product catalogue </w:t>
            </w:r>
            <w:r w:rsidR="00FD6370">
              <w:rPr>
                <w:sz w:val="22"/>
              </w:rPr>
              <w:t>daily</w:t>
            </w:r>
            <w:r w:rsidR="001D31F9">
              <w:rPr>
                <w:sz w:val="22"/>
              </w:rPr>
              <w:t>,</w:t>
            </w:r>
            <w:r w:rsidR="00E52DFD">
              <w:rPr>
                <w:sz w:val="22"/>
              </w:rPr>
              <w:t xml:space="preserve"> and writing software that automated </w:t>
            </w:r>
            <w:r w:rsidR="00FD6370">
              <w:rPr>
                <w:sz w:val="22"/>
              </w:rPr>
              <w:t xml:space="preserve">inventory and </w:t>
            </w:r>
            <w:r w:rsidR="00E52DFD">
              <w:rPr>
                <w:sz w:val="22"/>
              </w:rPr>
              <w:t xml:space="preserve">pricing updates. </w:t>
            </w:r>
            <w:r w:rsidRPr="00196E56">
              <w:rPr>
                <w:sz w:val="22"/>
              </w:rPr>
              <w:t>I managed a team of two other employees who helped organize products</w:t>
            </w:r>
            <w:r w:rsidR="00FD6370">
              <w:rPr>
                <w:sz w:val="22"/>
              </w:rPr>
              <w:t>,</w:t>
            </w:r>
            <w:r w:rsidRPr="00196E56">
              <w:rPr>
                <w:sz w:val="22"/>
              </w:rPr>
              <w:t xml:space="preserve"> </w:t>
            </w:r>
            <w:r w:rsidR="003254A2" w:rsidRPr="00196E56">
              <w:rPr>
                <w:sz w:val="22"/>
              </w:rPr>
              <w:t xml:space="preserve">submit </w:t>
            </w:r>
            <w:r w:rsidRPr="00196E56">
              <w:rPr>
                <w:sz w:val="22"/>
              </w:rPr>
              <w:t>database entries</w:t>
            </w:r>
            <w:r w:rsidR="003417DF">
              <w:rPr>
                <w:sz w:val="22"/>
              </w:rPr>
              <w:t>, and preform inventory audits</w:t>
            </w:r>
            <w:r w:rsidRPr="00196E56">
              <w:rPr>
                <w:sz w:val="22"/>
              </w:rPr>
              <w:t>.</w:t>
            </w:r>
            <w:r w:rsidR="003254A2" w:rsidRPr="00196E56">
              <w:rPr>
                <w:sz w:val="22"/>
              </w:rPr>
              <w:t xml:space="preserve"> I learned a massive amount about </w:t>
            </w:r>
            <w:r w:rsidR="00CB1863">
              <w:rPr>
                <w:sz w:val="22"/>
              </w:rPr>
              <w:t>Microsoft</w:t>
            </w:r>
            <w:r w:rsidR="003254A2" w:rsidRPr="00196E56">
              <w:rPr>
                <w:sz w:val="22"/>
              </w:rPr>
              <w:t xml:space="preserve"> Excel</w:t>
            </w:r>
            <w:r w:rsidR="005A7E3E">
              <w:rPr>
                <w:sz w:val="22"/>
              </w:rPr>
              <w:t>,</w:t>
            </w:r>
            <w:r w:rsidR="003417DF">
              <w:rPr>
                <w:sz w:val="22"/>
              </w:rPr>
              <w:t xml:space="preserve"> </w:t>
            </w:r>
            <w:r w:rsidR="003254A2" w:rsidRPr="00196E56">
              <w:rPr>
                <w:sz w:val="22"/>
              </w:rPr>
              <w:t>Access</w:t>
            </w:r>
            <w:r w:rsidR="005A7E3E">
              <w:rPr>
                <w:sz w:val="22"/>
              </w:rPr>
              <w:t>,</w:t>
            </w:r>
            <w:r w:rsidR="003254A2" w:rsidRPr="00196E56">
              <w:rPr>
                <w:sz w:val="22"/>
              </w:rPr>
              <w:t xml:space="preserve"> and</w:t>
            </w:r>
            <w:r w:rsidR="003417DF">
              <w:rPr>
                <w:sz w:val="22"/>
              </w:rPr>
              <w:t xml:space="preserve"> related</w:t>
            </w:r>
            <w:r w:rsidR="003254A2" w:rsidRPr="00196E56">
              <w:rPr>
                <w:sz w:val="22"/>
              </w:rPr>
              <w:t xml:space="preserve"> coding languages such as SQL and VBA.</w:t>
            </w:r>
          </w:p>
          <w:p w14:paraId="4600C93E" w14:textId="77777777" w:rsidR="003254A2" w:rsidRDefault="003254A2" w:rsidP="00D0543E">
            <w:pPr>
              <w:pStyle w:val="NoSpacing"/>
            </w:pPr>
          </w:p>
          <w:p w14:paraId="273527CA" w14:textId="77777777" w:rsidR="003254A2" w:rsidRPr="00EE35F8" w:rsidRDefault="003254A2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2015-2018:</w:t>
            </w:r>
          </w:p>
          <w:p w14:paraId="3D44492C" w14:textId="0582E5F3" w:rsidR="003254A2" w:rsidRPr="00EE35F8" w:rsidRDefault="003254A2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 xml:space="preserve">Public Supermarkets </w:t>
            </w:r>
            <w:r w:rsidR="001D3DA4" w:rsidRPr="00EE35F8">
              <w:rPr>
                <w:rFonts w:ascii="Calibri" w:hAnsi="Calibri" w:cs="Calibri"/>
              </w:rPr>
              <w:t>Inc.</w:t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Pr="00EE35F8">
              <w:rPr>
                <w:rFonts w:ascii="Calibri" w:hAnsi="Calibri" w:cs="Calibri"/>
              </w:rPr>
              <w:tab/>
            </w:r>
            <w:r w:rsidR="00EE35F8">
              <w:rPr>
                <w:rFonts w:ascii="Calibri" w:hAnsi="Calibri" w:cs="Calibri"/>
              </w:rPr>
              <w:t xml:space="preserve">            </w:t>
            </w:r>
            <w:r w:rsidRPr="00EE35F8">
              <w:rPr>
                <w:rFonts w:ascii="Calibri" w:hAnsi="Calibri" w:cs="Calibri"/>
              </w:rPr>
              <w:t>Front Service Clerk</w:t>
            </w:r>
          </w:p>
          <w:p w14:paraId="7FB80030" w14:textId="77777777" w:rsidR="003254A2" w:rsidRDefault="003254A2" w:rsidP="00D0543E">
            <w:pPr>
              <w:pStyle w:val="NoSpacing"/>
            </w:pPr>
          </w:p>
          <w:p w14:paraId="50EC1E28" w14:textId="453D7BEC" w:rsidR="003254A2" w:rsidRPr="00196E56" w:rsidRDefault="003254A2" w:rsidP="004E346B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I worked </w:t>
            </w:r>
            <w:r w:rsidR="00414233">
              <w:rPr>
                <w:sz w:val="22"/>
              </w:rPr>
              <w:t xml:space="preserve">for Publix as a Front Service Clerk at the Midtown Store and Emory Commons Store – the two busiest locations in Atlanta. </w:t>
            </w:r>
            <w:r w:rsidR="00E979C7">
              <w:rPr>
                <w:sz w:val="22"/>
              </w:rPr>
              <w:t xml:space="preserve">The incredible volume of business at these locations meant that </w:t>
            </w:r>
            <w:r w:rsidR="003417DF">
              <w:rPr>
                <w:sz w:val="22"/>
              </w:rPr>
              <w:t>my coworkers and I had to take the initiative and preform tasks on our own without oversight. I</w:t>
            </w:r>
            <w:r w:rsidR="007308DE">
              <w:rPr>
                <w:sz w:val="22"/>
              </w:rPr>
              <w:t>n addition to my own responsibilities, I</w:t>
            </w:r>
            <w:r w:rsidR="003417DF">
              <w:rPr>
                <w:sz w:val="22"/>
              </w:rPr>
              <w:t xml:space="preserve"> ended up working in</w:t>
            </w:r>
            <w:r w:rsidR="007308DE">
              <w:rPr>
                <w:sz w:val="22"/>
              </w:rPr>
              <w:t xml:space="preserve"> nearly</w:t>
            </w:r>
            <w:r w:rsidR="003417DF">
              <w:rPr>
                <w:sz w:val="22"/>
              </w:rPr>
              <w:t xml:space="preserve"> all major departments, </w:t>
            </w:r>
            <w:r w:rsidR="007308DE">
              <w:rPr>
                <w:sz w:val="22"/>
              </w:rPr>
              <w:t>helping different understaffed teams to complete their daily tasks.</w:t>
            </w:r>
          </w:p>
          <w:p w14:paraId="328228A0" w14:textId="77777777" w:rsidR="00EC7FF7" w:rsidRDefault="00EC7FF7" w:rsidP="00D0543E">
            <w:pPr>
              <w:pStyle w:val="NoSpacing"/>
            </w:pPr>
          </w:p>
          <w:p w14:paraId="7DC8EEEF" w14:textId="77777777" w:rsidR="00196E56" w:rsidRPr="00EE35F8" w:rsidRDefault="00196E56" w:rsidP="00D0543E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EE35F8">
              <w:rPr>
                <w:rFonts w:asciiTheme="minorHAnsi" w:hAnsiTheme="minorHAnsi" w:cstheme="minorHAnsi"/>
                <w:b/>
              </w:rPr>
              <w:t>2005-Present:</w:t>
            </w:r>
          </w:p>
          <w:p w14:paraId="208348FA" w14:textId="77777777" w:rsidR="00196E56" w:rsidRPr="00EE35F8" w:rsidRDefault="00196E56" w:rsidP="00D0543E">
            <w:pPr>
              <w:pStyle w:val="NoSpacing"/>
              <w:rPr>
                <w:rFonts w:ascii="Calibri" w:hAnsi="Calibri" w:cs="Calibri"/>
              </w:rPr>
            </w:pPr>
            <w:r w:rsidRPr="00EE35F8">
              <w:rPr>
                <w:rFonts w:ascii="Calibri" w:hAnsi="Calibri" w:cs="Calibri"/>
              </w:rPr>
              <w:t>Project Open Hand (Along with various other organizations)</w:t>
            </w:r>
          </w:p>
          <w:p w14:paraId="679365ED" w14:textId="77777777" w:rsidR="00196E56" w:rsidRDefault="00196E56" w:rsidP="00D0543E">
            <w:pPr>
              <w:pStyle w:val="NoSpacing"/>
            </w:pPr>
          </w:p>
          <w:p w14:paraId="2B06A5E7" w14:textId="367A459C" w:rsidR="00235262" w:rsidRPr="005A7E3E" w:rsidRDefault="00196E56" w:rsidP="005A7E3E">
            <w:pPr>
              <w:pStyle w:val="NoSpacing"/>
              <w:jc w:val="both"/>
              <w:rPr>
                <w:sz w:val="22"/>
              </w:rPr>
            </w:pPr>
            <w:r w:rsidRPr="00196E56">
              <w:rPr>
                <w:sz w:val="22"/>
              </w:rPr>
              <w:t xml:space="preserve">Since I was a freshman in high school, I have always done </w:t>
            </w:r>
            <w:r w:rsidR="004E346B" w:rsidRPr="00196E56">
              <w:rPr>
                <w:sz w:val="22"/>
              </w:rPr>
              <w:t>volunteer</w:t>
            </w:r>
            <w:r w:rsidRPr="00196E56">
              <w:rPr>
                <w:sz w:val="22"/>
              </w:rPr>
              <w:t xml:space="preserve"> work. Giving back to the Atlanta community is very important to me</w:t>
            </w:r>
            <w:r w:rsidR="000A2F91">
              <w:rPr>
                <w:sz w:val="22"/>
              </w:rPr>
              <w:t>.</w:t>
            </w:r>
            <w:r w:rsidRPr="00196E56">
              <w:rPr>
                <w:sz w:val="22"/>
              </w:rPr>
              <w:t xml:space="preserve"> I’ve worked at homeless shelters, clinics, food banks, and </w:t>
            </w:r>
            <w:r w:rsidR="004E346B">
              <w:rPr>
                <w:sz w:val="22"/>
              </w:rPr>
              <w:t>have been a free</w:t>
            </w:r>
            <w:r w:rsidRPr="00196E56">
              <w:rPr>
                <w:sz w:val="22"/>
              </w:rPr>
              <w:t xml:space="preserve"> English tutor</w:t>
            </w:r>
            <w:r w:rsidR="004E346B">
              <w:rPr>
                <w:sz w:val="22"/>
              </w:rPr>
              <w:t xml:space="preserve"> for most of my life</w:t>
            </w:r>
            <w:r w:rsidRPr="00196E56">
              <w:rPr>
                <w:sz w:val="22"/>
              </w:rPr>
              <w:t>.</w:t>
            </w:r>
            <w:r w:rsidR="004E346B">
              <w:rPr>
                <w:sz w:val="22"/>
              </w:rPr>
              <w:t xml:space="preserve"> During college, I was inducted into Sigma Tau Delta – an </w:t>
            </w:r>
            <w:r w:rsidR="000A2F91">
              <w:rPr>
                <w:sz w:val="22"/>
              </w:rPr>
              <w:t>honors society</w:t>
            </w:r>
            <w:r w:rsidR="004E346B">
              <w:rPr>
                <w:sz w:val="22"/>
              </w:rPr>
              <w:t xml:space="preserve"> that </w:t>
            </w:r>
            <w:r w:rsidR="00312D99">
              <w:rPr>
                <w:sz w:val="22"/>
              </w:rPr>
              <w:t>specializes in providing free</w:t>
            </w:r>
            <w:r w:rsidR="004E346B">
              <w:rPr>
                <w:sz w:val="22"/>
              </w:rPr>
              <w:t xml:space="preserve"> tutoring </w:t>
            </w:r>
            <w:r w:rsidR="000A2F91">
              <w:rPr>
                <w:sz w:val="22"/>
              </w:rPr>
              <w:t>to students who are not fluent English speakers or writers.</w:t>
            </w:r>
          </w:p>
        </w:tc>
      </w:tr>
      <w:tr w:rsidR="000D02F6" w14:paraId="44CC7A23" w14:textId="77777777" w:rsidTr="002034E9">
        <w:tc>
          <w:tcPr>
            <w:tcW w:w="3744" w:type="dxa"/>
          </w:tcPr>
          <w:p w14:paraId="4DD37D6C" w14:textId="77777777" w:rsidR="000D02F6" w:rsidRDefault="000D02F6" w:rsidP="00D0543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866" w:type="dxa"/>
          </w:tcPr>
          <w:p w14:paraId="457F6EDA" w14:textId="77777777" w:rsidR="000D02F6" w:rsidRPr="00752B89" w:rsidRDefault="000D02F6" w:rsidP="00D0543E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3765B7E" w14:textId="77777777" w:rsidR="00D0543E" w:rsidRDefault="00D0543E" w:rsidP="00D0543E">
      <w:pPr>
        <w:pStyle w:val="NoSpacing"/>
      </w:pPr>
    </w:p>
    <w:sectPr w:rsidR="00D0543E" w:rsidSect="00E40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4B963" w14:textId="77777777" w:rsidR="007D76CC" w:rsidRDefault="007D76CC" w:rsidP="004077EF">
      <w:pPr>
        <w:spacing w:after="0" w:line="240" w:lineRule="auto"/>
      </w:pPr>
      <w:r>
        <w:separator/>
      </w:r>
    </w:p>
  </w:endnote>
  <w:endnote w:type="continuationSeparator" w:id="0">
    <w:p w14:paraId="06C978F6" w14:textId="77777777" w:rsidR="007D76CC" w:rsidRDefault="007D76CC" w:rsidP="004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F297" w14:textId="77777777" w:rsidR="007D76CC" w:rsidRDefault="007D76CC" w:rsidP="004077EF">
      <w:pPr>
        <w:spacing w:after="0" w:line="240" w:lineRule="auto"/>
      </w:pPr>
      <w:r>
        <w:separator/>
      </w:r>
    </w:p>
  </w:footnote>
  <w:footnote w:type="continuationSeparator" w:id="0">
    <w:p w14:paraId="73E8ACF9" w14:textId="77777777" w:rsidR="007D76CC" w:rsidRDefault="007D76CC" w:rsidP="0040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580"/>
    <w:multiLevelType w:val="hybridMultilevel"/>
    <w:tmpl w:val="6EDC80B4"/>
    <w:lvl w:ilvl="0" w:tplc="445A9890">
      <w:start w:val="201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1316D"/>
    <w:multiLevelType w:val="hybridMultilevel"/>
    <w:tmpl w:val="6972C4C8"/>
    <w:lvl w:ilvl="0" w:tplc="17267058">
      <w:start w:val="201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7C7010"/>
    <w:multiLevelType w:val="hybridMultilevel"/>
    <w:tmpl w:val="37867A10"/>
    <w:lvl w:ilvl="0" w:tplc="3A38D46E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E"/>
    <w:rsid w:val="00021CAA"/>
    <w:rsid w:val="00037376"/>
    <w:rsid w:val="0004558C"/>
    <w:rsid w:val="000A2F91"/>
    <w:rsid w:val="000D02F6"/>
    <w:rsid w:val="00132937"/>
    <w:rsid w:val="00196E56"/>
    <w:rsid w:val="001C3160"/>
    <w:rsid w:val="001D31F9"/>
    <w:rsid w:val="001D3DA4"/>
    <w:rsid w:val="002034E9"/>
    <w:rsid w:val="00235262"/>
    <w:rsid w:val="002B00E6"/>
    <w:rsid w:val="00312D99"/>
    <w:rsid w:val="003254A2"/>
    <w:rsid w:val="003417DF"/>
    <w:rsid w:val="0034216A"/>
    <w:rsid w:val="003C59F7"/>
    <w:rsid w:val="003D7B76"/>
    <w:rsid w:val="003F4C76"/>
    <w:rsid w:val="004077EF"/>
    <w:rsid w:val="00414233"/>
    <w:rsid w:val="004C0418"/>
    <w:rsid w:val="004E346B"/>
    <w:rsid w:val="00527F44"/>
    <w:rsid w:val="00553655"/>
    <w:rsid w:val="005A7E3E"/>
    <w:rsid w:val="005F30CF"/>
    <w:rsid w:val="006047D0"/>
    <w:rsid w:val="00723C77"/>
    <w:rsid w:val="007308DE"/>
    <w:rsid w:val="00752B89"/>
    <w:rsid w:val="007D76CC"/>
    <w:rsid w:val="00815E0B"/>
    <w:rsid w:val="00891D5A"/>
    <w:rsid w:val="008A576C"/>
    <w:rsid w:val="008E795B"/>
    <w:rsid w:val="00A07294"/>
    <w:rsid w:val="00A073FB"/>
    <w:rsid w:val="00A12DA6"/>
    <w:rsid w:val="00B0516C"/>
    <w:rsid w:val="00B30C56"/>
    <w:rsid w:val="00B8577A"/>
    <w:rsid w:val="00C10005"/>
    <w:rsid w:val="00CB1863"/>
    <w:rsid w:val="00D0543E"/>
    <w:rsid w:val="00D27998"/>
    <w:rsid w:val="00D66242"/>
    <w:rsid w:val="00DC55AB"/>
    <w:rsid w:val="00E40324"/>
    <w:rsid w:val="00E52DFD"/>
    <w:rsid w:val="00E5590D"/>
    <w:rsid w:val="00E979C7"/>
    <w:rsid w:val="00EC7FF7"/>
    <w:rsid w:val="00EE35F8"/>
    <w:rsid w:val="00FA34B8"/>
    <w:rsid w:val="00FD2CAD"/>
    <w:rsid w:val="00FD6370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C16F"/>
  <w15:chartTrackingRefBased/>
  <w15:docId w15:val="{030F4AA9-58C3-462C-B9FA-B349E8C1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DA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054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EF"/>
  </w:style>
  <w:style w:type="paragraph" w:styleId="Footer">
    <w:name w:val="footer"/>
    <w:basedOn w:val="Normal"/>
    <w:link w:val="FooterChar"/>
    <w:uiPriority w:val="99"/>
    <w:unhideWhenUsed/>
    <w:rsid w:val="0040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EF"/>
  </w:style>
  <w:style w:type="table" w:styleId="TableGrid">
    <w:name w:val="Table Grid"/>
    <w:basedOn w:val="TableNormal"/>
    <w:uiPriority w:val="39"/>
    <w:rsid w:val="0034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admin-jrankin7</dc:creator>
  <cp:keywords/>
  <dc:description/>
  <cp:lastModifiedBy>James Walter Barratt Rankin</cp:lastModifiedBy>
  <cp:revision>4</cp:revision>
  <dcterms:created xsi:type="dcterms:W3CDTF">2022-03-21T14:51:00Z</dcterms:created>
  <dcterms:modified xsi:type="dcterms:W3CDTF">2022-03-21T15:03:00Z</dcterms:modified>
</cp:coreProperties>
</file>