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263"/>
        <w:gridCol w:w="7087"/>
      </w:tblGrid>
      <w:tr w:rsidR="00E63C15" w14:paraId="21D044B9" w14:textId="77777777" w:rsidTr="00527DC8">
        <w:tc>
          <w:tcPr>
            <w:tcW w:w="2263" w:type="dxa"/>
          </w:tcPr>
          <w:p w14:paraId="78EEE052" w14:textId="632A2266" w:rsidR="0049060E" w:rsidRDefault="0049060E">
            <w:r>
              <w:t>Name</w:t>
            </w:r>
          </w:p>
        </w:tc>
        <w:tc>
          <w:tcPr>
            <w:tcW w:w="7087" w:type="dxa"/>
          </w:tcPr>
          <w:p w14:paraId="7F20A113" w14:textId="65F056FE" w:rsidR="0049060E" w:rsidRDefault="0049060E">
            <w:r>
              <w:t>Oliver Witrzens</w:t>
            </w:r>
          </w:p>
        </w:tc>
      </w:tr>
      <w:tr w:rsidR="00E63C15" w14:paraId="6FE2BCF9" w14:textId="77777777" w:rsidTr="00527DC8">
        <w:tc>
          <w:tcPr>
            <w:tcW w:w="2263" w:type="dxa"/>
          </w:tcPr>
          <w:p w14:paraId="4DE9398F" w14:textId="4E19F3AA" w:rsidR="0049060E" w:rsidRDefault="0049060E">
            <w:r>
              <w:t>Student ID</w:t>
            </w:r>
          </w:p>
        </w:tc>
        <w:tc>
          <w:tcPr>
            <w:tcW w:w="7087" w:type="dxa"/>
          </w:tcPr>
          <w:p w14:paraId="07520050" w14:textId="27BE987F" w:rsidR="0049060E" w:rsidRDefault="0049060E">
            <w:r>
              <w:t>U3224776</w:t>
            </w:r>
          </w:p>
        </w:tc>
      </w:tr>
      <w:tr w:rsidR="00E63C15" w14:paraId="3CC07FF5" w14:textId="77777777" w:rsidTr="00527DC8">
        <w:tc>
          <w:tcPr>
            <w:tcW w:w="2263" w:type="dxa"/>
          </w:tcPr>
          <w:p w14:paraId="68789A56" w14:textId="3D11AD0F" w:rsidR="0049060E" w:rsidRDefault="0049060E">
            <w:r>
              <w:t>Data set picked</w:t>
            </w:r>
          </w:p>
        </w:tc>
        <w:tc>
          <w:tcPr>
            <w:tcW w:w="7087" w:type="dxa"/>
          </w:tcPr>
          <w:p w14:paraId="75C5B513" w14:textId="13CBCBDF" w:rsidR="0049060E" w:rsidRDefault="0049060E">
            <w:r>
              <w:t>Cancer</w:t>
            </w:r>
            <w:r w:rsidR="00551F29">
              <w:t>.csv, 570 records</w:t>
            </w:r>
          </w:p>
        </w:tc>
      </w:tr>
      <w:tr w:rsidR="00E63C15" w14:paraId="2419D325" w14:textId="77777777" w:rsidTr="00527DC8">
        <w:tc>
          <w:tcPr>
            <w:tcW w:w="2263" w:type="dxa"/>
          </w:tcPr>
          <w:p w14:paraId="3FF99CC4" w14:textId="4C905C3E" w:rsidR="0049060E" w:rsidRDefault="0049060E">
            <w:r>
              <w:t>Training Method</w:t>
            </w:r>
          </w:p>
        </w:tc>
        <w:tc>
          <w:tcPr>
            <w:tcW w:w="7087" w:type="dxa"/>
          </w:tcPr>
          <w:p w14:paraId="6CF42F28" w14:textId="28683E26" w:rsidR="0049060E" w:rsidRDefault="0049060E">
            <w:r>
              <w:t>Hidden Nodes tried:</w:t>
            </w:r>
            <w:r w:rsidR="00551F29">
              <w:t xml:space="preserve"> 1,</w:t>
            </w:r>
            <w:r w:rsidR="00656BFD">
              <w:t xml:space="preserve"> 5,</w:t>
            </w:r>
            <w:r w:rsidR="00551F29">
              <w:t xml:space="preserve"> 20, 50, 100, 200</w:t>
            </w:r>
          </w:p>
          <w:p w14:paraId="65FFDEF9" w14:textId="410C599A" w:rsidR="0049060E" w:rsidRDefault="0049060E">
            <w:r>
              <w:t>Eta (training constants) tried:</w:t>
            </w:r>
            <w:r w:rsidR="00551F29">
              <w:t xml:space="preserve"> 0.1, 0.01, 0.001</w:t>
            </w:r>
          </w:p>
        </w:tc>
      </w:tr>
      <w:tr w:rsidR="00E63C15" w14:paraId="716194C9" w14:textId="77777777" w:rsidTr="00527DC8">
        <w:tc>
          <w:tcPr>
            <w:tcW w:w="2263" w:type="dxa"/>
          </w:tcPr>
          <w:p w14:paraId="0DC6005F" w14:textId="76D72001" w:rsidR="0049060E" w:rsidRDefault="0049060E">
            <w:r>
              <w:t>Details of MLP</w:t>
            </w:r>
          </w:p>
        </w:tc>
        <w:tc>
          <w:tcPr>
            <w:tcW w:w="7087" w:type="dxa"/>
          </w:tcPr>
          <w:p w14:paraId="079C8728" w14:textId="7E64EBAC" w:rsidR="0049060E" w:rsidRDefault="0049060E" w:rsidP="0049060E">
            <w:r>
              <w:t>Hidden Nodes:</w:t>
            </w:r>
            <w:r w:rsidR="00551F29">
              <w:t xml:space="preserve"> </w:t>
            </w:r>
            <w:r w:rsidR="001E079A">
              <w:t>5</w:t>
            </w:r>
          </w:p>
          <w:p w14:paraId="1AF9C34E" w14:textId="56E3EFF7" w:rsidR="0049060E" w:rsidRDefault="0049060E" w:rsidP="0049060E">
            <w:r>
              <w:t>Epochs:</w:t>
            </w:r>
            <w:r w:rsidR="00551F29">
              <w:t xml:space="preserve"> </w:t>
            </w:r>
            <w:r w:rsidR="00F103CC">
              <w:t>9</w:t>
            </w:r>
          </w:p>
          <w:p w14:paraId="7AC63C88" w14:textId="0179CDA5" w:rsidR="0049060E" w:rsidRDefault="0049060E" w:rsidP="0049060E">
            <w:r>
              <w:t>Eta (training constant):</w:t>
            </w:r>
            <w:r w:rsidR="00551F29">
              <w:t xml:space="preserve"> 0.1</w:t>
            </w:r>
          </w:p>
          <w:p w14:paraId="7980F7A4" w14:textId="36182FC8" w:rsidR="00551F29" w:rsidRDefault="0049060E" w:rsidP="0049060E">
            <w:r>
              <w:t>Testing Accuracy:</w:t>
            </w:r>
            <w:r w:rsidR="00551F29">
              <w:t xml:space="preserve"> </w:t>
            </w:r>
            <w:r w:rsidR="00E63C15">
              <w:t>9</w:t>
            </w:r>
            <w:r w:rsidR="00F103CC">
              <w:t>2</w:t>
            </w:r>
            <w:r w:rsidR="00E63C15">
              <w:t>.</w:t>
            </w:r>
            <w:r w:rsidR="00F103CC">
              <w:t>55</w:t>
            </w:r>
          </w:p>
          <w:p w14:paraId="6E67CDBE" w14:textId="73480155" w:rsidR="0049060E" w:rsidRDefault="0049060E" w:rsidP="0049060E">
            <w:r>
              <w:t>Training Accuracy:</w:t>
            </w:r>
            <w:r w:rsidR="00551F29">
              <w:t xml:space="preserve"> </w:t>
            </w:r>
            <w:r w:rsidR="00551F29">
              <w:t>9</w:t>
            </w:r>
            <w:r w:rsidR="00F103CC">
              <w:t>5.26</w:t>
            </w:r>
          </w:p>
          <w:p w14:paraId="085EE937" w14:textId="1B72AB11" w:rsidR="0049060E" w:rsidRDefault="0049060E" w:rsidP="0049060E">
            <w:r>
              <w:t>Validation Accuracy:</w:t>
            </w:r>
            <w:r w:rsidR="00551F29">
              <w:t xml:space="preserve"> 9</w:t>
            </w:r>
            <w:r w:rsidR="00E63C15">
              <w:t>3</w:t>
            </w:r>
            <w:r w:rsidR="00551F29">
              <w:t>.</w:t>
            </w:r>
            <w:r w:rsidR="00E63C15">
              <w:t>68</w:t>
            </w:r>
          </w:p>
          <w:p w14:paraId="0008EC65" w14:textId="0547AAFF" w:rsidR="00551F29" w:rsidRDefault="00551F29" w:rsidP="0049060E">
            <w:r>
              <w:t>Random State Seed: 42</w:t>
            </w:r>
          </w:p>
        </w:tc>
      </w:tr>
      <w:tr w:rsidR="00E63C15" w14:paraId="3A34ADDF" w14:textId="77777777" w:rsidTr="00527DC8">
        <w:tc>
          <w:tcPr>
            <w:tcW w:w="2263" w:type="dxa"/>
          </w:tcPr>
          <w:p w14:paraId="4795E8C5" w14:textId="4FDD5562" w:rsidR="0049060E" w:rsidRDefault="0049060E">
            <w:r>
              <w:t>Best estimate of validation accuracy for a generalized solution</w:t>
            </w:r>
          </w:p>
        </w:tc>
        <w:tc>
          <w:tcPr>
            <w:tcW w:w="7087" w:type="dxa"/>
          </w:tcPr>
          <w:p w14:paraId="5D0F9785" w14:textId="76DCD12E" w:rsidR="0049060E" w:rsidRDefault="00551F29">
            <w:r>
              <w:t>9</w:t>
            </w:r>
            <w:r w:rsidR="00E63C15">
              <w:t>3</w:t>
            </w:r>
            <w:r>
              <w:t>.</w:t>
            </w:r>
            <w:r w:rsidR="00E63C15">
              <w:t>68</w:t>
            </w:r>
          </w:p>
        </w:tc>
      </w:tr>
      <w:tr w:rsidR="00E63C15" w14:paraId="4A447860" w14:textId="77777777" w:rsidTr="00527DC8">
        <w:tc>
          <w:tcPr>
            <w:tcW w:w="2263" w:type="dxa"/>
          </w:tcPr>
          <w:p w14:paraId="11FF14B6" w14:textId="3674A205" w:rsidR="0049060E" w:rsidRDefault="0049060E">
            <w:r>
              <w:t>Comments</w:t>
            </w:r>
          </w:p>
        </w:tc>
        <w:tc>
          <w:tcPr>
            <w:tcW w:w="7087" w:type="dxa"/>
          </w:tcPr>
          <w:p w14:paraId="26653B98" w14:textId="495C6758" w:rsidR="0049060E" w:rsidRDefault="00551F29" w:rsidP="00551F29">
            <w:pPr>
              <w:pStyle w:val="ListParagraph"/>
              <w:numPr>
                <w:ilvl w:val="0"/>
                <w:numId w:val="1"/>
              </w:numPr>
            </w:pPr>
            <w:r>
              <w:t xml:space="preserve">Data is short, </w:t>
            </w:r>
            <w:r w:rsidR="00FA11F5">
              <w:t>clean,</w:t>
            </w:r>
            <w:r>
              <w:t xml:space="preserve"> and relatively </w:t>
            </w:r>
            <w:r w:rsidR="00FA11F5">
              <w:t>good.</w:t>
            </w:r>
          </w:p>
          <w:p w14:paraId="4189DC18" w14:textId="22DFDEBB" w:rsidR="00551F29" w:rsidRDefault="00551F29" w:rsidP="00551F29">
            <w:pPr>
              <w:pStyle w:val="ListParagraph"/>
              <w:numPr>
                <w:ilvl w:val="0"/>
                <w:numId w:val="1"/>
              </w:numPr>
            </w:pPr>
            <w:r>
              <w:t xml:space="preserve">Data requires standardization due to the inputs being </w:t>
            </w:r>
            <w:r w:rsidR="00FA11F5">
              <w:t>quite spread in terms of scale. I used standardization to smooth outliers.</w:t>
            </w:r>
          </w:p>
          <w:p w14:paraId="5373A270" w14:textId="09AB0E22" w:rsidR="00F103CC" w:rsidRDefault="00F103CC" w:rsidP="00F103CC">
            <w:pPr>
              <w:pStyle w:val="ListParagraph"/>
              <w:numPr>
                <w:ilvl w:val="0"/>
                <w:numId w:val="1"/>
              </w:numPr>
            </w:pPr>
            <w:r>
              <w:t xml:space="preserve">Due to the short dataset the learning rate affected the results a lot. </w:t>
            </w:r>
            <w:r>
              <w:t xml:space="preserve"> </w:t>
            </w:r>
            <w:r>
              <w:t>Low learning rate (0.001) caused a more stable graph with less chance to move the perceptron weight due to the small amount of data. Middle range learning rate (0.01) showed stability in accuracy</w:t>
            </w:r>
            <w:r>
              <w:t xml:space="preserve"> but an overall lower accuracy</w:t>
            </w:r>
            <w:r>
              <w:t>.</w:t>
            </w:r>
          </w:p>
          <w:p w14:paraId="7BB7C60B" w14:textId="679F5665" w:rsidR="00F103CC" w:rsidRDefault="00527DC8" w:rsidP="00F103CC">
            <w:pPr>
              <w:pStyle w:val="ListParagraph"/>
              <w:numPr>
                <w:ilvl w:val="0"/>
                <w:numId w:val="1"/>
              </w:numPr>
              <w:spacing w:after="0" w:line="240" w:lineRule="auto"/>
            </w:pPr>
            <w:r>
              <w:t>High learning rate (0.1) caused overtraining to occur quickly</w:t>
            </w:r>
            <w:r w:rsidR="00F103CC">
              <w:t>, however showed the highest accuracy consistently with many different random states. See the output confusion matrix below:</w:t>
            </w:r>
          </w:p>
          <w:p w14:paraId="76245356" w14:textId="77777777" w:rsidR="00F103CC" w:rsidRDefault="00F103CC" w:rsidP="00F103CC">
            <w:pPr>
              <w:spacing w:after="0" w:line="240" w:lineRule="auto"/>
            </w:pPr>
            <w:r>
              <w:t>Confusion Matrix:</w:t>
            </w:r>
          </w:p>
          <w:p w14:paraId="6A9E0AF7" w14:textId="77777777" w:rsidR="00F103CC" w:rsidRDefault="00F103CC" w:rsidP="00F103CC">
            <w:pPr>
              <w:spacing w:after="0" w:line="240" w:lineRule="auto"/>
            </w:pPr>
            <w:r>
              <w:t>[[ 66   6]</w:t>
            </w:r>
          </w:p>
          <w:p w14:paraId="4C17A854" w14:textId="77777777" w:rsidR="00F103CC" w:rsidRDefault="00F103CC" w:rsidP="00F103CC">
            <w:pPr>
              <w:spacing w:after="0" w:line="240" w:lineRule="auto"/>
            </w:pPr>
            <w:r>
              <w:t xml:space="preserve"> [  8 108]]</w:t>
            </w:r>
          </w:p>
          <w:p w14:paraId="4525D5F1" w14:textId="38D2F089" w:rsidR="00527DC8" w:rsidRDefault="00527DC8" w:rsidP="00527DC8"/>
          <w:p w14:paraId="01CA55A6" w14:textId="0F9B04C0" w:rsidR="00551F29" w:rsidRDefault="00E63C15" w:rsidP="00CD5C85">
            <w:pPr>
              <w:pStyle w:val="ListParagraph"/>
              <w:numPr>
                <w:ilvl w:val="0"/>
                <w:numId w:val="1"/>
              </w:numPr>
            </w:pPr>
            <w:r>
              <w:t>Hidden layers were relatively accurate at 5, 20, 100 however given the low complexity of the data it is preferred to have less hidden layers to improve performance.</w:t>
            </w:r>
          </w:p>
        </w:tc>
      </w:tr>
    </w:tbl>
    <w:p w14:paraId="1AC0E656" w14:textId="77777777" w:rsidR="00E070FD" w:rsidRDefault="00E070FD"/>
    <w:tbl>
      <w:tblPr>
        <w:tblStyle w:val="TableGrid"/>
        <w:tblW w:w="0" w:type="auto"/>
        <w:tblLook w:val="04A0" w:firstRow="1" w:lastRow="0" w:firstColumn="1" w:lastColumn="0" w:noHBand="0" w:noVBand="1"/>
      </w:tblPr>
      <w:tblGrid>
        <w:gridCol w:w="2263"/>
        <w:gridCol w:w="7087"/>
      </w:tblGrid>
      <w:tr w:rsidR="00FC28A8" w14:paraId="45464970" w14:textId="77777777" w:rsidTr="006048F9">
        <w:tc>
          <w:tcPr>
            <w:tcW w:w="2263" w:type="dxa"/>
          </w:tcPr>
          <w:p w14:paraId="5436D260" w14:textId="77777777" w:rsidR="00FC28A8" w:rsidRDefault="00FC28A8" w:rsidP="006048F9">
            <w:r>
              <w:t>Name</w:t>
            </w:r>
          </w:p>
        </w:tc>
        <w:tc>
          <w:tcPr>
            <w:tcW w:w="7087" w:type="dxa"/>
          </w:tcPr>
          <w:p w14:paraId="56318849" w14:textId="77777777" w:rsidR="00FC28A8" w:rsidRDefault="00FC28A8" w:rsidP="006048F9">
            <w:r>
              <w:t>Oliver Witrzens</w:t>
            </w:r>
          </w:p>
        </w:tc>
      </w:tr>
      <w:tr w:rsidR="00FC28A8" w14:paraId="518895D9" w14:textId="77777777" w:rsidTr="006048F9">
        <w:tc>
          <w:tcPr>
            <w:tcW w:w="2263" w:type="dxa"/>
          </w:tcPr>
          <w:p w14:paraId="347C1D43" w14:textId="77777777" w:rsidR="00FC28A8" w:rsidRDefault="00FC28A8" w:rsidP="006048F9">
            <w:r>
              <w:t>Student ID</w:t>
            </w:r>
          </w:p>
        </w:tc>
        <w:tc>
          <w:tcPr>
            <w:tcW w:w="7087" w:type="dxa"/>
          </w:tcPr>
          <w:p w14:paraId="187B696F" w14:textId="77777777" w:rsidR="00FC28A8" w:rsidRDefault="00FC28A8" w:rsidP="006048F9">
            <w:r>
              <w:t>U3224776</w:t>
            </w:r>
          </w:p>
        </w:tc>
      </w:tr>
      <w:tr w:rsidR="00FC28A8" w14:paraId="075BE2F5" w14:textId="77777777" w:rsidTr="006048F9">
        <w:tc>
          <w:tcPr>
            <w:tcW w:w="2263" w:type="dxa"/>
          </w:tcPr>
          <w:p w14:paraId="7FE98D74" w14:textId="77777777" w:rsidR="00FC28A8" w:rsidRDefault="00FC28A8" w:rsidP="006048F9">
            <w:r>
              <w:t>Data set picked</w:t>
            </w:r>
          </w:p>
        </w:tc>
        <w:tc>
          <w:tcPr>
            <w:tcW w:w="7087" w:type="dxa"/>
          </w:tcPr>
          <w:p w14:paraId="3DE4A35C" w14:textId="39FE1B9C" w:rsidR="00FC28A8" w:rsidRDefault="00FC28A8" w:rsidP="006048F9">
            <w:r>
              <w:t>Card</w:t>
            </w:r>
            <w:r>
              <w:t xml:space="preserve">.csv, </w:t>
            </w:r>
            <w:r w:rsidR="0030581E">
              <w:t>280k</w:t>
            </w:r>
            <w:r>
              <w:t xml:space="preserve"> records</w:t>
            </w:r>
          </w:p>
        </w:tc>
      </w:tr>
      <w:tr w:rsidR="00FC28A8" w14:paraId="49E6EB12" w14:textId="77777777" w:rsidTr="006048F9">
        <w:tc>
          <w:tcPr>
            <w:tcW w:w="2263" w:type="dxa"/>
          </w:tcPr>
          <w:p w14:paraId="6B1E7F02" w14:textId="77777777" w:rsidR="00FC28A8" w:rsidRDefault="00FC28A8" w:rsidP="006048F9">
            <w:r>
              <w:t>Training Method</w:t>
            </w:r>
          </w:p>
        </w:tc>
        <w:tc>
          <w:tcPr>
            <w:tcW w:w="7087" w:type="dxa"/>
          </w:tcPr>
          <w:p w14:paraId="0BFB5DCD" w14:textId="77777777" w:rsidR="00FC28A8" w:rsidRDefault="00FC28A8" w:rsidP="006048F9">
            <w:r>
              <w:t>Hidden Nodes tried: 1, 20, 50, 100, 200</w:t>
            </w:r>
          </w:p>
          <w:p w14:paraId="454A2E81" w14:textId="77777777" w:rsidR="00FC28A8" w:rsidRDefault="00FC28A8" w:rsidP="006048F9">
            <w:r>
              <w:t>Eta (training constants) tried: 0.1, 0.01, 0.001</w:t>
            </w:r>
          </w:p>
        </w:tc>
      </w:tr>
      <w:tr w:rsidR="00FC28A8" w14:paraId="325DC4FA" w14:textId="77777777" w:rsidTr="006048F9">
        <w:tc>
          <w:tcPr>
            <w:tcW w:w="2263" w:type="dxa"/>
          </w:tcPr>
          <w:p w14:paraId="3AD4F412" w14:textId="77777777" w:rsidR="00FC28A8" w:rsidRDefault="00FC28A8" w:rsidP="006048F9">
            <w:r>
              <w:t>Details of MLP</w:t>
            </w:r>
          </w:p>
        </w:tc>
        <w:tc>
          <w:tcPr>
            <w:tcW w:w="7087" w:type="dxa"/>
          </w:tcPr>
          <w:p w14:paraId="16A42AE9" w14:textId="6BA50245" w:rsidR="00FC28A8" w:rsidRDefault="00FC28A8" w:rsidP="006048F9">
            <w:r>
              <w:t>Hidden Nodes:</w:t>
            </w:r>
            <w:r w:rsidR="00E82474">
              <w:t xml:space="preserve"> 5</w:t>
            </w:r>
          </w:p>
          <w:p w14:paraId="330EF45A" w14:textId="1214C014" w:rsidR="00FC28A8" w:rsidRDefault="00FC28A8" w:rsidP="006048F9">
            <w:r>
              <w:t>Epochs:</w:t>
            </w:r>
            <w:r w:rsidR="00E82474">
              <w:t xml:space="preserve"> 14</w:t>
            </w:r>
          </w:p>
          <w:p w14:paraId="5FC0F404" w14:textId="792B5920" w:rsidR="00FC28A8" w:rsidRDefault="00FC28A8" w:rsidP="006048F9">
            <w:r>
              <w:t>Eta (training constant):</w:t>
            </w:r>
            <w:r w:rsidR="00E82474">
              <w:t xml:space="preserve"> 0.1</w:t>
            </w:r>
          </w:p>
          <w:p w14:paraId="085E16B2" w14:textId="42BE79C7" w:rsidR="00FC28A8" w:rsidRDefault="00FC28A8" w:rsidP="006048F9">
            <w:r>
              <w:t xml:space="preserve">Testing Accuracy: </w:t>
            </w:r>
            <w:r w:rsidR="00E82474">
              <w:t>99.94</w:t>
            </w:r>
          </w:p>
          <w:p w14:paraId="1C996AF4" w14:textId="572603D7" w:rsidR="00FC28A8" w:rsidRDefault="00FC28A8" w:rsidP="006048F9">
            <w:r>
              <w:t xml:space="preserve">Training Accuracy: </w:t>
            </w:r>
            <w:r w:rsidR="00E82474">
              <w:t>99.93</w:t>
            </w:r>
          </w:p>
          <w:p w14:paraId="44A8E6A3" w14:textId="0D389F01" w:rsidR="00FC28A8" w:rsidRDefault="00FC28A8" w:rsidP="006048F9">
            <w:r>
              <w:t>Validation Accuracy</w:t>
            </w:r>
            <w:r>
              <w:t xml:space="preserve">: </w:t>
            </w:r>
            <w:r w:rsidR="00E82474">
              <w:t>99.94</w:t>
            </w:r>
          </w:p>
          <w:p w14:paraId="1EA4C672" w14:textId="0F070C9A" w:rsidR="00FC28A8" w:rsidRDefault="00FC28A8" w:rsidP="006048F9">
            <w:r>
              <w:t>Random State Seed: 42</w:t>
            </w:r>
          </w:p>
        </w:tc>
      </w:tr>
      <w:tr w:rsidR="00FC28A8" w14:paraId="62DAD42C" w14:textId="77777777" w:rsidTr="006048F9">
        <w:tc>
          <w:tcPr>
            <w:tcW w:w="2263" w:type="dxa"/>
          </w:tcPr>
          <w:p w14:paraId="525A8230" w14:textId="77777777" w:rsidR="00FC28A8" w:rsidRDefault="00FC28A8" w:rsidP="006048F9">
            <w:r>
              <w:lastRenderedPageBreak/>
              <w:t>Best estimate of validation accuracy for a generalized solution</w:t>
            </w:r>
          </w:p>
        </w:tc>
        <w:tc>
          <w:tcPr>
            <w:tcW w:w="7087" w:type="dxa"/>
          </w:tcPr>
          <w:p w14:paraId="75413D55" w14:textId="2E469D78" w:rsidR="00FC28A8" w:rsidRDefault="00F115EE" w:rsidP="006048F9">
            <w:r>
              <w:t>99.94</w:t>
            </w:r>
          </w:p>
        </w:tc>
      </w:tr>
      <w:tr w:rsidR="00FC28A8" w14:paraId="657433D2" w14:textId="77777777" w:rsidTr="006048F9">
        <w:tc>
          <w:tcPr>
            <w:tcW w:w="2263" w:type="dxa"/>
          </w:tcPr>
          <w:p w14:paraId="000A8437" w14:textId="77777777" w:rsidR="00FC28A8" w:rsidRDefault="00FC28A8" w:rsidP="006048F9">
            <w:r>
              <w:t>Comments</w:t>
            </w:r>
          </w:p>
        </w:tc>
        <w:tc>
          <w:tcPr>
            <w:tcW w:w="7087" w:type="dxa"/>
          </w:tcPr>
          <w:p w14:paraId="00C1F422" w14:textId="266769E4" w:rsidR="00FC28A8" w:rsidRDefault="00FC28A8" w:rsidP="00F115EE">
            <w:pPr>
              <w:pStyle w:val="ListParagraph"/>
              <w:numPr>
                <w:ilvl w:val="0"/>
                <w:numId w:val="1"/>
              </w:numPr>
            </w:pPr>
            <w:r>
              <w:t xml:space="preserve">Data is </w:t>
            </w:r>
            <w:r w:rsidR="00CD5C85">
              <w:t>long</w:t>
            </w:r>
            <w:r>
              <w:t xml:space="preserve">, </w:t>
            </w:r>
            <w:r w:rsidR="00CD5C85">
              <w:t>very unbalanced</w:t>
            </w:r>
            <w:r>
              <w:t>.</w:t>
            </w:r>
            <w:r w:rsidR="00CD5C85">
              <w:t xml:space="preserve"> Relatively clean. Length of the dataset causes poor performance when training </w:t>
            </w:r>
            <w:r w:rsidR="00F115EE">
              <w:t>neural networks</w:t>
            </w:r>
            <w:r w:rsidR="00CD5C85">
              <w:t>.</w:t>
            </w:r>
            <w:r w:rsidR="00F115EE">
              <w:t xml:space="preserve"> </w:t>
            </w:r>
            <w:r>
              <w:t>Data requires standardization due to the inputs being quite spread in terms of scale. I used standardization to reduce the smooth outliers.</w:t>
            </w:r>
          </w:p>
          <w:p w14:paraId="511E0F6C" w14:textId="77777777" w:rsidR="00F115EE" w:rsidRDefault="003C4F0F" w:rsidP="00F115EE">
            <w:pPr>
              <w:pStyle w:val="ListParagraph"/>
              <w:numPr>
                <w:ilvl w:val="0"/>
                <w:numId w:val="1"/>
              </w:numPr>
            </w:pPr>
            <w:r>
              <w:t>Due to the length and unbalanced true outputs in the dataset, accuracy is always high with</w:t>
            </w:r>
            <w:r w:rsidR="00F115EE">
              <w:t xml:space="preserve"> </w:t>
            </w:r>
            <w:r>
              <w:t>training</w:t>
            </w:r>
            <w:r w:rsidR="0030581E">
              <w:t xml:space="preserve"> parameters</w:t>
            </w:r>
            <w:r w:rsidR="00E82474">
              <w:t>, therefore</w:t>
            </w:r>
            <w:r w:rsidR="00F115EE">
              <w:t xml:space="preserve"> </w:t>
            </w:r>
            <w:r w:rsidR="00E82474">
              <w:t xml:space="preserve">the best parameters </w:t>
            </w:r>
            <w:r w:rsidR="00F115EE">
              <w:t>are</w:t>
            </w:r>
            <w:r w:rsidR="00E82474">
              <w:t xml:space="preserve"> those that improve performance.</w:t>
            </w:r>
          </w:p>
          <w:p w14:paraId="12627020" w14:textId="78D0AB75" w:rsidR="00F115EE" w:rsidRDefault="00F115EE" w:rsidP="00F115EE">
            <w:pPr>
              <w:pStyle w:val="ListParagraph"/>
              <w:numPr>
                <w:ilvl w:val="0"/>
                <w:numId w:val="1"/>
              </w:numPr>
            </w:pPr>
            <w:r>
              <w:t>Learning rate and hidden nodes cause overtraining with large epoch value, hence relatively low epochs have been selected for the final MLP.</w:t>
            </w:r>
          </w:p>
        </w:tc>
      </w:tr>
    </w:tbl>
    <w:p w14:paraId="033AC2DF" w14:textId="77777777" w:rsidR="00FC28A8" w:rsidRDefault="00FC28A8"/>
    <w:p w14:paraId="766DF53A" w14:textId="77777777" w:rsidR="00F115EE" w:rsidRDefault="00F115EE"/>
    <w:tbl>
      <w:tblPr>
        <w:tblStyle w:val="TableGrid"/>
        <w:tblW w:w="0" w:type="auto"/>
        <w:tblLook w:val="04A0" w:firstRow="1" w:lastRow="0" w:firstColumn="1" w:lastColumn="0" w:noHBand="0" w:noVBand="1"/>
      </w:tblPr>
      <w:tblGrid>
        <w:gridCol w:w="2263"/>
        <w:gridCol w:w="7087"/>
      </w:tblGrid>
      <w:tr w:rsidR="00F115EE" w14:paraId="453BDEFD" w14:textId="77777777" w:rsidTr="006048F9">
        <w:tc>
          <w:tcPr>
            <w:tcW w:w="2263" w:type="dxa"/>
          </w:tcPr>
          <w:p w14:paraId="790970D8" w14:textId="77777777" w:rsidR="00F115EE" w:rsidRDefault="00F115EE" w:rsidP="006048F9">
            <w:r>
              <w:t>Name</w:t>
            </w:r>
          </w:p>
        </w:tc>
        <w:tc>
          <w:tcPr>
            <w:tcW w:w="7087" w:type="dxa"/>
          </w:tcPr>
          <w:p w14:paraId="7A3B0501" w14:textId="77777777" w:rsidR="00F115EE" w:rsidRDefault="00F115EE" w:rsidP="006048F9">
            <w:r>
              <w:t>Oliver Witrzens</w:t>
            </w:r>
          </w:p>
        </w:tc>
      </w:tr>
      <w:tr w:rsidR="00F115EE" w14:paraId="16C500D1" w14:textId="77777777" w:rsidTr="006048F9">
        <w:tc>
          <w:tcPr>
            <w:tcW w:w="2263" w:type="dxa"/>
          </w:tcPr>
          <w:p w14:paraId="24E671D8" w14:textId="77777777" w:rsidR="00F115EE" w:rsidRDefault="00F115EE" w:rsidP="006048F9">
            <w:r>
              <w:t>Student ID</w:t>
            </w:r>
          </w:p>
        </w:tc>
        <w:tc>
          <w:tcPr>
            <w:tcW w:w="7087" w:type="dxa"/>
          </w:tcPr>
          <w:p w14:paraId="37AA2E75" w14:textId="77777777" w:rsidR="00F115EE" w:rsidRDefault="00F115EE" w:rsidP="006048F9">
            <w:r>
              <w:t>U3224776</w:t>
            </w:r>
          </w:p>
        </w:tc>
      </w:tr>
      <w:tr w:rsidR="00F115EE" w14:paraId="67F915A6" w14:textId="77777777" w:rsidTr="006048F9">
        <w:tc>
          <w:tcPr>
            <w:tcW w:w="2263" w:type="dxa"/>
          </w:tcPr>
          <w:p w14:paraId="1EBD2240" w14:textId="77777777" w:rsidR="00F115EE" w:rsidRDefault="00F115EE" w:rsidP="006048F9">
            <w:r>
              <w:t>Data set picked</w:t>
            </w:r>
          </w:p>
        </w:tc>
        <w:tc>
          <w:tcPr>
            <w:tcW w:w="7087" w:type="dxa"/>
          </w:tcPr>
          <w:p w14:paraId="58D7C04C" w14:textId="6846658D" w:rsidR="00F115EE" w:rsidRDefault="00F115EE" w:rsidP="006048F9">
            <w:r>
              <w:t>Abalone</w:t>
            </w:r>
            <w:r>
              <w:t>.csv</w:t>
            </w:r>
          </w:p>
        </w:tc>
      </w:tr>
      <w:tr w:rsidR="00F115EE" w14:paraId="3D643AC5" w14:textId="77777777" w:rsidTr="006048F9">
        <w:tc>
          <w:tcPr>
            <w:tcW w:w="2263" w:type="dxa"/>
          </w:tcPr>
          <w:p w14:paraId="59C06CAD" w14:textId="77777777" w:rsidR="00F115EE" w:rsidRDefault="00F115EE" w:rsidP="006048F9">
            <w:r>
              <w:t>Training Method</w:t>
            </w:r>
          </w:p>
        </w:tc>
        <w:tc>
          <w:tcPr>
            <w:tcW w:w="7087" w:type="dxa"/>
          </w:tcPr>
          <w:p w14:paraId="46160DDA" w14:textId="48391FAF" w:rsidR="00F115EE" w:rsidRDefault="00F115EE" w:rsidP="006048F9">
            <w:r>
              <w:t>Hidden Nodes tried: 1,</w:t>
            </w:r>
            <w:r w:rsidR="00656BFD">
              <w:t>5,</w:t>
            </w:r>
            <w:r>
              <w:t xml:space="preserve"> 20, 50, 100, 200</w:t>
            </w:r>
          </w:p>
          <w:p w14:paraId="571E3857" w14:textId="77777777" w:rsidR="00F115EE" w:rsidRDefault="00F115EE" w:rsidP="006048F9">
            <w:r>
              <w:t>Eta (training constants) tried: 0.1, 0.01, 0.001</w:t>
            </w:r>
          </w:p>
        </w:tc>
      </w:tr>
      <w:tr w:rsidR="00F115EE" w14:paraId="6E06E68F" w14:textId="77777777" w:rsidTr="006048F9">
        <w:tc>
          <w:tcPr>
            <w:tcW w:w="2263" w:type="dxa"/>
          </w:tcPr>
          <w:p w14:paraId="492F7740" w14:textId="77777777" w:rsidR="00F115EE" w:rsidRDefault="00F115EE" w:rsidP="006048F9">
            <w:r>
              <w:t>Details of MLP</w:t>
            </w:r>
          </w:p>
        </w:tc>
        <w:tc>
          <w:tcPr>
            <w:tcW w:w="7087" w:type="dxa"/>
          </w:tcPr>
          <w:p w14:paraId="3CFEAA5E" w14:textId="48CBF958" w:rsidR="00F115EE" w:rsidRDefault="00F115EE" w:rsidP="006048F9">
            <w:r>
              <w:t xml:space="preserve">Hidden Nodes: </w:t>
            </w:r>
            <w:r w:rsidR="00CD6FB6">
              <w:t>5</w:t>
            </w:r>
          </w:p>
          <w:p w14:paraId="10DAA301" w14:textId="6D769E2B" w:rsidR="00F115EE" w:rsidRDefault="00F115EE" w:rsidP="006048F9">
            <w:r>
              <w:t xml:space="preserve">Epochs: </w:t>
            </w:r>
            <w:r w:rsidR="00792287">
              <w:t>250</w:t>
            </w:r>
          </w:p>
          <w:p w14:paraId="2EAC2273" w14:textId="5F065D23" w:rsidR="00F115EE" w:rsidRDefault="00F115EE" w:rsidP="006048F9">
            <w:r>
              <w:t xml:space="preserve">Eta (training constant): </w:t>
            </w:r>
            <w:r w:rsidR="00792287">
              <w:t>0.01</w:t>
            </w:r>
          </w:p>
          <w:p w14:paraId="25EAE181" w14:textId="1F81BEA7" w:rsidR="00792287" w:rsidRDefault="00792287" w:rsidP="00792287">
            <w:pPr>
              <w:spacing w:after="0" w:line="240" w:lineRule="auto"/>
            </w:pPr>
            <w:r>
              <w:t xml:space="preserve">Training set </w:t>
            </w:r>
            <w:r>
              <w:t>accuracy:</w:t>
            </w:r>
            <w:r>
              <w:t xml:space="preserve">  66</w:t>
            </w:r>
            <w:r>
              <w:t>.</w:t>
            </w:r>
            <w:r>
              <w:t>02</w:t>
            </w:r>
          </w:p>
          <w:p w14:paraId="3ED9DC58" w14:textId="54C57EBB" w:rsidR="00792287" w:rsidRDefault="00792287" w:rsidP="00792287">
            <w:pPr>
              <w:spacing w:after="0" w:line="240" w:lineRule="auto"/>
            </w:pPr>
            <w:r>
              <w:t xml:space="preserve">Validation set </w:t>
            </w:r>
            <w:r>
              <w:t>accuracy:</w:t>
            </w:r>
            <w:r>
              <w:t xml:space="preserve">  64</w:t>
            </w:r>
            <w:r>
              <w:t>.</w:t>
            </w:r>
            <w:r>
              <w:t>83</w:t>
            </w:r>
          </w:p>
          <w:p w14:paraId="61D33C8C" w14:textId="6425B38E" w:rsidR="00792287" w:rsidRDefault="00792287" w:rsidP="00792287">
            <w:r>
              <w:t xml:space="preserve">Test set </w:t>
            </w:r>
            <w:r>
              <w:t>accuracy:</w:t>
            </w:r>
            <w:r>
              <w:t xml:space="preserve">  66</w:t>
            </w:r>
            <w:r>
              <w:t>.</w:t>
            </w:r>
            <w:r>
              <w:t>42</w:t>
            </w:r>
          </w:p>
          <w:p w14:paraId="399A42F1" w14:textId="22DBB59E" w:rsidR="00F115EE" w:rsidRDefault="00F115EE" w:rsidP="00792287">
            <w:r>
              <w:t>Random State Seed:</w:t>
            </w:r>
            <w:r w:rsidR="00792287">
              <w:t xml:space="preserve"> 42</w:t>
            </w:r>
            <w:r>
              <w:t xml:space="preserve"> </w:t>
            </w:r>
          </w:p>
        </w:tc>
      </w:tr>
      <w:tr w:rsidR="00F115EE" w14:paraId="28E20233" w14:textId="77777777" w:rsidTr="006048F9">
        <w:tc>
          <w:tcPr>
            <w:tcW w:w="2263" w:type="dxa"/>
          </w:tcPr>
          <w:p w14:paraId="19C7FDBA" w14:textId="77777777" w:rsidR="00F115EE" w:rsidRDefault="00F115EE" w:rsidP="006048F9">
            <w:r>
              <w:t>Best estimate of validation accuracy for a generalized solution</w:t>
            </w:r>
          </w:p>
        </w:tc>
        <w:tc>
          <w:tcPr>
            <w:tcW w:w="7087" w:type="dxa"/>
          </w:tcPr>
          <w:p w14:paraId="285D9320" w14:textId="520D3647" w:rsidR="00F115EE" w:rsidRDefault="00BD6D3D" w:rsidP="006048F9">
            <w:r>
              <w:t>64.83</w:t>
            </w:r>
          </w:p>
        </w:tc>
      </w:tr>
      <w:tr w:rsidR="00F115EE" w14:paraId="2AAEA0F2" w14:textId="77777777" w:rsidTr="00CD6FB6">
        <w:tc>
          <w:tcPr>
            <w:tcW w:w="2263" w:type="dxa"/>
          </w:tcPr>
          <w:p w14:paraId="5EE84A7E" w14:textId="77777777" w:rsidR="00F115EE" w:rsidRDefault="00F115EE" w:rsidP="00F115EE">
            <w:pPr>
              <w:spacing w:after="0" w:line="240" w:lineRule="auto"/>
            </w:pPr>
            <w:r>
              <w:t>Comments about this data set</w:t>
            </w:r>
          </w:p>
          <w:p w14:paraId="107EB525" w14:textId="77777777" w:rsidR="00F115EE" w:rsidRDefault="00F115EE" w:rsidP="00F115EE">
            <w:pPr>
              <w:spacing w:after="0" w:line="240" w:lineRule="auto"/>
            </w:pPr>
            <w:r>
              <w:t>what did you learn about it if</w:t>
            </w:r>
          </w:p>
          <w:p w14:paraId="017B34A0" w14:textId="67F7F919" w:rsidR="00F115EE" w:rsidRDefault="00F115EE" w:rsidP="00F115EE">
            <w:r>
              <w:t>anything</w:t>
            </w:r>
          </w:p>
        </w:tc>
        <w:tc>
          <w:tcPr>
            <w:tcW w:w="7087" w:type="dxa"/>
          </w:tcPr>
          <w:p w14:paraId="5EDC47CF" w14:textId="2CD3A0B3" w:rsidR="00F115EE" w:rsidRDefault="00B628B8" w:rsidP="00F115EE">
            <w:r>
              <w:t>With this dataset, hidden nodes above 100 caused very quick overtraining of the neural network.</w:t>
            </w:r>
            <w:r w:rsidR="00792287">
              <w:t xml:space="preserve"> Therefore, a lower value for hidden nodes causes more stable and accurate training.</w:t>
            </w:r>
          </w:p>
          <w:p w14:paraId="2174A437" w14:textId="77777777" w:rsidR="00792287" w:rsidRDefault="00792287" w:rsidP="00F115EE"/>
          <w:p w14:paraId="12B1B808" w14:textId="417BC55F" w:rsidR="00792287" w:rsidRDefault="00792287" w:rsidP="00F115EE">
            <w:r>
              <w:t>More data allows for better overall training of the neural network, with support for slightly higher hidden nodes and learning rate compared to the abalone baby dataset. The accuracy is also slightly better and more stable. See below for the accuracy/epoch graph of the chosen MLP details (as listed above):</w:t>
            </w:r>
          </w:p>
          <w:p w14:paraId="404F684C" w14:textId="77777777" w:rsidR="00792287" w:rsidRDefault="00792287" w:rsidP="00F115EE"/>
          <w:p w14:paraId="41012B20" w14:textId="7A6131D4" w:rsidR="00792287" w:rsidRDefault="00CD6FB6" w:rsidP="00F115EE">
            <w:r>
              <w:rPr>
                <w:noProof/>
              </w:rPr>
              <w:lastRenderedPageBreak/>
              <w:drawing>
                <wp:inline distT="0" distB="0" distL="0" distR="0" wp14:anchorId="7DC19DE7" wp14:editId="07D3ABEB">
                  <wp:extent cx="3532284" cy="2658096"/>
                  <wp:effectExtent l="0" t="0" r="0" b="9525"/>
                  <wp:docPr id="3" name="Picture 2">
                    <a:extLst xmlns:a="http://schemas.openxmlformats.org/drawingml/2006/main">
                      <a:ext uri="{FF2B5EF4-FFF2-40B4-BE49-F238E27FC236}">
                        <a16:creationId xmlns:a16="http://schemas.microsoft.com/office/drawing/2014/main" id="{26ECBD22-3A87-0FD4-1EAA-48E4EC1EEC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6ECBD22-3A87-0FD4-1EAA-48E4EC1EECA1}"/>
                              </a:ext>
                            </a:extLst>
                          </pic:cNvPr>
                          <pic:cNvPicPr>
                            <a:picLocks noChangeAspect="1"/>
                          </pic:cNvPicPr>
                        </pic:nvPicPr>
                        <pic:blipFill>
                          <a:blip r:embed="rId5"/>
                          <a:stretch>
                            <a:fillRect/>
                          </a:stretch>
                        </pic:blipFill>
                        <pic:spPr>
                          <a:xfrm>
                            <a:off x="0" y="0"/>
                            <a:ext cx="3532284" cy="2658096"/>
                          </a:xfrm>
                          <a:prstGeom prst="rect">
                            <a:avLst/>
                          </a:prstGeom>
                        </pic:spPr>
                      </pic:pic>
                    </a:graphicData>
                  </a:graphic>
                </wp:inline>
              </w:drawing>
            </w:r>
          </w:p>
          <w:p w14:paraId="72BEEA80" w14:textId="77777777" w:rsidR="00792287" w:rsidRDefault="00792287" w:rsidP="00F115EE"/>
          <w:p w14:paraId="5A3126E9" w14:textId="65BFF227" w:rsidR="00B628B8" w:rsidRDefault="00B628B8" w:rsidP="00F115EE"/>
        </w:tc>
      </w:tr>
    </w:tbl>
    <w:p w14:paraId="20946C3F" w14:textId="77777777" w:rsidR="00F115EE" w:rsidRDefault="00F115EE"/>
    <w:tbl>
      <w:tblPr>
        <w:tblStyle w:val="TableGrid"/>
        <w:tblW w:w="0" w:type="auto"/>
        <w:tblLook w:val="04A0" w:firstRow="1" w:lastRow="0" w:firstColumn="1" w:lastColumn="0" w:noHBand="0" w:noVBand="1"/>
      </w:tblPr>
      <w:tblGrid>
        <w:gridCol w:w="2263"/>
        <w:gridCol w:w="7087"/>
      </w:tblGrid>
      <w:tr w:rsidR="00F115EE" w14:paraId="0681FB10" w14:textId="77777777" w:rsidTr="006048F9">
        <w:tc>
          <w:tcPr>
            <w:tcW w:w="2263" w:type="dxa"/>
          </w:tcPr>
          <w:p w14:paraId="32D13445" w14:textId="77777777" w:rsidR="00F115EE" w:rsidRDefault="00F115EE" w:rsidP="006048F9">
            <w:r>
              <w:t>Name</w:t>
            </w:r>
          </w:p>
        </w:tc>
        <w:tc>
          <w:tcPr>
            <w:tcW w:w="7087" w:type="dxa"/>
          </w:tcPr>
          <w:p w14:paraId="1ECF01BA" w14:textId="77777777" w:rsidR="00F115EE" w:rsidRDefault="00F115EE" w:rsidP="006048F9">
            <w:r>
              <w:t>Oliver Witrzens</w:t>
            </w:r>
          </w:p>
        </w:tc>
      </w:tr>
      <w:tr w:rsidR="00F115EE" w14:paraId="48F659A4" w14:textId="77777777" w:rsidTr="006048F9">
        <w:tc>
          <w:tcPr>
            <w:tcW w:w="2263" w:type="dxa"/>
          </w:tcPr>
          <w:p w14:paraId="43895B05" w14:textId="77777777" w:rsidR="00F115EE" w:rsidRDefault="00F115EE" w:rsidP="006048F9">
            <w:r>
              <w:t>Student ID</w:t>
            </w:r>
          </w:p>
        </w:tc>
        <w:tc>
          <w:tcPr>
            <w:tcW w:w="7087" w:type="dxa"/>
          </w:tcPr>
          <w:p w14:paraId="0775B03A" w14:textId="77777777" w:rsidR="00F115EE" w:rsidRDefault="00F115EE" w:rsidP="006048F9">
            <w:r>
              <w:t>U3224776</w:t>
            </w:r>
          </w:p>
        </w:tc>
      </w:tr>
      <w:tr w:rsidR="00F115EE" w14:paraId="54B3901F" w14:textId="77777777" w:rsidTr="006048F9">
        <w:tc>
          <w:tcPr>
            <w:tcW w:w="2263" w:type="dxa"/>
          </w:tcPr>
          <w:p w14:paraId="2DD9C7BD" w14:textId="77777777" w:rsidR="00F115EE" w:rsidRDefault="00F115EE" w:rsidP="006048F9">
            <w:r>
              <w:t>Data set picked</w:t>
            </w:r>
          </w:p>
        </w:tc>
        <w:tc>
          <w:tcPr>
            <w:tcW w:w="7087" w:type="dxa"/>
          </w:tcPr>
          <w:p w14:paraId="16D06B5D" w14:textId="5641A5F8" w:rsidR="00F115EE" w:rsidRDefault="00F115EE" w:rsidP="006048F9">
            <w:r>
              <w:t>Abalone</w:t>
            </w:r>
            <w:r>
              <w:t>baby</w:t>
            </w:r>
            <w:r>
              <w:t>.csv</w:t>
            </w:r>
          </w:p>
        </w:tc>
      </w:tr>
      <w:tr w:rsidR="00F115EE" w14:paraId="7C663FA8" w14:textId="77777777" w:rsidTr="006048F9">
        <w:tc>
          <w:tcPr>
            <w:tcW w:w="2263" w:type="dxa"/>
          </w:tcPr>
          <w:p w14:paraId="07ACDE17" w14:textId="77777777" w:rsidR="00F115EE" w:rsidRDefault="00F115EE" w:rsidP="006048F9">
            <w:r>
              <w:t>Training Method</w:t>
            </w:r>
          </w:p>
        </w:tc>
        <w:tc>
          <w:tcPr>
            <w:tcW w:w="7087" w:type="dxa"/>
          </w:tcPr>
          <w:p w14:paraId="0DD0D041" w14:textId="77777777" w:rsidR="00F115EE" w:rsidRDefault="00F115EE" w:rsidP="006048F9">
            <w:r>
              <w:t>Hidden Nodes tried: 1, 20, 50, 100, 200</w:t>
            </w:r>
          </w:p>
          <w:p w14:paraId="1ED2146C" w14:textId="77777777" w:rsidR="00F115EE" w:rsidRDefault="00F115EE" w:rsidP="006048F9">
            <w:r>
              <w:t>Eta (training constants) tried: 0.1, 0.01, 0.001</w:t>
            </w:r>
          </w:p>
        </w:tc>
      </w:tr>
      <w:tr w:rsidR="00F115EE" w14:paraId="365AB2EF" w14:textId="77777777" w:rsidTr="006048F9">
        <w:tc>
          <w:tcPr>
            <w:tcW w:w="2263" w:type="dxa"/>
          </w:tcPr>
          <w:p w14:paraId="79A51AB8" w14:textId="77777777" w:rsidR="00F115EE" w:rsidRDefault="00F115EE" w:rsidP="006048F9">
            <w:r>
              <w:t>Details of MLP</w:t>
            </w:r>
          </w:p>
        </w:tc>
        <w:tc>
          <w:tcPr>
            <w:tcW w:w="7087" w:type="dxa"/>
          </w:tcPr>
          <w:p w14:paraId="4DFF0D70" w14:textId="685037E3" w:rsidR="00F115EE" w:rsidRDefault="00F115EE" w:rsidP="006048F9">
            <w:r>
              <w:t xml:space="preserve">Hidden Nodes: </w:t>
            </w:r>
            <w:r w:rsidR="008A5774">
              <w:t>1</w:t>
            </w:r>
          </w:p>
          <w:p w14:paraId="4CB3609F" w14:textId="44F9EA7A" w:rsidR="00F115EE" w:rsidRDefault="00F115EE" w:rsidP="006048F9">
            <w:r>
              <w:t xml:space="preserve">Epochs: </w:t>
            </w:r>
            <w:r w:rsidR="00792287">
              <w:t>100</w:t>
            </w:r>
          </w:p>
          <w:p w14:paraId="188E92EC" w14:textId="122FEEE5" w:rsidR="00F115EE" w:rsidRDefault="00F115EE" w:rsidP="006048F9">
            <w:r>
              <w:t xml:space="preserve">Eta (training constant): </w:t>
            </w:r>
            <w:r w:rsidR="00792287">
              <w:t>0.1</w:t>
            </w:r>
          </w:p>
          <w:p w14:paraId="068A4FD3" w14:textId="5748D0E3" w:rsidR="00C42DC9" w:rsidRDefault="00C42DC9" w:rsidP="00C42DC9">
            <w:pPr>
              <w:spacing w:after="0" w:line="240" w:lineRule="auto"/>
            </w:pPr>
            <w:r>
              <w:t xml:space="preserve">Training set </w:t>
            </w:r>
            <w:r>
              <w:t>accuracy:</w:t>
            </w:r>
            <w:r>
              <w:t xml:space="preserve">  64</w:t>
            </w:r>
            <w:r>
              <w:t>.</w:t>
            </w:r>
            <w:r>
              <w:t>73</w:t>
            </w:r>
          </w:p>
          <w:p w14:paraId="0324F566" w14:textId="6889A69F" w:rsidR="00C42DC9" w:rsidRDefault="00C42DC9" w:rsidP="00C42DC9">
            <w:pPr>
              <w:spacing w:after="0" w:line="240" w:lineRule="auto"/>
            </w:pPr>
            <w:r>
              <w:t xml:space="preserve">Validation set </w:t>
            </w:r>
            <w:r>
              <w:t>accuracy:</w:t>
            </w:r>
            <w:r>
              <w:t xml:space="preserve">  63</w:t>
            </w:r>
            <w:r>
              <w:t>.</w:t>
            </w:r>
            <w:r>
              <w:t>30</w:t>
            </w:r>
          </w:p>
          <w:p w14:paraId="638169AA" w14:textId="7780EC35" w:rsidR="00C42DC9" w:rsidRDefault="00C42DC9" w:rsidP="00C42DC9">
            <w:r>
              <w:t xml:space="preserve">Test set </w:t>
            </w:r>
            <w:r>
              <w:t>accuracy:</w:t>
            </w:r>
            <w:r>
              <w:t xml:space="preserve">  62</w:t>
            </w:r>
            <w:r>
              <w:t>.</w:t>
            </w:r>
            <w:r>
              <w:t>17</w:t>
            </w:r>
          </w:p>
          <w:p w14:paraId="4E8A9A9F" w14:textId="258B13C0" w:rsidR="00F115EE" w:rsidRDefault="00F115EE" w:rsidP="00C42DC9">
            <w:r>
              <w:t xml:space="preserve">Random State Seed: </w:t>
            </w:r>
            <w:r w:rsidR="00792287">
              <w:t>42</w:t>
            </w:r>
          </w:p>
        </w:tc>
      </w:tr>
      <w:tr w:rsidR="00F115EE" w14:paraId="49797DEC" w14:textId="77777777" w:rsidTr="006048F9">
        <w:tc>
          <w:tcPr>
            <w:tcW w:w="2263" w:type="dxa"/>
          </w:tcPr>
          <w:p w14:paraId="508F4740" w14:textId="77777777" w:rsidR="00F115EE" w:rsidRDefault="00F115EE" w:rsidP="006048F9">
            <w:r>
              <w:t>Best estimate of validation accuracy for a generalized solution</w:t>
            </w:r>
          </w:p>
        </w:tc>
        <w:tc>
          <w:tcPr>
            <w:tcW w:w="7087" w:type="dxa"/>
          </w:tcPr>
          <w:p w14:paraId="23AD4695" w14:textId="452D896A" w:rsidR="00F115EE" w:rsidRDefault="00FB5977" w:rsidP="006048F9">
            <w:r>
              <w:t>63.30</w:t>
            </w:r>
          </w:p>
        </w:tc>
      </w:tr>
      <w:tr w:rsidR="00F115EE" w14:paraId="43DCAC1E" w14:textId="77777777" w:rsidTr="00792287">
        <w:tc>
          <w:tcPr>
            <w:tcW w:w="2263" w:type="dxa"/>
          </w:tcPr>
          <w:p w14:paraId="54E09EA0" w14:textId="77777777" w:rsidR="00F115EE" w:rsidRDefault="00F115EE" w:rsidP="006048F9">
            <w:pPr>
              <w:spacing w:after="0" w:line="240" w:lineRule="auto"/>
            </w:pPr>
            <w:r>
              <w:t>Comments about this data set</w:t>
            </w:r>
          </w:p>
          <w:p w14:paraId="48323C70" w14:textId="77777777" w:rsidR="00F115EE" w:rsidRDefault="00F115EE" w:rsidP="006048F9">
            <w:pPr>
              <w:spacing w:after="0" w:line="240" w:lineRule="auto"/>
            </w:pPr>
            <w:r>
              <w:t>what did you learn about it if</w:t>
            </w:r>
          </w:p>
          <w:p w14:paraId="4A456622" w14:textId="77777777" w:rsidR="00F115EE" w:rsidRDefault="00F115EE" w:rsidP="006048F9">
            <w:r>
              <w:t>anything</w:t>
            </w:r>
          </w:p>
        </w:tc>
        <w:tc>
          <w:tcPr>
            <w:tcW w:w="7087" w:type="dxa"/>
          </w:tcPr>
          <w:p w14:paraId="7EC01946" w14:textId="2F387CDE" w:rsidR="00F115EE" w:rsidRDefault="00B628B8" w:rsidP="006048F9">
            <w:r>
              <w:t xml:space="preserve">The smaller dataset causes it to become overtrained much faster, as the neural network trains </w:t>
            </w:r>
            <w:r w:rsidR="00D81162">
              <w:t xml:space="preserve">it attempts </w:t>
            </w:r>
            <w:r>
              <w:t>to classify the training data with 100% accuracy.</w:t>
            </w:r>
            <w:r w:rsidR="00792287">
              <w:t xml:space="preserve"> Compared to the full abalone dataset, the baby dataset overtrains faster as it has less data to train with each epoch. It tries to fit each of the training </w:t>
            </w:r>
            <w:r w:rsidR="00D81162">
              <w:t>datasets</w:t>
            </w:r>
            <w:r w:rsidR="00792287">
              <w:t xml:space="preserve"> to be exact which causes larger error, and lower validation accuracy.</w:t>
            </w:r>
          </w:p>
          <w:p w14:paraId="6D1F870C" w14:textId="77777777" w:rsidR="00792287" w:rsidRDefault="00792287" w:rsidP="006048F9"/>
          <w:p w14:paraId="2F132A8B" w14:textId="17F6AD50" w:rsidR="00792287" w:rsidRDefault="00792287" w:rsidP="006048F9">
            <w:r>
              <w:t>Lower learning rate also causes more overfitting, with a LR of 0.1 causing the most stable accuracy/epoch graph. See below (all other variables are equal to those listed above):</w:t>
            </w:r>
          </w:p>
          <w:p w14:paraId="6854A39E" w14:textId="77777777" w:rsidR="00792287" w:rsidRDefault="00792287" w:rsidP="006048F9"/>
          <w:p w14:paraId="6E34F2E4" w14:textId="77777777" w:rsidR="00792287" w:rsidRDefault="00792287" w:rsidP="006048F9">
            <w:r>
              <w:rPr>
                <w:noProof/>
              </w:rPr>
              <w:lastRenderedPageBreak/>
              <w:drawing>
                <wp:inline distT="0" distB="0" distL="0" distR="0" wp14:anchorId="26E09996" wp14:editId="1170C4B2">
                  <wp:extent cx="3128451" cy="2405062"/>
                  <wp:effectExtent l="0" t="0" r="0" b="0"/>
                  <wp:docPr id="16" name="Picture 15">
                    <a:extLst xmlns:a="http://schemas.openxmlformats.org/drawingml/2006/main">
                      <a:ext uri="{FF2B5EF4-FFF2-40B4-BE49-F238E27FC236}">
                        <a16:creationId xmlns:a16="http://schemas.microsoft.com/office/drawing/2014/main" id="{A998BA3A-1D68-ED63-A321-D2F10A6513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A998BA3A-1D68-ED63-A321-D2F10A651355}"/>
                              </a:ext>
                            </a:extLst>
                          </pic:cNvPr>
                          <pic:cNvPicPr>
                            <a:picLocks noChangeAspect="1"/>
                          </pic:cNvPicPr>
                        </pic:nvPicPr>
                        <pic:blipFill>
                          <a:blip r:embed="rId6"/>
                          <a:stretch>
                            <a:fillRect/>
                          </a:stretch>
                        </pic:blipFill>
                        <pic:spPr>
                          <a:xfrm>
                            <a:off x="0" y="0"/>
                            <a:ext cx="3128451" cy="2405062"/>
                          </a:xfrm>
                          <a:prstGeom prst="rect">
                            <a:avLst/>
                          </a:prstGeom>
                        </pic:spPr>
                      </pic:pic>
                    </a:graphicData>
                  </a:graphic>
                </wp:inline>
              </w:drawing>
            </w:r>
          </w:p>
          <w:p w14:paraId="26281897" w14:textId="77777777" w:rsidR="00792287" w:rsidRDefault="00792287" w:rsidP="006048F9"/>
          <w:p w14:paraId="10F50529" w14:textId="77777777" w:rsidR="00792287" w:rsidRDefault="00792287" w:rsidP="006048F9">
            <w:r>
              <w:t>Compared to 0.001 learning rate:</w:t>
            </w:r>
          </w:p>
          <w:p w14:paraId="2DB94BD0" w14:textId="77777777" w:rsidR="00792287" w:rsidRDefault="00792287" w:rsidP="006048F9"/>
          <w:p w14:paraId="29EC9E04" w14:textId="49B09885" w:rsidR="00792287" w:rsidRDefault="00792287" w:rsidP="006048F9">
            <w:r>
              <w:rPr>
                <w:noProof/>
              </w:rPr>
              <w:drawing>
                <wp:inline distT="0" distB="0" distL="0" distR="0" wp14:anchorId="16D80913" wp14:editId="78E0E0CF">
                  <wp:extent cx="3099026" cy="2403114"/>
                  <wp:effectExtent l="0" t="0" r="6350" b="0"/>
                  <wp:docPr id="22" name="Picture 21">
                    <a:extLst xmlns:a="http://schemas.openxmlformats.org/drawingml/2006/main">
                      <a:ext uri="{FF2B5EF4-FFF2-40B4-BE49-F238E27FC236}">
                        <a16:creationId xmlns:a16="http://schemas.microsoft.com/office/drawing/2014/main" id="{3834F327-0CCE-8845-B3FA-9DD4F8F931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a:extLst>
                              <a:ext uri="{FF2B5EF4-FFF2-40B4-BE49-F238E27FC236}">
                                <a16:creationId xmlns:a16="http://schemas.microsoft.com/office/drawing/2014/main" id="{3834F327-0CCE-8845-B3FA-9DD4F8F93163}"/>
                              </a:ext>
                            </a:extLst>
                          </pic:cNvPr>
                          <pic:cNvPicPr>
                            <a:picLocks noChangeAspect="1"/>
                          </pic:cNvPicPr>
                        </pic:nvPicPr>
                        <pic:blipFill>
                          <a:blip r:embed="rId7"/>
                          <a:stretch>
                            <a:fillRect/>
                          </a:stretch>
                        </pic:blipFill>
                        <pic:spPr>
                          <a:xfrm>
                            <a:off x="0" y="0"/>
                            <a:ext cx="3099026" cy="2403114"/>
                          </a:xfrm>
                          <a:prstGeom prst="rect">
                            <a:avLst/>
                          </a:prstGeom>
                        </pic:spPr>
                      </pic:pic>
                    </a:graphicData>
                  </a:graphic>
                </wp:inline>
              </w:drawing>
            </w:r>
          </w:p>
          <w:p w14:paraId="636C1133" w14:textId="42FC5FF2" w:rsidR="00792287" w:rsidRDefault="00792287" w:rsidP="006048F9"/>
        </w:tc>
      </w:tr>
    </w:tbl>
    <w:p w14:paraId="3494280C" w14:textId="77777777" w:rsidR="00F115EE" w:rsidRDefault="00F115EE"/>
    <w:sectPr w:rsidR="00F11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57062"/>
    <w:multiLevelType w:val="hybridMultilevel"/>
    <w:tmpl w:val="46EE69D6"/>
    <w:lvl w:ilvl="0" w:tplc="080E706C">
      <w:start w:val="9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2368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6EF"/>
    <w:rsid w:val="001E079A"/>
    <w:rsid w:val="0030581E"/>
    <w:rsid w:val="003C4F0F"/>
    <w:rsid w:val="0049060E"/>
    <w:rsid w:val="00527DC8"/>
    <w:rsid w:val="00551F29"/>
    <w:rsid w:val="00656BFD"/>
    <w:rsid w:val="00792287"/>
    <w:rsid w:val="00855727"/>
    <w:rsid w:val="008A5774"/>
    <w:rsid w:val="00A746EF"/>
    <w:rsid w:val="00B628B8"/>
    <w:rsid w:val="00BD6D3D"/>
    <w:rsid w:val="00C42DC9"/>
    <w:rsid w:val="00CD5C85"/>
    <w:rsid w:val="00CD6FB6"/>
    <w:rsid w:val="00D81162"/>
    <w:rsid w:val="00E070FD"/>
    <w:rsid w:val="00E63C15"/>
    <w:rsid w:val="00E82474"/>
    <w:rsid w:val="00F103CC"/>
    <w:rsid w:val="00F115EE"/>
    <w:rsid w:val="00FA11F5"/>
    <w:rsid w:val="00FB5977"/>
    <w:rsid w:val="00FC2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7044"/>
  <w15:chartTrackingRefBased/>
  <w15:docId w15:val="{74283DF5-D8BB-4959-B2AD-D70083E0C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0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1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4</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Oliver.Witrzens</dc:creator>
  <cp:keywords/>
  <dc:description/>
  <cp:lastModifiedBy>Oliver.Witrzens</cp:lastModifiedBy>
  <cp:revision>17</cp:revision>
  <dcterms:created xsi:type="dcterms:W3CDTF">2023-09-05T05:47:00Z</dcterms:created>
  <dcterms:modified xsi:type="dcterms:W3CDTF">2023-09-06T13:01:00Z</dcterms:modified>
</cp:coreProperties>
</file>