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918E9" w14:paraId="740AFEB5" w14:textId="77777777" w:rsidTr="00A14924">
        <w:tc>
          <w:tcPr>
            <w:tcW w:w="9010" w:type="dxa"/>
          </w:tcPr>
          <w:p w14:paraId="64DA67AD" w14:textId="6AA9D53C" w:rsidR="00A14924" w:rsidRPr="00A918E9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</w:pPr>
            <w:r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>Course: Data</w:t>
            </w:r>
            <w:r w:rsidRPr="000C59D0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>Science [Z158</w:t>
            </w:r>
            <w:r w:rsidR="00C864B2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>11</w:t>
            </w:r>
            <w:r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>]</w:t>
            </w:r>
            <w:r w:rsidRPr="000C59D0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br/>
            </w:r>
            <w:r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>Class: Setting the Scene</w:t>
            </w:r>
            <w:r w:rsidR="00B7798B"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 xml:space="preserve"> [01]</w:t>
            </w:r>
          </w:p>
          <w:p w14:paraId="67AD07A4" w14:textId="25913FFD" w:rsidR="00A14924" w:rsidRPr="00A918E9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</w:pPr>
            <w:r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 xml:space="preserve">Subject: </w:t>
            </w:r>
            <w:r w:rsidR="00D77E90" w:rsidRPr="00A918E9">
              <w:rPr>
                <w:rFonts w:ascii="Verdana" w:hAnsi="Verdana"/>
                <w:color w:val="000000" w:themeColor="text1"/>
                <w:sz w:val="22"/>
                <w:szCs w:val="22"/>
                <w:lang w:val="en-US"/>
              </w:rPr>
              <w:t>Discussion topics</w:t>
            </w:r>
          </w:p>
        </w:tc>
      </w:tr>
    </w:tbl>
    <w:p w14:paraId="4ABE7F02" w14:textId="091B546F" w:rsidR="00A14924" w:rsidRPr="00A918E9" w:rsidRDefault="00A14924" w:rsidP="001B01F1">
      <w:pPr>
        <w:rPr>
          <w:rFonts w:ascii="Verdana" w:hAnsi="Verdana"/>
          <w:sz w:val="22"/>
          <w:szCs w:val="22"/>
          <w:u w:val="single"/>
          <w:lang w:val="en-US"/>
        </w:rPr>
      </w:pPr>
    </w:p>
    <w:p w14:paraId="06E700E9" w14:textId="7237FE8E" w:rsidR="00A14924" w:rsidRPr="00822090" w:rsidRDefault="0042149D" w:rsidP="009B6BC3">
      <w:pPr>
        <w:pStyle w:val="Lijstalinea"/>
        <w:numPr>
          <w:ilvl w:val="0"/>
          <w:numId w:val="2"/>
        </w:numPr>
        <w:rPr>
          <w:rFonts w:ascii="Verdana" w:hAnsi="Verdana"/>
          <w:b/>
          <w:bCs/>
          <w:i/>
          <w:iCs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Artific</w:t>
      </w:r>
      <w:r w:rsidR="0C9E30ED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i</w:t>
      </w: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al intelligence, machine learning, deep learning and data science are </w:t>
      </w:r>
      <w:r w:rsidR="00A14924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buzzwords that people love to use interchangeabl</w:t>
      </w:r>
      <w:r w:rsidR="00683794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y</w:t>
      </w:r>
      <w:r w:rsidR="00A14924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, but they are not entirely the same. Do some research and write a definition that makes the differences clear.</w:t>
      </w:r>
    </w:p>
    <w:p w14:paraId="692D7E47" w14:textId="38E35AFA" w:rsidR="00156672" w:rsidRPr="00675060" w:rsidRDefault="00156672" w:rsidP="002E798B">
      <w:pPr>
        <w:pStyle w:val="Lijstalinea"/>
        <w:ind w:firstLine="72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  <w:u w:val="single"/>
        </w:rPr>
        <w:t>AI:</w:t>
      </w:r>
      <w:r w:rsidR="002E798B" w:rsidRPr="00675060">
        <w:rPr>
          <w:rFonts w:ascii="Verdana" w:hAnsi="Verdana"/>
          <w:color w:val="0070C0"/>
          <w:sz w:val="22"/>
          <w:szCs w:val="22"/>
        </w:rPr>
        <w:t xml:space="preserve"> Lost problemen op met recursieve problemen.</w:t>
      </w:r>
    </w:p>
    <w:p w14:paraId="54FF1262" w14:textId="6AB7C6EF" w:rsidR="00086CB5" w:rsidRPr="00675060" w:rsidRDefault="00086CB5" w:rsidP="002E798B">
      <w:pPr>
        <w:pStyle w:val="Lijstalinea"/>
        <w:ind w:firstLine="72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</w:rPr>
        <w:t>^</w:t>
      </w:r>
    </w:p>
    <w:p w14:paraId="2F8D304B" w14:textId="30F7AEEA" w:rsidR="00156672" w:rsidRPr="00675060" w:rsidRDefault="00156672" w:rsidP="002E798B">
      <w:pPr>
        <w:pStyle w:val="Lijstalinea"/>
        <w:ind w:firstLine="72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  <w:u w:val="single"/>
        </w:rPr>
        <w:t xml:space="preserve">Machine </w:t>
      </w:r>
      <w:proofErr w:type="spellStart"/>
      <w:r w:rsidRPr="00675060">
        <w:rPr>
          <w:rFonts w:ascii="Verdana" w:hAnsi="Verdana"/>
          <w:color w:val="0070C0"/>
          <w:sz w:val="22"/>
          <w:szCs w:val="22"/>
          <w:u w:val="single"/>
        </w:rPr>
        <w:t>learning</w:t>
      </w:r>
      <w:proofErr w:type="spellEnd"/>
      <w:r w:rsidRPr="00675060">
        <w:rPr>
          <w:rFonts w:ascii="Verdana" w:hAnsi="Verdana"/>
          <w:color w:val="0070C0"/>
          <w:sz w:val="22"/>
          <w:szCs w:val="22"/>
          <w:u w:val="single"/>
        </w:rPr>
        <w:t>:</w:t>
      </w:r>
      <w:r w:rsidR="00086CB5" w:rsidRPr="00675060">
        <w:rPr>
          <w:rFonts w:ascii="Verdana" w:hAnsi="Verdana"/>
          <w:color w:val="0070C0"/>
          <w:sz w:val="22"/>
          <w:szCs w:val="22"/>
        </w:rPr>
        <w:t xml:space="preserve"> Leren zelfstandig doen</w:t>
      </w:r>
    </w:p>
    <w:p w14:paraId="697101EF" w14:textId="2F640E09" w:rsidR="00086CB5" w:rsidRPr="00675060" w:rsidRDefault="00086CB5" w:rsidP="002E798B">
      <w:pPr>
        <w:pStyle w:val="Lijstalinea"/>
        <w:ind w:firstLine="72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</w:rPr>
        <w:t>^</w:t>
      </w:r>
    </w:p>
    <w:p w14:paraId="3D690A30" w14:textId="5FD7CDF4" w:rsidR="00156672" w:rsidRPr="00675060" w:rsidRDefault="00156672" w:rsidP="002E798B">
      <w:pPr>
        <w:pStyle w:val="Lijstalinea"/>
        <w:ind w:firstLine="720"/>
        <w:rPr>
          <w:rFonts w:ascii="Verdana" w:hAnsi="Verdana"/>
          <w:color w:val="0070C0"/>
          <w:sz w:val="22"/>
          <w:szCs w:val="22"/>
        </w:rPr>
      </w:pPr>
      <w:proofErr w:type="spellStart"/>
      <w:r w:rsidRPr="00675060">
        <w:rPr>
          <w:rFonts w:ascii="Verdana" w:hAnsi="Verdana"/>
          <w:color w:val="0070C0"/>
          <w:sz w:val="22"/>
          <w:szCs w:val="22"/>
          <w:u w:val="single"/>
        </w:rPr>
        <w:t>Deep</w:t>
      </w:r>
      <w:proofErr w:type="spellEnd"/>
      <w:r w:rsidRPr="00675060">
        <w:rPr>
          <w:rFonts w:ascii="Verdana" w:hAnsi="Verdana"/>
          <w:color w:val="0070C0"/>
          <w:sz w:val="22"/>
          <w:szCs w:val="22"/>
          <w:u w:val="single"/>
        </w:rPr>
        <w:t xml:space="preserve"> </w:t>
      </w:r>
      <w:proofErr w:type="spellStart"/>
      <w:r w:rsidRPr="00675060">
        <w:rPr>
          <w:rFonts w:ascii="Verdana" w:hAnsi="Verdana"/>
          <w:color w:val="0070C0"/>
          <w:sz w:val="22"/>
          <w:szCs w:val="22"/>
          <w:u w:val="single"/>
        </w:rPr>
        <w:t>learning</w:t>
      </w:r>
      <w:proofErr w:type="spellEnd"/>
      <w:r w:rsidRPr="00675060">
        <w:rPr>
          <w:rFonts w:ascii="Verdana" w:hAnsi="Verdana"/>
          <w:color w:val="0070C0"/>
          <w:sz w:val="22"/>
          <w:szCs w:val="22"/>
          <w:u w:val="single"/>
        </w:rPr>
        <w:t>:</w:t>
      </w:r>
      <w:r w:rsidR="00086CB5" w:rsidRPr="00675060">
        <w:rPr>
          <w:rFonts w:ascii="Verdana" w:hAnsi="Verdana"/>
          <w:color w:val="0070C0"/>
          <w:sz w:val="22"/>
          <w:szCs w:val="22"/>
        </w:rPr>
        <w:t xml:space="preserve"> Leren zelfstandig denken</w:t>
      </w:r>
    </w:p>
    <w:p w14:paraId="4E7FE980" w14:textId="77777777" w:rsidR="00156672" w:rsidRPr="00675060" w:rsidRDefault="00156672" w:rsidP="00156672">
      <w:pPr>
        <w:pStyle w:val="Lijstalinea"/>
        <w:rPr>
          <w:rFonts w:ascii="Verdana" w:hAnsi="Verdana"/>
          <w:color w:val="0070C0"/>
          <w:sz w:val="22"/>
          <w:szCs w:val="22"/>
          <w:u w:val="single"/>
        </w:rPr>
      </w:pPr>
    </w:p>
    <w:p w14:paraId="51CAC913" w14:textId="7192A8A7" w:rsidR="00156672" w:rsidRPr="00675060" w:rsidRDefault="00156672" w:rsidP="002E798B">
      <w:pPr>
        <w:pStyle w:val="Lijstalinea"/>
        <w:ind w:firstLine="720"/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u w:val="single"/>
          <w:lang w:val="en-US"/>
        </w:rPr>
        <w:t>Data science:</w:t>
      </w:r>
      <w:r w:rsidRPr="00675060">
        <w:rPr>
          <w:rFonts w:ascii="Verdana" w:hAnsi="Verdana"/>
          <w:color w:val="0070C0"/>
          <w:sz w:val="22"/>
          <w:szCs w:val="22"/>
          <w:lang w:val="en-US"/>
        </w:rPr>
        <w:t xml:space="preserve"> Data </w:t>
      </w:r>
      <w:proofErr w:type="spellStart"/>
      <w:r w:rsidRPr="00675060">
        <w:rPr>
          <w:rFonts w:ascii="Verdana" w:hAnsi="Verdana"/>
          <w:color w:val="0070C0"/>
          <w:sz w:val="22"/>
          <w:szCs w:val="22"/>
          <w:lang w:val="en-US"/>
        </w:rPr>
        <w:t>analyseren</w:t>
      </w:r>
      <w:proofErr w:type="spellEnd"/>
    </w:p>
    <w:p w14:paraId="225D10AC" w14:textId="77777777" w:rsidR="004A4B2E" w:rsidRPr="00156672" w:rsidRDefault="004A4B2E" w:rsidP="00156672">
      <w:pPr>
        <w:pStyle w:val="Lijstalinea"/>
        <w:rPr>
          <w:rFonts w:ascii="Verdana" w:hAnsi="Verdana"/>
          <w:sz w:val="22"/>
          <w:szCs w:val="22"/>
          <w:lang w:val="en-US"/>
        </w:rPr>
      </w:pPr>
    </w:p>
    <w:p w14:paraId="25F121DB" w14:textId="11524AD4" w:rsidR="0042149D" w:rsidRPr="00822090" w:rsidRDefault="0042149D" w:rsidP="009B6BC3">
      <w:pPr>
        <w:pStyle w:val="Lijstalinea"/>
        <w:numPr>
          <w:ilvl w:val="0"/>
          <w:numId w:val="2"/>
        </w:numPr>
        <w:rPr>
          <w:rFonts w:ascii="Verdana" w:hAnsi="Verdana"/>
          <w:b/>
          <w:bCs/>
          <w:i/>
          <w:iCs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In this buzzword bingo, what is the place of data engineering? What problem does it solve?</w:t>
      </w:r>
    </w:p>
    <w:p w14:paraId="1D0D631C" w14:textId="36DE6312" w:rsidR="00156672" w:rsidRPr="00675060" w:rsidRDefault="00822090" w:rsidP="002E798B">
      <w:pPr>
        <w:pStyle w:val="Lijstalinea"/>
        <w:ind w:left="1440"/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Data engineers are responsible for finding trends in data sets and developing algorithms</w:t>
      </w:r>
      <w:r w:rsidR="000C59D0" w:rsidRPr="00675060">
        <w:rPr>
          <w:rFonts w:ascii="Verdana" w:hAnsi="Verdana"/>
          <w:color w:val="0070C0"/>
          <w:sz w:val="22"/>
          <w:szCs w:val="22"/>
          <w:lang w:val="en-US"/>
        </w:rPr>
        <w:t>. Structures the data to 1 big data pool.</w:t>
      </w:r>
    </w:p>
    <w:p w14:paraId="1F14872E" w14:textId="77777777" w:rsidR="004A4B2E" w:rsidRPr="00A918E9" w:rsidRDefault="004A4B2E" w:rsidP="00156672">
      <w:pPr>
        <w:pStyle w:val="Lijstalinea"/>
        <w:rPr>
          <w:rFonts w:ascii="Verdana" w:hAnsi="Verdana"/>
          <w:sz w:val="22"/>
          <w:szCs w:val="22"/>
          <w:lang w:val="en-US"/>
        </w:rPr>
      </w:pPr>
    </w:p>
    <w:p w14:paraId="5D8E370B" w14:textId="259FF693" w:rsidR="007F1FE1" w:rsidRPr="00822090" w:rsidRDefault="007F1FE1" w:rsidP="00320FC2">
      <w:pPr>
        <w:pStyle w:val="Lijstalinea"/>
        <w:numPr>
          <w:ilvl w:val="0"/>
          <w:numId w:val="2"/>
        </w:numPr>
        <w:rPr>
          <w:rFonts w:ascii="Verdana" w:hAnsi="Verdana"/>
          <w:b/>
          <w:bCs/>
          <w:i/>
          <w:iCs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In structured, tabular data (also called rectangular data), you can</w:t>
      </w:r>
      <w:r w:rsidR="001F7B91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</w:t>
      </w: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have different sorts of data.</w:t>
      </w:r>
      <w:r w:rsidR="008A5423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Come up with </w:t>
      </w:r>
      <w:r w:rsidR="00532CC3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3</w:t>
      </w:r>
      <w:r w:rsidR="008A5423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different types.</w:t>
      </w:r>
    </w:p>
    <w:p w14:paraId="04C3313C" w14:textId="542D5B15" w:rsidR="00156672" w:rsidRPr="00675060" w:rsidRDefault="00086CB5" w:rsidP="00086CB5">
      <w:pPr>
        <w:pStyle w:val="Lijstalinea"/>
        <w:numPr>
          <w:ilvl w:val="0"/>
          <w:numId w:val="3"/>
        </w:numPr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Integer</w:t>
      </w:r>
    </w:p>
    <w:p w14:paraId="6B0C1D74" w14:textId="45949F77" w:rsidR="00086CB5" w:rsidRPr="00675060" w:rsidRDefault="00086CB5" w:rsidP="00086CB5">
      <w:pPr>
        <w:pStyle w:val="Lijstalinea"/>
        <w:numPr>
          <w:ilvl w:val="0"/>
          <w:numId w:val="3"/>
        </w:numPr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Float</w:t>
      </w:r>
    </w:p>
    <w:p w14:paraId="764E56C3" w14:textId="49D506D0" w:rsidR="004A4B2E" w:rsidRPr="00675060" w:rsidRDefault="00086CB5" w:rsidP="000C59D0">
      <w:pPr>
        <w:pStyle w:val="Lijstalinea"/>
        <w:numPr>
          <w:ilvl w:val="0"/>
          <w:numId w:val="3"/>
        </w:numPr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String</w:t>
      </w:r>
    </w:p>
    <w:p w14:paraId="0C732D90" w14:textId="77777777" w:rsidR="000C59D0" w:rsidRPr="000C59D0" w:rsidRDefault="000C59D0" w:rsidP="000C59D0">
      <w:pPr>
        <w:pStyle w:val="Lijstalinea"/>
        <w:ind w:left="1440"/>
        <w:rPr>
          <w:rFonts w:ascii="Verdana" w:hAnsi="Verdana"/>
          <w:sz w:val="22"/>
          <w:szCs w:val="22"/>
          <w:lang w:val="en-US"/>
        </w:rPr>
      </w:pPr>
    </w:p>
    <w:p w14:paraId="383C6914" w14:textId="16BAE13B" w:rsidR="005B05D6" w:rsidRPr="00822090" w:rsidRDefault="00DD787E" w:rsidP="005B05D6">
      <w:pPr>
        <w:pStyle w:val="Lijstalinea"/>
        <w:numPr>
          <w:ilvl w:val="0"/>
          <w:numId w:val="2"/>
        </w:numPr>
        <w:rPr>
          <w:rFonts w:ascii="Verdana" w:hAnsi="Verdana"/>
          <w:b/>
          <w:bCs/>
          <w:i/>
          <w:iCs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Explain</w:t>
      </w:r>
      <w:r w:rsidR="008A5423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the difference between numerical and categorical data. </w:t>
      </w:r>
      <w:r w:rsidR="005B05D6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Make up </w:t>
      </w:r>
      <w:r w:rsidR="00213D9C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3</w:t>
      </w:r>
      <w:r w:rsidR="005B05D6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examples of structured datasets that contain both numerical and categorical data.</w:t>
      </w:r>
    </w:p>
    <w:p w14:paraId="1A5F539A" w14:textId="3474B1D9" w:rsidR="00822090" w:rsidRPr="00675060" w:rsidRDefault="00822090" w:rsidP="000C59D0">
      <w:pPr>
        <w:pStyle w:val="Lijstalinea"/>
        <w:ind w:left="1080"/>
        <w:rPr>
          <w:rFonts w:ascii="Verdana" w:hAnsi="Verdana"/>
          <w:color w:val="0070C0"/>
          <w:sz w:val="22"/>
          <w:szCs w:val="22"/>
        </w:rPr>
      </w:pPr>
      <w:proofErr w:type="spellStart"/>
      <w:r w:rsidRPr="00675060">
        <w:rPr>
          <w:rFonts w:ascii="Verdana" w:hAnsi="Verdana"/>
          <w:color w:val="0070C0"/>
          <w:sz w:val="22"/>
          <w:szCs w:val="22"/>
        </w:rPr>
        <w:t>Numerical</w:t>
      </w:r>
      <w:proofErr w:type="spellEnd"/>
      <w:r w:rsidRPr="00675060">
        <w:rPr>
          <w:rFonts w:ascii="Verdana" w:hAnsi="Verdana"/>
          <w:color w:val="0070C0"/>
          <w:sz w:val="22"/>
          <w:szCs w:val="22"/>
        </w:rPr>
        <w:t xml:space="preserve"> kan genummerd</w:t>
      </w:r>
      <w:r w:rsidR="0029091B" w:rsidRPr="00675060">
        <w:rPr>
          <w:rFonts w:ascii="Verdana" w:hAnsi="Verdana"/>
          <w:color w:val="0070C0"/>
          <w:sz w:val="22"/>
          <w:szCs w:val="22"/>
        </w:rPr>
        <w:t xml:space="preserve"> en </w:t>
      </w:r>
      <w:proofErr w:type="spellStart"/>
      <w:r w:rsidR="0029091B" w:rsidRPr="00675060">
        <w:rPr>
          <w:rFonts w:ascii="Verdana" w:hAnsi="Verdana"/>
          <w:color w:val="0070C0"/>
          <w:sz w:val="22"/>
          <w:szCs w:val="22"/>
        </w:rPr>
        <w:t>geor</w:t>
      </w:r>
      <w:proofErr w:type="spellEnd"/>
      <w:r w:rsidRPr="00675060">
        <w:rPr>
          <w:rFonts w:ascii="Verdana" w:hAnsi="Verdana"/>
          <w:color w:val="0070C0"/>
          <w:sz w:val="22"/>
          <w:szCs w:val="22"/>
        </w:rPr>
        <w:t xml:space="preserve"> worden (lengte, score, volume,…)</w:t>
      </w:r>
      <w:r w:rsidRPr="00675060">
        <w:rPr>
          <w:rFonts w:ascii="Verdana" w:hAnsi="Verdana"/>
          <w:color w:val="0070C0"/>
          <w:sz w:val="22"/>
          <w:szCs w:val="22"/>
        </w:rPr>
        <w:br/>
      </w:r>
      <w:proofErr w:type="spellStart"/>
      <w:r w:rsidRPr="00675060">
        <w:rPr>
          <w:rFonts w:ascii="Verdana" w:hAnsi="Verdana"/>
          <w:color w:val="0070C0"/>
          <w:sz w:val="22"/>
          <w:szCs w:val="22"/>
        </w:rPr>
        <w:t>Categorical</w:t>
      </w:r>
      <w:proofErr w:type="spellEnd"/>
      <w:r w:rsidRPr="00675060">
        <w:rPr>
          <w:rFonts w:ascii="Verdana" w:hAnsi="Verdana"/>
          <w:color w:val="0070C0"/>
          <w:sz w:val="22"/>
          <w:szCs w:val="22"/>
        </w:rPr>
        <w:t xml:space="preserve"> niet (kleur, geslacht, type,…)</w:t>
      </w:r>
    </w:p>
    <w:p w14:paraId="10A4A101" w14:textId="5240A7B1" w:rsidR="00156672" w:rsidRPr="00675060" w:rsidRDefault="00822090" w:rsidP="00822090">
      <w:pPr>
        <w:pStyle w:val="Lijstalinea"/>
        <w:numPr>
          <w:ilvl w:val="0"/>
          <w:numId w:val="4"/>
        </w:numPr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MPG dataset (auto’s)</w:t>
      </w:r>
    </w:p>
    <w:p w14:paraId="156E1B41" w14:textId="49D55385" w:rsidR="00822090" w:rsidRPr="00675060" w:rsidRDefault="00822090" w:rsidP="00822090">
      <w:pPr>
        <w:pStyle w:val="Lijstalinea"/>
        <w:numPr>
          <w:ilvl w:val="0"/>
          <w:numId w:val="4"/>
        </w:numPr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Restaurant menu</w:t>
      </w:r>
    </w:p>
    <w:p w14:paraId="17F1F574" w14:textId="52E0C32A" w:rsidR="00822090" w:rsidRPr="00675060" w:rsidRDefault="00822090" w:rsidP="00822090">
      <w:pPr>
        <w:pStyle w:val="Lijstalinea"/>
        <w:numPr>
          <w:ilvl w:val="0"/>
          <w:numId w:val="4"/>
        </w:numPr>
        <w:rPr>
          <w:rFonts w:ascii="Verdana" w:hAnsi="Verdana"/>
          <w:color w:val="0070C0"/>
          <w:sz w:val="22"/>
          <w:szCs w:val="22"/>
          <w:lang w:val="en-US"/>
        </w:rPr>
      </w:pPr>
      <w:proofErr w:type="spellStart"/>
      <w:r w:rsidRPr="00675060">
        <w:rPr>
          <w:rFonts w:ascii="Verdana" w:hAnsi="Verdana"/>
          <w:color w:val="0070C0"/>
          <w:sz w:val="22"/>
          <w:szCs w:val="22"/>
          <w:lang w:val="en-US"/>
        </w:rPr>
        <w:t>Mensen</w:t>
      </w:r>
      <w:proofErr w:type="spellEnd"/>
    </w:p>
    <w:p w14:paraId="13ABF462" w14:textId="77777777" w:rsidR="004A4B2E" w:rsidRPr="00A918E9" w:rsidRDefault="004A4B2E" w:rsidP="0029091B">
      <w:pPr>
        <w:pStyle w:val="Lijstalinea"/>
        <w:ind w:left="1440"/>
        <w:rPr>
          <w:rFonts w:ascii="Verdana" w:hAnsi="Verdana"/>
          <w:sz w:val="22"/>
          <w:szCs w:val="22"/>
          <w:lang w:val="en-US"/>
        </w:rPr>
      </w:pPr>
    </w:p>
    <w:p w14:paraId="44C10398" w14:textId="16C151E6" w:rsidR="00346FC1" w:rsidRDefault="00346FC1" w:rsidP="005B05D6">
      <w:pPr>
        <w:pStyle w:val="Lijstalinea"/>
        <w:numPr>
          <w:ilvl w:val="0"/>
          <w:numId w:val="2"/>
        </w:numPr>
        <w:rPr>
          <w:rFonts w:ascii="Verdana" w:hAnsi="Verdana"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Can you use</w:t>
      </w:r>
      <w:r w:rsidRPr="00A918E9">
        <w:rPr>
          <w:rFonts w:ascii="Verdana" w:hAnsi="Verdana"/>
          <w:sz w:val="22"/>
          <w:szCs w:val="22"/>
          <w:lang w:val="en-US"/>
        </w:rPr>
        <w:t xml:space="preserve"> </w:t>
      </w:r>
      <w:r w:rsidRPr="00A918E9">
        <w:rPr>
          <w:rFonts w:ascii="Courier" w:hAnsi="Courier"/>
          <w:sz w:val="22"/>
          <w:szCs w:val="22"/>
          <w:lang w:val="en-US"/>
        </w:rPr>
        <w:t>ggplot2</w:t>
      </w:r>
      <w:r w:rsidRPr="00A918E9">
        <w:rPr>
          <w:rFonts w:ascii="Verdana" w:hAnsi="Verdana"/>
          <w:sz w:val="22"/>
          <w:szCs w:val="22"/>
          <w:lang w:val="en-US"/>
        </w:rPr>
        <w:t xml:space="preserve">’s </w:t>
      </w:r>
      <w:proofErr w:type="spellStart"/>
      <w:r w:rsidRPr="00A918E9">
        <w:rPr>
          <w:rFonts w:ascii="Courier" w:hAnsi="Courier"/>
          <w:sz w:val="22"/>
          <w:szCs w:val="22"/>
          <w:lang w:val="en-US"/>
        </w:rPr>
        <w:t>facet_wrap</w:t>
      </w:r>
      <w:proofErr w:type="spellEnd"/>
      <w:r w:rsidR="00956159" w:rsidRPr="00A918E9">
        <w:rPr>
          <w:rFonts w:ascii="Courier" w:hAnsi="Courier"/>
          <w:sz w:val="22"/>
          <w:szCs w:val="22"/>
          <w:lang w:val="en-US"/>
        </w:rPr>
        <w:t>()</w:t>
      </w:r>
      <w:r w:rsidRPr="00A918E9">
        <w:rPr>
          <w:rFonts w:ascii="Verdana" w:hAnsi="Verdana"/>
          <w:sz w:val="22"/>
          <w:szCs w:val="22"/>
          <w:lang w:val="en-US"/>
        </w:rPr>
        <w:t xml:space="preserve"> </w:t>
      </w: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function on every variable in a </w:t>
      </w:r>
      <w:r w:rsidR="008B6697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dataset, regardless of their type?</w:t>
      </w:r>
      <w:r w:rsidR="007E324C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Why (not)?</w:t>
      </w:r>
    </w:p>
    <w:p w14:paraId="116F9051" w14:textId="0C9F897E" w:rsidR="00156672" w:rsidRPr="00675060" w:rsidRDefault="00822090" w:rsidP="0029091B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</w:rPr>
        <w:t>Neen, dit is enkel nuttig met een beperkt domein, teveel en het wordt onduidelijk.</w:t>
      </w:r>
      <w:r w:rsidR="0029091B" w:rsidRPr="00675060">
        <w:rPr>
          <w:rFonts w:ascii="Verdana" w:hAnsi="Verdana"/>
          <w:color w:val="0070C0"/>
          <w:sz w:val="22"/>
          <w:szCs w:val="22"/>
        </w:rPr>
        <w:t xml:space="preserve"> Continue variabelen gaan dus niet.</w:t>
      </w:r>
    </w:p>
    <w:p w14:paraId="226EEFE4" w14:textId="77777777" w:rsidR="00822090" w:rsidRPr="00822090" w:rsidRDefault="00822090" w:rsidP="00156672">
      <w:pPr>
        <w:pStyle w:val="Lijstalinea"/>
        <w:rPr>
          <w:rFonts w:ascii="Verdana" w:hAnsi="Verdana"/>
          <w:sz w:val="22"/>
          <w:szCs w:val="22"/>
        </w:rPr>
      </w:pPr>
    </w:p>
    <w:p w14:paraId="702AFDC5" w14:textId="000029E7" w:rsidR="002D0619" w:rsidRDefault="00DF35F0" w:rsidP="002D0619">
      <w:pPr>
        <w:pStyle w:val="Lijstalinea"/>
        <w:numPr>
          <w:ilvl w:val="0"/>
          <w:numId w:val="2"/>
        </w:numPr>
        <w:rPr>
          <w:rFonts w:ascii="Verdana" w:hAnsi="Verdana"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Experiment with</w:t>
      </w:r>
      <w:r w:rsidRPr="00A918E9">
        <w:rPr>
          <w:rFonts w:ascii="Verdana" w:hAnsi="Verdana"/>
          <w:sz w:val="22"/>
          <w:szCs w:val="22"/>
          <w:lang w:val="en-US"/>
        </w:rPr>
        <w:t xml:space="preserve"> </w:t>
      </w:r>
      <w:r w:rsidRPr="00A918E9">
        <w:rPr>
          <w:rFonts w:ascii="Courier" w:hAnsi="Courier"/>
          <w:sz w:val="22"/>
          <w:szCs w:val="22"/>
          <w:lang w:val="en-US"/>
        </w:rPr>
        <w:t>ggplot2</w:t>
      </w:r>
      <w:r w:rsidRPr="00A918E9">
        <w:rPr>
          <w:rFonts w:ascii="Verdana" w:hAnsi="Verdana"/>
          <w:sz w:val="22"/>
          <w:szCs w:val="22"/>
          <w:lang w:val="en-US"/>
        </w:rPr>
        <w:t xml:space="preserve">, </w:t>
      </w: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and m</w:t>
      </w:r>
      <w:r w:rsidR="002D0619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ap a continuous variable to </w:t>
      </w:r>
      <w:r w:rsidR="002D0619" w:rsidRPr="00822090">
        <w:rPr>
          <w:rFonts w:ascii="Courier" w:hAnsi="Courier"/>
          <w:b/>
          <w:bCs/>
          <w:i/>
          <w:iCs/>
          <w:sz w:val="22"/>
          <w:szCs w:val="22"/>
          <w:lang w:val="en-US"/>
        </w:rPr>
        <w:t>color</w:t>
      </w:r>
      <w:r w:rsidR="002D0619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, </w:t>
      </w:r>
      <w:r w:rsidR="002D0619" w:rsidRPr="00822090">
        <w:rPr>
          <w:rFonts w:ascii="Courier" w:hAnsi="Courier"/>
          <w:b/>
          <w:bCs/>
          <w:i/>
          <w:iCs/>
          <w:sz w:val="22"/>
          <w:szCs w:val="22"/>
          <w:lang w:val="en-US"/>
        </w:rPr>
        <w:t>size</w:t>
      </w:r>
      <w:r w:rsidR="002D0619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, and </w:t>
      </w:r>
      <w:r w:rsidR="002D0619" w:rsidRPr="00822090">
        <w:rPr>
          <w:rFonts w:ascii="Courier" w:hAnsi="Courier"/>
          <w:b/>
          <w:bCs/>
          <w:i/>
          <w:iCs/>
          <w:sz w:val="22"/>
          <w:szCs w:val="22"/>
          <w:lang w:val="en-US"/>
        </w:rPr>
        <w:t>shape</w:t>
      </w:r>
      <w:r w:rsidR="002D0619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. How do these aesthetics behave differently for categorical vs. continuous variables?</w:t>
      </w:r>
    </w:p>
    <w:p w14:paraId="2154386B" w14:textId="49DECA53" w:rsidR="00156672" w:rsidRPr="00675060" w:rsidRDefault="0029091B" w:rsidP="0029091B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</w:rPr>
        <w:t>Bij beperkte domeinen (</w:t>
      </w:r>
      <w:proofErr w:type="spellStart"/>
      <w:r w:rsidRPr="00675060">
        <w:rPr>
          <w:rFonts w:ascii="Verdana" w:hAnsi="Verdana"/>
          <w:color w:val="0070C0"/>
          <w:sz w:val="22"/>
          <w:szCs w:val="22"/>
        </w:rPr>
        <w:t>categorical</w:t>
      </w:r>
      <w:proofErr w:type="spellEnd"/>
      <w:r w:rsidR="0001326B" w:rsidRPr="00675060">
        <w:rPr>
          <w:rFonts w:ascii="Verdana" w:hAnsi="Verdana"/>
          <w:color w:val="0070C0"/>
          <w:sz w:val="22"/>
          <w:szCs w:val="22"/>
        </w:rPr>
        <w:t>) krijg je duidelijke verschillen.</w:t>
      </w:r>
    </w:p>
    <w:p w14:paraId="0304BA88" w14:textId="16FDF72B" w:rsidR="0001326B" w:rsidRPr="00675060" w:rsidRDefault="0001326B" w:rsidP="0029091B">
      <w:pPr>
        <w:pStyle w:val="Lijstalinea"/>
        <w:ind w:left="1440"/>
        <w:rPr>
          <w:rFonts w:ascii="Verdana" w:hAnsi="Verdana"/>
          <w:color w:val="0070C0"/>
          <w:sz w:val="22"/>
          <w:szCs w:val="22"/>
        </w:rPr>
      </w:pPr>
      <w:r w:rsidRPr="00675060">
        <w:rPr>
          <w:rFonts w:ascii="Verdana" w:hAnsi="Verdana"/>
          <w:color w:val="0070C0"/>
          <w:sz w:val="22"/>
          <w:szCs w:val="22"/>
        </w:rPr>
        <w:t xml:space="preserve">Met continue variabelen zijn deze verschillen </w:t>
      </w:r>
      <w:proofErr w:type="spellStart"/>
      <w:r w:rsidRPr="00675060">
        <w:rPr>
          <w:rFonts w:ascii="Verdana" w:hAnsi="Verdana"/>
          <w:color w:val="0070C0"/>
          <w:sz w:val="22"/>
          <w:szCs w:val="22"/>
        </w:rPr>
        <w:t>graduaal</w:t>
      </w:r>
      <w:proofErr w:type="spellEnd"/>
      <w:r w:rsidRPr="00675060">
        <w:rPr>
          <w:rFonts w:ascii="Verdana" w:hAnsi="Verdana"/>
          <w:color w:val="0070C0"/>
          <w:sz w:val="22"/>
          <w:szCs w:val="22"/>
        </w:rPr>
        <w:t>.</w:t>
      </w:r>
    </w:p>
    <w:p w14:paraId="2C299909" w14:textId="77777777" w:rsidR="004A4B2E" w:rsidRPr="0001326B" w:rsidRDefault="004A4B2E" w:rsidP="00156672">
      <w:pPr>
        <w:pStyle w:val="Lijstalinea"/>
        <w:rPr>
          <w:rFonts w:ascii="Verdana" w:hAnsi="Verdana"/>
          <w:sz w:val="22"/>
          <w:szCs w:val="22"/>
        </w:rPr>
      </w:pPr>
    </w:p>
    <w:p w14:paraId="7BA02BDB" w14:textId="504CE102" w:rsidR="007E324C" w:rsidRPr="00A918E9" w:rsidRDefault="008C1677" w:rsidP="005B05D6">
      <w:pPr>
        <w:pStyle w:val="Lijstalinea"/>
        <w:numPr>
          <w:ilvl w:val="0"/>
          <w:numId w:val="2"/>
        </w:numPr>
        <w:rPr>
          <w:rFonts w:ascii="Verdana" w:hAnsi="Verdana"/>
          <w:sz w:val="22"/>
          <w:szCs w:val="22"/>
          <w:lang w:val="en-US"/>
        </w:rPr>
      </w:pP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Find out which</w:t>
      </w:r>
      <w:r w:rsidR="007E324C"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 xml:space="preserve"> </w:t>
      </w: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smoothing method</w:t>
      </w:r>
      <w:r w:rsidRPr="00A918E9">
        <w:rPr>
          <w:rFonts w:ascii="Verdana" w:hAnsi="Verdana"/>
          <w:sz w:val="22"/>
          <w:szCs w:val="22"/>
          <w:lang w:val="en-US"/>
        </w:rPr>
        <w:t xml:space="preserve"> </w:t>
      </w:r>
      <w:proofErr w:type="spellStart"/>
      <w:r w:rsidRPr="00A918E9">
        <w:rPr>
          <w:rFonts w:ascii="Courier" w:hAnsi="Courier"/>
          <w:sz w:val="22"/>
          <w:szCs w:val="22"/>
          <w:lang w:val="en-US"/>
        </w:rPr>
        <w:t>geom_smooth</w:t>
      </w:r>
      <w:proofErr w:type="spellEnd"/>
      <w:r w:rsidRPr="00A918E9">
        <w:rPr>
          <w:rFonts w:ascii="Courier" w:hAnsi="Courier"/>
          <w:sz w:val="22"/>
          <w:szCs w:val="22"/>
          <w:lang w:val="en-US"/>
        </w:rPr>
        <w:t>()</w:t>
      </w:r>
      <w:r w:rsidRPr="00A918E9">
        <w:rPr>
          <w:rFonts w:ascii="Verdana" w:hAnsi="Verdana"/>
          <w:sz w:val="22"/>
          <w:szCs w:val="22"/>
          <w:lang w:val="en-US"/>
        </w:rPr>
        <w:t xml:space="preserve"> </w:t>
      </w:r>
      <w:r w:rsidRPr="00822090">
        <w:rPr>
          <w:rFonts w:ascii="Verdana" w:hAnsi="Verdana"/>
          <w:b/>
          <w:bCs/>
          <w:i/>
          <w:iCs/>
          <w:sz w:val="22"/>
          <w:szCs w:val="22"/>
          <w:lang w:val="en-US"/>
        </w:rPr>
        <w:t>uses to plot a trend line.</w:t>
      </w:r>
    </w:p>
    <w:p w14:paraId="3060E990" w14:textId="495FD79B" w:rsidR="008C1677" w:rsidRPr="00675060" w:rsidRDefault="004A4B2E" w:rsidP="0001326B">
      <w:pPr>
        <w:ind w:left="720" w:firstLine="720"/>
        <w:rPr>
          <w:rFonts w:ascii="Verdana" w:hAnsi="Verdana"/>
          <w:color w:val="0070C0"/>
          <w:sz w:val="22"/>
          <w:szCs w:val="22"/>
          <w:lang w:val="en-US"/>
        </w:rPr>
      </w:pPr>
      <w:r w:rsidRPr="00675060">
        <w:rPr>
          <w:rFonts w:ascii="Verdana" w:hAnsi="Verdana"/>
          <w:color w:val="0070C0"/>
          <w:sz w:val="22"/>
          <w:szCs w:val="22"/>
          <w:lang w:val="en-US"/>
        </w:rPr>
        <w:t>GLM, Generalized Linear Mix</w:t>
      </w:r>
    </w:p>
    <w:p w14:paraId="5B167300" w14:textId="77777777" w:rsidR="008B6697" w:rsidRPr="00A918E9" w:rsidRDefault="008B6697" w:rsidP="008B6697">
      <w:pPr>
        <w:rPr>
          <w:rFonts w:ascii="Verdana" w:hAnsi="Verdana"/>
          <w:sz w:val="22"/>
          <w:szCs w:val="22"/>
          <w:lang w:val="en-US"/>
        </w:rPr>
      </w:pPr>
    </w:p>
    <w:sectPr w:rsidR="008B6697" w:rsidRPr="00A918E9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2C68" w14:textId="77777777" w:rsidR="0032324D" w:rsidRDefault="0032324D" w:rsidP="001B01F1">
      <w:r>
        <w:separator/>
      </w:r>
    </w:p>
  </w:endnote>
  <w:endnote w:type="continuationSeparator" w:id="0">
    <w:p w14:paraId="3649A482" w14:textId="77777777" w:rsidR="0032324D" w:rsidRDefault="0032324D" w:rsidP="001B01F1">
      <w:r>
        <w:continuationSeparator/>
      </w:r>
    </w:p>
  </w:endnote>
  <w:endnote w:type="continuationNotice" w:id="1">
    <w:p w14:paraId="1A359B2A" w14:textId="77777777" w:rsidR="0032324D" w:rsidRDefault="003232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FEC8" w14:textId="77777777" w:rsidR="0032324D" w:rsidRDefault="0032324D" w:rsidP="001B01F1">
      <w:r>
        <w:separator/>
      </w:r>
    </w:p>
  </w:footnote>
  <w:footnote w:type="continuationSeparator" w:id="0">
    <w:p w14:paraId="116BADEA" w14:textId="77777777" w:rsidR="0032324D" w:rsidRDefault="0032324D" w:rsidP="001B01F1">
      <w:r>
        <w:continuationSeparator/>
      </w:r>
    </w:p>
  </w:footnote>
  <w:footnote w:type="continuationNotice" w:id="1">
    <w:p w14:paraId="553F4867" w14:textId="77777777" w:rsidR="0032324D" w:rsidRDefault="003232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7FC"/>
    <w:multiLevelType w:val="hybridMultilevel"/>
    <w:tmpl w:val="657239A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45A4B"/>
    <w:multiLevelType w:val="hybridMultilevel"/>
    <w:tmpl w:val="85569C7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1326B"/>
    <w:rsid w:val="0002766F"/>
    <w:rsid w:val="00061183"/>
    <w:rsid w:val="00086CB5"/>
    <w:rsid w:val="000B4B23"/>
    <w:rsid w:val="000C59D0"/>
    <w:rsid w:val="00117003"/>
    <w:rsid w:val="00156672"/>
    <w:rsid w:val="001B01F1"/>
    <w:rsid w:val="001F7B91"/>
    <w:rsid w:val="00213D9C"/>
    <w:rsid w:val="0024799C"/>
    <w:rsid w:val="0029091B"/>
    <w:rsid w:val="002D0619"/>
    <w:rsid w:val="002D0A61"/>
    <w:rsid w:val="002E017B"/>
    <w:rsid w:val="002E798B"/>
    <w:rsid w:val="0030362F"/>
    <w:rsid w:val="00316C15"/>
    <w:rsid w:val="00320FC2"/>
    <w:rsid w:val="003217B0"/>
    <w:rsid w:val="0032324D"/>
    <w:rsid w:val="00346FC1"/>
    <w:rsid w:val="003508C7"/>
    <w:rsid w:val="00350D37"/>
    <w:rsid w:val="00362B00"/>
    <w:rsid w:val="0038393C"/>
    <w:rsid w:val="003A7B6B"/>
    <w:rsid w:val="0042149D"/>
    <w:rsid w:val="004356D6"/>
    <w:rsid w:val="004A4B2E"/>
    <w:rsid w:val="00525FE5"/>
    <w:rsid w:val="00532CC3"/>
    <w:rsid w:val="005371D4"/>
    <w:rsid w:val="005766FE"/>
    <w:rsid w:val="005B05D6"/>
    <w:rsid w:val="005D0936"/>
    <w:rsid w:val="005D0EDD"/>
    <w:rsid w:val="005F7551"/>
    <w:rsid w:val="00655153"/>
    <w:rsid w:val="00675060"/>
    <w:rsid w:val="00683794"/>
    <w:rsid w:val="006D7B3B"/>
    <w:rsid w:val="00722BC0"/>
    <w:rsid w:val="00771D8C"/>
    <w:rsid w:val="00781F27"/>
    <w:rsid w:val="007E1008"/>
    <w:rsid w:val="007E324C"/>
    <w:rsid w:val="007F1FE1"/>
    <w:rsid w:val="00822090"/>
    <w:rsid w:val="008A1EEA"/>
    <w:rsid w:val="008A5423"/>
    <w:rsid w:val="008B6697"/>
    <w:rsid w:val="008C1677"/>
    <w:rsid w:val="00933F52"/>
    <w:rsid w:val="00950CA7"/>
    <w:rsid w:val="00956159"/>
    <w:rsid w:val="00987529"/>
    <w:rsid w:val="009B6BC3"/>
    <w:rsid w:val="009E78AE"/>
    <w:rsid w:val="00A14924"/>
    <w:rsid w:val="00A4436E"/>
    <w:rsid w:val="00A64844"/>
    <w:rsid w:val="00A918E9"/>
    <w:rsid w:val="00AA3135"/>
    <w:rsid w:val="00AB01D4"/>
    <w:rsid w:val="00AF03FD"/>
    <w:rsid w:val="00B20178"/>
    <w:rsid w:val="00B257AD"/>
    <w:rsid w:val="00B7798B"/>
    <w:rsid w:val="00B976F7"/>
    <w:rsid w:val="00BD391E"/>
    <w:rsid w:val="00C218F7"/>
    <w:rsid w:val="00C2605B"/>
    <w:rsid w:val="00C7328E"/>
    <w:rsid w:val="00C80414"/>
    <w:rsid w:val="00C864B2"/>
    <w:rsid w:val="00C87E45"/>
    <w:rsid w:val="00CA4DC7"/>
    <w:rsid w:val="00D67AA1"/>
    <w:rsid w:val="00D77E90"/>
    <w:rsid w:val="00DD787E"/>
    <w:rsid w:val="00DF35F0"/>
    <w:rsid w:val="00E05EFE"/>
    <w:rsid w:val="00F37354"/>
    <w:rsid w:val="00F37D41"/>
    <w:rsid w:val="00F8178B"/>
    <w:rsid w:val="00FA08B9"/>
    <w:rsid w:val="00FA792E"/>
    <w:rsid w:val="00FE617B"/>
    <w:rsid w:val="0C9E30ED"/>
    <w:rsid w:val="2C69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Science - Setting The Scene</vt:lpstr>
      <vt:lpstr/>
    </vt:vector>
  </TitlesOfParts>
  <Manager/>
  <Company>Thomas More</Company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Setting The Scene</dc:title>
  <dc:subject>Discussion Topics</dc:subject>
  <dc:creator>Filip Schouwenaars, Bram Heyns</dc:creator>
  <cp:keywords/>
  <dc:description/>
  <cp:lastModifiedBy>Klaas Eelen</cp:lastModifiedBy>
  <cp:revision>11</cp:revision>
  <cp:lastPrinted>2020-09-22T13:27:00Z</cp:lastPrinted>
  <dcterms:created xsi:type="dcterms:W3CDTF">2020-09-22T13:27:00Z</dcterms:created>
  <dcterms:modified xsi:type="dcterms:W3CDTF">2021-10-13T15:10:00Z</dcterms:modified>
  <cp:category>Course Material</cp:category>
</cp:coreProperties>
</file>