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E7B2D" w14:textId="0AD8F3F2" w:rsidR="00514122" w:rsidRPr="00C113CF" w:rsidRDefault="00514122" w:rsidP="00C113CF">
      <w:pPr>
        <w:spacing w:line="360" w:lineRule="auto"/>
        <w:jc w:val="center"/>
        <w:rPr>
          <w:rFonts w:ascii="Arial" w:hAnsi="Arial" w:cs="Arial"/>
          <w:b/>
          <w:bCs/>
          <w:sz w:val="24"/>
          <w:szCs w:val="24"/>
        </w:rPr>
      </w:pPr>
      <w:bookmarkStart w:id="0" w:name="_Hlk236488312"/>
      <w:bookmarkEnd w:id="0"/>
      <w:r w:rsidRPr="00C113CF">
        <w:rPr>
          <w:rFonts w:ascii="Arial" w:hAnsi="Arial" w:cs="Arial"/>
          <w:b/>
          <w:bCs/>
          <w:sz w:val="24"/>
          <w:szCs w:val="24"/>
        </w:rPr>
        <w:t>Development of a Web-Based Student Clearance</w:t>
      </w:r>
    </w:p>
    <w:p w14:paraId="0688846E" w14:textId="7584915D" w:rsidR="00514122" w:rsidRDefault="00514122" w:rsidP="00C113CF">
      <w:pPr>
        <w:spacing w:line="360" w:lineRule="auto"/>
        <w:jc w:val="center"/>
        <w:rPr>
          <w:rFonts w:ascii="Arial" w:hAnsi="Arial" w:cs="Arial"/>
          <w:b/>
          <w:bCs/>
          <w:sz w:val="24"/>
          <w:szCs w:val="24"/>
        </w:rPr>
      </w:pPr>
      <w:r w:rsidRPr="00C113CF">
        <w:rPr>
          <w:rFonts w:ascii="Arial" w:hAnsi="Arial" w:cs="Arial"/>
          <w:b/>
          <w:bCs/>
          <w:sz w:val="24"/>
          <w:szCs w:val="24"/>
        </w:rPr>
        <w:t>Management System</w:t>
      </w:r>
    </w:p>
    <w:p w14:paraId="79C98ADA" w14:textId="77777777" w:rsidR="00C113CF" w:rsidRPr="00C113CF" w:rsidRDefault="00C113CF" w:rsidP="00C113CF">
      <w:pPr>
        <w:spacing w:line="360" w:lineRule="auto"/>
        <w:jc w:val="center"/>
        <w:rPr>
          <w:rFonts w:ascii="Arial" w:hAnsi="Arial" w:cs="Arial"/>
          <w:b/>
          <w:bCs/>
          <w:sz w:val="24"/>
          <w:szCs w:val="24"/>
        </w:rPr>
      </w:pPr>
    </w:p>
    <w:p w14:paraId="3E4D277C" w14:textId="77777777" w:rsidR="00514122" w:rsidRPr="00C113CF" w:rsidRDefault="00514122" w:rsidP="00C113CF">
      <w:pPr>
        <w:pStyle w:val="NoSpacing"/>
        <w:spacing w:after="240" w:line="360" w:lineRule="auto"/>
        <w:jc w:val="center"/>
        <w:rPr>
          <w:rFonts w:ascii="Arial" w:hAnsi="Arial" w:cs="Arial"/>
          <w:sz w:val="24"/>
          <w:szCs w:val="24"/>
        </w:rPr>
      </w:pPr>
      <w:r w:rsidRPr="00C113CF">
        <w:rPr>
          <w:rFonts w:ascii="Arial" w:hAnsi="Arial" w:cs="Arial"/>
          <w:sz w:val="24"/>
          <w:szCs w:val="24"/>
        </w:rPr>
        <w:t>An</w:t>
      </w:r>
    </w:p>
    <w:p w14:paraId="30F08A61" w14:textId="1A043599" w:rsidR="00514122" w:rsidRPr="00C113CF" w:rsidRDefault="00514122" w:rsidP="00C113CF">
      <w:pPr>
        <w:pStyle w:val="NoSpacing"/>
        <w:spacing w:after="240" w:line="360" w:lineRule="auto"/>
        <w:jc w:val="center"/>
        <w:rPr>
          <w:rFonts w:ascii="Arial" w:hAnsi="Arial" w:cs="Arial"/>
          <w:sz w:val="24"/>
          <w:szCs w:val="24"/>
        </w:rPr>
      </w:pPr>
      <w:r w:rsidRPr="00C113CF">
        <w:rPr>
          <w:rFonts w:ascii="Arial" w:hAnsi="Arial" w:cs="Arial"/>
          <w:sz w:val="24"/>
          <w:szCs w:val="24"/>
        </w:rPr>
        <w:t xml:space="preserve">Undergraduate </w:t>
      </w:r>
    </w:p>
    <w:p w14:paraId="16F965E9" w14:textId="77777777" w:rsidR="00514122" w:rsidRPr="00C113CF" w:rsidRDefault="00514122" w:rsidP="00C113CF">
      <w:pPr>
        <w:pStyle w:val="NoSpacing"/>
        <w:spacing w:after="240" w:line="360" w:lineRule="auto"/>
        <w:jc w:val="center"/>
        <w:rPr>
          <w:rFonts w:ascii="Arial" w:hAnsi="Arial" w:cs="Arial"/>
          <w:sz w:val="24"/>
          <w:szCs w:val="24"/>
        </w:rPr>
      </w:pPr>
      <w:r w:rsidRPr="00C113CF">
        <w:rPr>
          <w:rFonts w:ascii="Arial" w:hAnsi="Arial" w:cs="Arial"/>
          <w:sz w:val="24"/>
          <w:szCs w:val="24"/>
        </w:rPr>
        <w:t>Research Paper Presented</w:t>
      </w:r>
    </w:p>
    <w:p w14:paraId="78C757BC" w14:textId="77777777" w:rsidR="00514122" w:rsidRPr="00C113CF" w:rsidRDefault="00514122" w:rsidP="00C113CF">
      <w:pPr>
        <w:pStyle w:val="NoSpacing"/>
        <w:spacing w:after="240" w:line="360" w:lineRule="auto"/>
        <w:jc w:val="center"/>
        <w:rPr>
          <w:rFonts w:ascii="Arial" w:hAnsi="Arial" w:cs="Arial"/>
          <w:sz w:val="24"/>
          <w:szCs w:val="24"/>
        </w:rPr>
      </w:pPr>
      <w:r w:rsidRPr="00C113CF">
        <w:rPr>
          <w:rFonts w:ascii="Arial" w:hAnsi="Arial" w:cs="Arial"/>
          <w:sz w:val="24"/>
          <w:szCs w:val="24"/>
        </w:rPr>
        <w:t xml:space="preserve">to The Faculty of the College of Computer </w:t>
      </w:r>
    </w:p>
    <w:p w14:paraId="0DB9E666" w14:textId="43E0C6F4" w:rsidR="00514122" w:rsidRDefault="00514122" w:rsidP="00C113CF">
      <w:pPr>
        <w:pStyle w:val="NoSpacing"/>
        <w:spacing w:after="240" w:line="360" w:lineRule="auto"/>
        <w:jc w:val="center"/>
        <w:rPr>
          <w:rFonts w:ascii="Arial" w:hAnsi="Arial" w:cs="Arial"/>
          <w:sz w:val="24"/>
          <w:szCs w:val="24"/>
        </w:rPr>
      </w:pPr>
      <w:r w:rsidRPr="00C113CF">
        <w:rPr>
          <w:rFonts w:ascii="Arial" w:hAnsi="Arial" w:cs="Arial"/>
          <w:sz w:val="24"/>
          <w:szCs w:val="24"/>
        </w:rPr>
        <w:t xml:space="preserve">Science </w:t>
      </w:r>
      <w:r w:rsidR="00654379" w:rsidRPr="00C113CF">
        <w:rPr>
          <w:rFonts w:ascii="Arial" w:hAnsi="Arial" w:cs="Arial"/>
          <w:sz w:val="24"/>
          <w:szCs w:val="24"/>
        </w:rPr>
        <w:t xml:space="preserve">in </w:t>
      </w:r>
      <w:r w:rsidRPr="00C113CF">
        <w:rPr>
          <w:rFonts w:ascii="Arial" w:hAnsi="Arial" w:cs="Arial"/>
          <w:sz w:val="24"/>
          <w:szCs w:val="24"/>
        </w:rPr>
        <w:t xml:space="preserve">Christ the King College de </w:t>
      </w:r>
      <w:proofErr w:type="spellStart"/>
      <w:r w:rsidRPr="00C113CF">
        <w:rPr>
          <w:rFonts w:ascii="Arial" w:hAnsi="Arial" w:cs="Arial"/>
          <w:sz w:val="24"/>
          <w:szCs w:val="24"/>
        </w:rPr>
        <w:t>Maranding</w:t>
      </w:r>
      <w:proofErr w:type="spellEnd"/>
      <w:r w:rsidRPr="00C113CF">
        <w:rPr>
          <w:rFonts w:ascii="Arial" w:hAnsi="Arial" w:cs="Arial"/>
          <w:sz w:val="24"/>
          <w:szCs w:val="24"/>
        </w:rPr>
        <w:t>, Inc.</w:t>
      </w:r>
    </w:p>
    <w:p w14:paraId="213D5EED" w14:textId="77777777" w:rsidR="00C113CF" w:rsidRPr="00C113CF" w:rsidRDefault="00C113CF" w:rsidP="00C113CF">
      <w:pPr>
        <w:pStyle w:val="NoSpacing"/>
        <w:spacing w:after="240" w:line="360" w:lineRule="auto"/>
        <w:jc w:val="center"/>
        <w:rPr>
          <w:rFonts w:ascii="Arial" w:hAnsi="Arial" w:cs="Arial"/>
          <w:sz w:val="24"/>
          <w:szCs w:val="24"/>
        </w:rPr>
      </w:pPr>
    </w:p>
    <w:p w14:paraId="2FC88955" w14:textId="77777777" w:rsidR="00514122" w:rsidRPr="00C113CF" w:rsidRDefault="00514122" w:rsidP="00C113CF">
      <w:pPr>
        <w:pStyle w:val="NoSpacing"/>
        <w:spacing w:after="120" w:line="360" w:lineRule="auto"/>
        <w:jc w:val="center"/>
        <w:rPr>
          <w:rFonts w:ascii="Arial" w:hAnsi="Arial" w:cs="Arial"/>
          <w:sz w:val="24"/>
          <w:szCs w:val="24"/>
        </w:rPr>
      </w:pPr>
      <w:r w:rsidRPr="00C113CF">
        <w:rPr>
          <w:rFonts w:ascii="Arial" w:hAnsi="Arial" w:cs="Arial"/>
          <w:sz w:val="24"/>
          <w:szCs w:val="24"/>
        </w:rPr>
        <w:t xml:space="preserve">In Partial </w:t>
      </w:r>
    </w:p>
    <w:p w14:paraId="3B495726" w14:textId="77777777" w:rsidR="00514122" w:rsidRPr="00C113CF" w:rsidRDefault="00514122" w:rsidP="00C113CF">
      <w:pPr>
        <w:pStyle w:val="NoSpacing"/>
        <w:spacing w:after="120" w:line="360" w:lineRule="auto"/>
        <w:jc w:val="center"/>
        <w:rPr>
          <w:rFonts w:ascii="Arial" w:hAnsi="Arial" w:cs="Arial"/>
          <w:sz w:val="24"/>
          <w:szCs w:val="24"/>
        </w:rPr>
      </w:pPr>
      <w:r w:rsidRPr="00C113CF">
        <w:rPr>
          <w:rFonts w:ascii="Arial" w:hAnsi="Arial" w:cs="Arial"/>
          <w:sz w:val="24"/>
          <w:szCs w:val="24"/>
        </w:rPr>
        <w:t xml:space="preserve">Fulfillment of the Requirement for Software </w:t>
      </w:r>
    </w:p>
    <w:p w14:paraId="07A11B69" w14:textId="77777777" w:rsidR="00514122" w:rsidRPr="00C113CF" w:rsidRDefault="00514122" w:rsidP="00C113CF">
      <w:pPr>
        <w:pStyle w:val="NoSpacing"/>
        <w:spacing w:after="120" w:line="360" w:lineRule="auto"/>
        <w:jc w:val="center"/>
        <w:rPr>
          <w:rFonts w:ascii="Arial" w:hAnsi="Arial" w:cs="Arial"/>
          <w:sz w:val="24"/>
          <w:szCs w:val="24"/>
        </w:rPr>
      </w:pPr>
      <w:r w:rsidRPr="00C113CF">
        <w:rPr>
          <w:rFonts w:ascii="Arial" w:hAnsi="Arial" w:cs="Arial"/>
          <w:sz w:val="24"/>
          <w:szCs w:val="24"/>
        </w:rPr>
        <w:t>Engineering 2 Bachelor of Science in Computer Science</w:t>
      </w:r>
    </w:p>
    <w:p w14:paraId="29910426" w14:textId="77777777" w:rsidR="00156EB8" w:rsidRPr="00C113CF" w:rsidRDefault="00156EB8" w:rsidP="00C113CF">
      <w:pPr>
        <w:spacing w:line="360" w:lineRule="auto"/>
        <w:rPr>
          <w:rFonts w:ascii="Arial" w:hAnsi="Arial" w:cs="Arial"/>
          <w:sz w:val="24"/>
          <w:szCs w:val="24"/>
        </w:rPr>
      </w:pPr>
    </w:p>
    <w:p w14:paraId="6E530D0E" w14:textId="3F178E45" w:rsidR="00514122" w:rsidRPr="00C113CF" w:rsidRDefault="00514122" w:rsidP="00C113CF">
      <w:pPr>
        <w:spacing w:line="360" w:lineRule="auto"/>
        <w:jc w:val="center"/>
        <w:rPr>
          <w:rFonts w:ascii="Arial" w:hAnsi="Arial" w:cs="Arial"/>
          <w:sz w:val="24"/>
          <w:szCs w:val="24"/>
        </w:rPr>
      </w:pPr>
      <w:r w:rsidRPr="00C113CF">
        <w:rPr>
          <w:rFonts w:ascii="Arial" w:hAnsi="Arial" w:cs="Arial"/>
          <w:sz w:val="24"/>
          <w:szCs w:val="24"/>
        </w:rPr>
        <w:t>by</w:t>
      </w:r>
    </w:p>
    <w:p w14:paraId="03AFEB23" w14:textId="77777777" w:rsidR="00156EB8" w:rsidRPr="00C113CF" w:rsidRDefault="00156EB8" w:rsidP="00C113CF">
      <w:pPr>
        <w:spacing w:after="0" w:line="360" w:lineRule="auto"/>
        <w:ind w:left="360"/>
        <w:jc w:val="center"/>
        <w:rPr>
          <w:rFonts w:ascii="Arial" w:eastAsia="Times New Roman" w:hAnsi="Arial" w:cs="Arial"/>
          <w:sz w:val="24"/>
          <w:szCs w:val="24"/>
          <w:lang w:eastAsia="en-PH"/>
        </w:rPr>
      </w:pPr>
      <w:r w:rsidRPr="00C113CF">
        <w:rPr>
          <w:rFonts w:ascii="Arial" w:eastAsia="Times New Roman" w:hAnsi="Arial" w:cs="Arial"/>
          <w:sz w:val="24"/>
          <w:szCs w:val="24"/>
          <w:lang w:eastAsia="en-PH"/>
        </w:rPr>
        <w:t>FRANCIS H. VILLARIN</w:t>
      </w:r>
    </w:p>
    <w:p w14:paraId="0EDC4D5F" w14:textId="77777777" w:rsidR="00156EB8" w:rsidRPr="00C113CF" w:rsidRDefault="00156EB8" w:rsidP="00C113CF">
      <w:pPr>
        <w:spacing w:after="0" w:line="360" w:lineRule="auto"/>
        <w:ind w:left="360"/>
        <w:jc w:val="center"/>
        <w:rPr>
          <w:rFonts w:ascii="Arial" w:eastAsia="Times New Roman" w:hAnsi="Arial" w:cs="Arial"/>
          <w:sz w:val="24"/>
          <w:szCs w:val="24"/>
          <w:lang w:eastAsia="en-PH"/>
        </w:rPr>
      </w:pPr>
      <w:r w:rsidRPr="00C113CF">
        <w:rPr>
          <w:rFonts w:ascii="Arial" w:eastAsia="Times New Roman" w:hAnsi="Arial" w:cs="Arial"/>
          <w:sz w:val="24"/>
          <w:szCs w:val="24"/>
          <w:lang w:eastAsia="en-PH"/>
        </w:rPr>
        <w:t>HALRMYR JAY A. AGUILAR</w:t>
      </w:r>
    </w:p>
    <w:p w14:paraId="3490FD12" w14:textId="77777777" w:rsidR="00156EB8" w:rsidRPr="00C113CF" w:rsidRDefault="00156EB8" w:rsidP="00C113CF">
      <w:pPr>
        <w:spacing w:line="360" w:lineRule="auto"/>
        <w:ind w:left="360"/>
        <w:jc w:val="center"/>
        <w:rPr>
          <w:rFonts w:ascii="Arial" w:hAnsi="Arial" w:cs="Arial"/>
          <w:sz w:val="24"/>
          <w:szCs w:val="24"/>
        </w:rPr>
      </w:pPr>
      <w:r w:rsidRPr="00C113CF">
        <w:rPr>
          <w:rFonts w:ascii="Arial" w:eastAsia="Times New Roman" w:hAnsi="Arial" w:cs="Arial"/>
          <w:sz w:val="24"/>
          <w:szCs w:val="24"/>
          <w:lang w:eastAsia="en-PH"/>
        </w:rPr>
        <w:t>LIEZA MAE D. TRAZARES</w:t>
      </w:r>
    </w:p>
    <w:p w14:paraId="56EDBB85" w14:textId="77777777" w:rsidR="00514122" w:rsidRPr="00C113CF" w:rsidRDefault="00514122" w:rsidP="00C113CF">
      <w:pPr>
        <w:spacing w:line="360" w:lineRule="auto"/>
        <w:jc w:val="center"/>
        <w:rPr>
          <w:rFonts w:ascii="Arial" w:hAnsi="Arial" w:cs="Arial"/>
          <w:sz w:val="24"/>
          <w:szCs w:val="24"/>
        </w:rPr>
      </w:pPr>
    </w:p>
    <w:p w14:paraId="793FD439" w14:textId="77777777" w:rsidR="00514122" w:rsidRPr="00C113CF" w:rsidRDefault="00514122" w:rsidP="00C113CF">
      <w:pPr>
        <w:spacing w:line="360" w:lineRule="auto"/>
        <w:rPr>
          <w:rFonts w:ascii="Arial" w:hAnsi="Arial" w:cs="Arial"/>
          <w:sz w:val="24"/>
          <w:szCs w:val="24"/>
        </w:rPr>
      </w:pPr>
    </w:p>
    <w:p w14:paraId="20BD9907" w14:textId="394960EC" w:rsidR="00514122" w:rsidRPr="00C113CF" w:rsidRDefault="00514122" w:rsidP="00C113CF">
      <w:pPr>
        <w:spacing w:line="360" w:lineRule="auto"/>
        <w:jc w:val="center"/>
        <w:rPr>
          <w:rFonts w:ascii="Arial" w:hAnsi="Arial" w:cs="Arial"/>
          <w:sz w:val="24"/>
          <w:szCs w:val="24"/>
        </w:rPr>
      </w:pPr>
    </w:p>
    <w:p w14:paraId="7B858E12" w14:textId="62785257" w:rsidR="00514122" w:rsidRPr="00C113CF" w:rsidRDefault="00C113CF" w:rsidP="00C113CF">
      <w:pPr>
        <w:spacing w:line="360" w:lineRule="auto"/>
        <w:rPr>
          <w:rFonts w:ascii="Arial" w:hAnsi="Arial" w:cs="Arial"/>
          <w:sz w:val="24"/>
          <w:szCs w:val="24"/>
        </w:rPr>
      </w:pPr>
      <w:r>
        <w:rPr>
          <w:rFonts w:ascii="Arial" w:hAnsi="Arial" w:cs="Arial"/>
          <w:sz w:val="24"/>
          <w:szCs w:val="24"/>
        </w:rPr>
        <w:t xml:space="preserve">                                                           </w:t>
      </w:r>
      <w:r w:rsidR="00CF72CC" w:rsidRPr="00C113CF">
        <w:rPr>
          <w:rFonts w:ascii="Arial" w:hAnsi="Arial" w:cs="Arial"/>
          <w:sz w:val="24"/>
          <w:szCs w:val="24"/>
        </w:rPr>
        <w:t>August 2026</w:t>
      </w:r>
    </w:p>
    <w:p w14:paraId="0FCA094F" w14:textId="77777777" w:rsidR="004141B0" w:rsidRPr="00C113CF" w:rsidRDefault="004141B0" w:rsidP="00C113CF">
      <w:pPr>
        <w:spacing w:line="360" w:lineRule="auto"/>
        <w:jc w:val="center"/>
        <w:rPr>
          <w:rFonts w:ascii="Arial" w:hAnsi="Arial" w:cs="Arial"/>
          <w:b/>
          <w:bCs/>
          <w:sz w:val="24"/>
          <w:szCs w:val="24"/>
        </w:rPr>
      </w:pPr>
      <w:bookmarkStart w:id="1" w:name="_Hlk234787941"/>
      <w:r w:rsidRPr="00C113CF">
        <w:rPr>
          <w:rFonts w:ascii="Arial" w:hAnsi="Arial" w:cs="Arial"/>
          <w:b/>
          <w:bCs/>
          <w:sz w:val="24"/>
          <w:szCs w:val="24"/>
        </w:rPr>
        <w:lastRenderedPageBreak/>
        <w:t xml:space="preserve">Development of a Web-Based Student Clearance </w:t>
      </w:r>
    </w:p>
    <w:p w14:paraId="54D3DB16" w14:textId="77777777" w:rsidR="004141B0" w:rsidRPr="00C113CF" w:rsidRDefault="004141B0" w:rsidP="00C113CF">
      <w:pPr>
        <w:spacing w:line="360" w:lineRule="auto"/>
        <w:jc w:val="center"/>
        <w:rPr>
          <w:rFonts w:ascii="Arial" w:hAnsi="Arial" w:cs="Arial"/>
          <w:b/>
          <w:bCs/>
          <w:sz w:val="24"/>
          <w:szCs w:val="24"/>
        </w:rPr>
      </w:pPr>
      <w:r w:rsidRPr="00C113CF">
        <w:rPr>
          <w:rFonts w:ascii="Arial" w:hAnsi="Arial" w:cs="Arial"/>
          <w:b/>
          <w:bCs/>
          <w:sz w:val="24"/>
          <w:szCs w:val="24"/>
        </w:rPr>
        <w:t>Management System</w:t>
      </w:r>
    </w:p>
    <w:bookmarkEnd w:id="1"/>
    <w:p w14:paraId="74F15F20" w14:textId="49E107B5" w:rsidR="004141B0" w:rsidRPr="00C113CF" w:rsidRDefault="004141B0" w:rsidP="00C113CF">
      <w:pPr>
        <w:spacing w:line="360" w:lineRule="auto"/>
        <w:jc w:val="center"/>
        <w:rPr>
          <w:rFonts w:ascii="Arial" w:hAnsi="Arial" w:cs="Arial"/>
          <w:b/>
          <w:bCs/>
          <w:sz w:val="24"/>
          <w:szCs w:val="24"/>
        </w:rPr>
      </w:pPr>
      <w:r w:rsidRPr="00C113CF">
        <w:rPr>
          <w:rFonts w:ascii="Arial" w:hAnsi="Arial" w:cs="Arial"/>
          <w:b/>
          <w:bCs/>
          <w:sz w:val="24"/>
          <w:szCs w:val="24"/>
        </w:rPr>
        <w:t xml:space="preserve">   </w:t>
      </w:r>
    </w:p>
    <w:p w14:paraId="58F1991F" w14:textId="77777777" w:rsidR="004141B0" w:rsidRPr="00C113CF" w:rsidRDefault="004141B0" w:rsidP="00C113CF">
      <w:pPr>
        <w:spacing w:line="360" w:lineRule="auto"/>
        <w:jc w:val="center"/>
        <w:rPr>
          <w:rFonts w:ascii="Arial" w:hAnsi="Arial" w:cs="Arial"/>
          <w:b/>
          <w:bCs/>
          <w:sz w:val="24"/>
          <w:szCs w:val="24"/>
        </w:rPr>
      </w:pPr>
    </w:p>
    <w:p w14:paraId="79BC94B9" w14:textId="0DB13DBB" w:rsidR="004141B0" w:rsidRPr="00C113CF" w:rsidRDefault="004141B0" w:rsidP="00C113CF">
      <w:pPr>
        <w:spacing w:line="360" w:lineRule="auto"/>
        <w:jc w:val="center"/>
        <w:rPr>
          <w:rFonts w:ascii="Arial" w:hAnsi="Arial" w:cs="Arial"/>
          <w:b/>
          <w:bCs/>
          <w:sz w:val="24"/>
          <w:szCs w:val="24"/>
        </w:rPr>
      </w:pPr>
      <w:r w:rsidRPr="00C113CF">
        <w:rPr>
          <w:rFonts w:ascii="Arial" w:hAnsi="Arial" w:cs="Arial"/>
          <w:b/>
          <w:bCs/>
          <w:noProof/>
          <w:sz w:val="24"/>
          <w:szCs w:val="24"/>
        </w:rPr>
        <w:drawing>
          <wp:anchor distT="0" distB="0" distL="114300" distR="114300" simplePos="0" relativeHeight="251658240" behindDoc="0" locked="0" layoutInCell="1" allowOverlap="1" wp14:anchorId="167E55BF" wp14:editId="70A99B20">
            <wp:simplePos x="0" y="0"/>
            <wp:positionH relativeFrom="margin">
              <wp:align>center</wp:align>
            </wp:positionH>
            <wp:positionV relativeFrom="paragraph">
              <wp:posOffset>283589</wp:posOffset>
            </wp:positionV>
            <wp:extent cx="2053466" cy="2006366"/>
            <wp:effectExtent l="0" t="0" r="444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3466" cy="200636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27FD19" w14:textId="7F5F7FA8" w:rsidR="004141B0" w:rsidRPr="00C113CF" w:rsidRDefault="004141B0" w:rsidP="00C113CF">
      <w:pPr>
        <w:spacing w:line="360" w:lineRule="auto"/>
        <w:jc w:val="center"/>
        <w:rPr>
          <w:rFonts w:ascii="Arial" w:hAnsi="Arial" w:cs="Arial"/>
          <w:b/>
          <w:bCs/>
          <w:sz w:val="24"/>
          <w:szCs w:val="24"/>
        </w:rPr>
      </w:pPr>
    </w:p>
    <w:p w14:paraId="7ED616CE" w14:textId="77777777" w:rsidR="004141B0" w:rsidRPr="00C113CF" w:rsidRDefault="004141B0" w:rsidP="00C113CF">
      <w:pPr>
        <w:spacing w:line="360" w:lineRule="auto"/>
        <w:jc w:val="center"/>
        <w:rPr>
          <w:rFonts w:ascii="Arial" w:hAnsi="Arial" w:cs="Arial"/>
          <w:b/>
          <w:bCs/>
          <w:sz w:val="24"/>
          <w:szCs w:val="24"/>
        </w:rPr>
      </w:pPr>
    </w:p>
    <w:p w14:paraId="0BB57713" w14:textId="77777777" w:rsidR="004141B0" w:rsidRPr="00C113CF" w:rsidRDefault="004141B0" w:rsidP="00C113CF">
      <w:pPr>
        <w:spacing w:line="360" w:lineRule="auto"/>
        <w:jc w:val="center"/>
        <w:rPr>
          <w:rFonts w:ascii="Arial" w:hAnsi="Arial" w:cs="Arial"/>
          <w:b/>
          <w:bCs/>
          <w:sz w:val="24"/>
          <w:szCs w:val="24"/>
        </w:rPr>
      </w:pPr>
    </w:p>
    <w:p w14:paraId="339F11BD" w14:textId="77777777" w:rsidR="004141B0" w:rsidRPr="00C113CF" w:rsidRDefault="004141B0" w:rsidP="00C113CF">
      <w:pPr>
        <w:spacing w:line="360" w:lineRule="auto"/>
        <w:jc w:val="center"/>
        <w:rPr>
          <w:rFonts w:ascii="Arial" w:hAnsi="Arial" w:cs="Arial"/>
          <w:b/>
          <w:bCs/>
          <w:sz w:val="24"/>
          <w:szCs w:val="24"/>
        </w:rPr>
      </w:pPr>
    </w:p>
    <w:p w14:paraId="37A1C821" w14:textId="77777777" w:rsidR="004141B0" w:rsidRPr="00C113CF" w:rsidRDefault="004141B0" w:rsidP="00C113CF">
      <w:pPr>
        <w:spacing w:line="360" w:lineRule="auto"/>
        <w:jc w:val="center"/>
        <w:rPr>
          <w:rFonts w:ascii="Arial" w:hAnsi="Arial" w:cs="Arial"/>
          <w:b/>
          <w:bCs/>
          <w:sz w:val="24"/>
          <w:szCs w:val="24"/>
        </w:rPr>
      </w:pPr>
    </w:p>
    <w:p w14:paraId="677F8B35" w14:textId="77777777" w:rsidR="004141B0" w:rsidRPr="00C113CF" w:rsidRDefault="004141B0" w:rsidP="00C113CF">
      <w:pPr>
        <w:spacing w:line="360" w:lineRule="auto"/>
        <w:jc w:val="center"/>
        <w:rPr>
          <w:rFonts w:ascii="Arial" w:hAnsi="Arial" w:cs="Arial"/>
          <w:b/>
          <w:bCs/>
          <w:sz w:val="24"/>
          <w:szCs w:val="24"/>
        </w:rPr>
      </w:pPr>
    </w:p>
    <w:p w14:paraId="2E1DD75E" w14:textId="5DCCC6E7" w:rsidR="004141B0" w:rsidRPr="00C113CF" w:rsidRDefault="004141B0" w:rsidP="00C113CF">
      <w:pPr>
        <w:spacing w:line="360" w:lineRule="auto"/>
        <w:jc w:val="center"/>
        <w:rPr>
          <w:rFonts w:ascii="Arial" w:hAnsi="Arial" w:cs="Arial"/>
          <w:b/>
          <w:bCs/>
          <w:sz w:val="24"/>
          <w:szCs w:val="24"/>
        </w:rPr>
      </w:pPr>
    </w:p>
    <w:p w14:paraId="671F3642" w14:textId="77777777" w:rsidR="004141B0" w:rsidRPr="00C113CF" w:rsidRDefault="004141B0" w:rsidP="00C113CF">
      <w:pPr>
        <w:spacing w:line="360" w:lineRule="auto"/>
        <w:jc w:val="center"/>
        <w:rPr>
          <w:rFonts w:ascii="Arial" w:hAnsi="Arial" w:cs="Arial"/>
          <w:b/>
          <w:bCs/>
          <w:sz w:val="24"/>
          <w:szCs w:val="24"/>
        </w:rPr>
      </w:pPr>
    </w:p>
    <w:p w14:paraId="2FF1BBDF" w14:textId="193C4127" w:rsidR="00156EB8" w:rsidRPr="00C113CF" w:rsidRDefault="00156EB8" w:rsidP="00C113CF">
      <w:pPr>
        <w:spacing w:after="0" w:line="360" w:lineRule="auto"/>
        <w:ind w:left="360"/>
        <w:jc w:val="center"/>
        <w:rPr>
          <w:rFonts w:ascii="Arial" w:eastAsia="Times New Roman" w:hAnsi="Arial" w:cs="Arial"/>
          <w:sz w:val="24"/>
          <w:szCs w:val="24"/>
          <w:lang w:eastAsia="en-PH"/>
        </w:rPr>
      </w:pPr>
      <w:r w:rsidRPr="00C113CF">
        <w:rPr>
          <w:rFonts w:ascii="Arial" w:eastAsia="Times New Roman" w:hAnsi="Arial" w:cs="Arial"/>
          <w:sz w:val="24"/>
          <w:szCs w:val="24"/>
          <w:lang w:eastAsia="en-PH"/>
        </w:rPr>
        <w:t>FRANCIS H. VILLARIN</w:t>
      </w:r>
    </w:p>
    <w:p w14:paraId="67C1228A" w14:textId="5AB4AF11" w:rsidR="00156EB8" w:rsidRPr="00C113CF" w:rsidRDefault="00156EB8" w:rsidP="00C113CF">
      <w:pPr>
        <w:spacing w:after="0" w:line="360" w:lineRule="auto"/>
        <w:ind w:left="360"/>
        <w:jc w:val="center"/>
        <w:rPr>
          <w:rFonts w:ascii="Arial" w:eastAsia="Times New Roman" w:hAnsi="Arial" w:cs="Arial"/>
          <w:sz w:val="24"/>
          <w:szCs w:val="24"/>
          <w:lang w:eastAsia="en-PH"/>
        </w:rPr>
      </w:pPr>
      <w:r w:rsidRPr="00C113CF">
        <w:rPr>
          <w:rFonts w:ascii="Arial" w:eastAsia="Times New Roman" w:hAnsi="Arial" w:cs="Arial"/>
          <w:sz w:val="24"/>
          <w:szCs w:val="24"/>
          <w:lang w:eastAsia="en-PH"/>
        </w:rPr>
        <w:t>HALRMYR JAY A. AGUILAR</w:t>
      </w:r>
    </w:p>
    <w:p w14:paraId="1FEA9BD9" w14:textId="0CF85024" w:rsidR="004141B0" w:rsidRPr="00C113CF" w:rsidRDefault="00156EB8" w:rsidP="00C113CF">
      <w:pPr>
        <w:spacing w:line="360" w:lineRule="auto"/>
        <w:ind w:left="360"/>
        <w:jc w:val="center"/>
        <w:rPr>
          <w:rFonts w:ascii="Arial" w:hAnsi="Arial" w:cs="Arial"/>
          <w:sz w:val="24"/>
          <w:szCs w:val="24"/>
        </w:rPr>
      </w:pPr>
      <w:r w:rsidRPr="00C113CF">
        <w:rPr>
          <w:rFonts w:ascii="Arial" w:eastAsia="Times New Roman" w:hAnsi="Arial" w:cs="Arial"/>
          <w:sz w:val="24"/>
          <w:szCs w:val="24"/>
          <w:lang w:eastAsia="en-PH"/>
        </w:rPr>
        <w:t>LIEZA MAE D. TRAZARES</w:t>
      </w:r>
    </w:p>
    <w:p w14:paraId="1E2A3D51" w14:textId="77777777" w:rsidR="004141B0" w:rsidRPr="00C113CF" w:rsidRDefault="004141B0" w:rsidP="00C113CF">
      <w:pPr>
        <w:spacing w:line="360" w:lineRule="auto"/>
        <w:jc w:val="center"/>
        <w:rPr>
          <w:rFonts w:ascii="Arial" w:hAnsi="Arial" w:cs="Arial"/>
          <w:b/>
          <w:bCs/>
          <w:sz w:val="24"/>
          <w:szCs w:val="24"/>
        </w:rPr>
      </w:pPr>
    </w:p>
    <w:p w14:paraId="04AA8CE7" w14:textId="313D6AB5" w:rsidR="004141B0" w:rsidRPr="00C113CF" w:rsidRDefault="004141B0" w:rsidP="00C113CF">
      <w:pPr>
        <w:spacing w:line="360" w:lineRule="auto"/>
        <w:jc w:val="center"/>
        <w:rPr>
          <w:rFonts w:ascii="Arial" w:hAnsi="Arial" w:cs="Arial"/>
          <w:sz w:val="24"/>
          <w:szCs w:val="24"/>
        </w:rPr>
      </w:pPr>
    </w:p>
    <w:p w14:paraId="0A177C0A" w14:textId="3F72E9BF" w:rsidR="004141B0" w:rsidRPr="00C113CF" w:rsidRDefault="00F71DC6" w:rsidP="00C113CF">
      <w:pPr>
        <w:spacing w:line="360" w:lineRule="auto"/>
        <w:jc w:val="center"/>
        <w:rPr>
          <w:rFonts w:ascii="Arial" w:hAnsi="Arial" w:cs="Arial"/>
          <w:b/>
          <w:bCs/>
          <w:sz w:val="24"/>
          <w:szCs w:val="24"/>
        </w:rPr>
      </w:pPr>
      <w:r w:rsidRPr="00C113CF">
        <w:rPr>
          <w:rFonts w:ascii="Arial" w:hAnsi="Arial" w:cs="Arial"/>
          <w:sz w:val="24"/>
          <w:szCs w:val="24"/>
        </w:rPr>
        <w:t>BACHELOR OF SCIENCE IN COMPUTER SC</w:t>
      </w:r>
      <w:r w:rsidR="00514122" w:rsidRPr="00C113CF">
        <w:rPr>
          <w:rFonts w:ascii="Arial" w:hAnsi="Arial" w:cs="Arial"/>
          <w:sz w:val="24"/>
          <w:szCs w:val="24"/>
        </w:rPr>
        <w:t>IENCE</w:t>
      </w:r>
    </w:p>
    <w:p w14:paraId="4F7201BE" w14:textId="77777777" w:rsidR="004141B0" w:rsidRPr="00C113CF" w:rsidRDefault="004141B0" w:rsidP="00C113CF">
      <w:pPr>
        <w:spacing w:line="360" w:lineRule="auto"/>
        <w:jc w:val="center"/>
        <w:rPr>
          <w:rFonts w:ascii="Arial" w:hAnsi="Arial" w:cs="Arial"/>
          <w:b/>
          <w:bCs/>
          <w:sz w:val="24"/>
          <w:szCs w:val="24"/>
        </w:rPr>
      </w:pPr>
    </w:p>
    <w:p w14:paraId="67852CF8" w14:textId="77777777" w:rsidR="004141B0" w:rsidRPr="00C113CF" w:rsidRDefault="004141B0" w:rsidP="00C113CF">
      <w:pPr>
        <w:spacing w:line="360" w:lineRule="auto"/>
        <w:jc w:val="center"/>
        <w:rPr>
          <w:rFonts w:ascii="Arial" w:hAnsi="Arial" w:cs="Arial"/>
          <w:b/>
          <w:bCs/>
          <w:sz w:val="24"/>
          <w:szCs w:val="24"/>
        </w:rPr>
      </w:pPr>
    </w:p>
    <w:p w14:paraId="3FE97906" w14:textId="41FE3347" w:rsidR="00C113CF" w:rsidRDefault="00FF4539" w:rsidP="00FF4539">
      <w:pPr>
        <w:spacing w:line="360" w:lineRule="auto"/>
        <w:jc w:val="center"/>
        <w:rPr>
          <w:rFonts w:ascii="Arial" w:hAnsi="Arial" w:cs="Arial"/>
          <w:sz w:val="24"/>
          <w:szCs w:val="24"/>
        </w:rPr>
      </w:pPr>
      <w:r>
        <w:rPr>
          <w:rFonts w:ascii="Arial" w:hAnsi="Arial" w:cs="Arial"/>
          <w:sz w:val="24"/>
          <w:szCs w:val="24"/>
        </w:rPr>
        <w:t xml:space="preserve">September 21 </w:t>
      </w:r>
    </w:p>
    <w:p w14:paraId="181E0740" w14:textId="77777777" w:rsidR="00FF4539" w:rsidRDefault="00FF4539" w:rsidP="00FF4539">
      <w:pPr>
        <w:spacing w:line="360" w:lineRule="auto"/>
        <w:jc w:val="center"/>
        <w:rPr>
          <w:rFonts w:ascii="Times New Roman" w:hAnsi="Times New Roman" w:cs="Times New Roman"/>
          <w:sz w:val="20"/>
          <w:szCs w:val="20"/>
        </w:rPr>
      </w:pPr>
    </w:p>
    <w:p w14:paraId="58B5159B" w14:textId="3A32CC44" w:rsidR="00FD1E10" w:rsidRPr="00C113CF" w:rsidRDefault="00C113CF" w:rsidP="00C113CF">
      <w:pPr>
        <w:spacing w:line="480" w:lineRule="auto"/>
        <w:rPr>
          <w:rFonts w:ascii="Arial" w:hAnsi="Arial" w:cs="Arial"/>
          <w:sz w:val="24"/>
          <w:szCs w:val="24"/>
        </w:rPr>
      </w:pPr>
      <w:r>
        <w:rPr>
          <w:rFonts w:ascii="Times New Roman" w:hAnsi="Times New Roman" w:cs="Times New Roman"/>
          <w:sz w:val="20"/>
          <w:szCs w:val="20"/>
        </w:rPr>
        <w:lastRenderedPageBreak/>
        <w:t xml:space="preserve">            </w:t>
      </w:r>
      <w:r w:rsidRPr="00C113CF">
        <w:rPr>
          <w:rFonts w:ascii="Arial" w:hAnsi="Arial" w:cs="Arial"/>
          <w:sz w:val="20"/>
          <w:szCs w:val="20"/>
        </w:rPr>
        <w:t xml:space="preserve">                                                                 </w:t>
      </w:r>
      <w:r w:rsidR="00FD1E10" w:rsidRPr="00C113CF">
        <w:rPr>
          <w:rFonts w:ascii="Arial" w:hAnsi="Arial" w:cs="Arial"/>
          <w:sz w:val="24"/>
          <w:szCs w:val="24"/>
        </w:rPr>
        <w:t>Chapter 1</w:t>
      </w:r>
    </w:p>
    <w:p w14:paraId="2C3C0B17" w14:textId="57A61992" w:rsidR="00CF45C3" w:rsidRPr="00C113CF" w:rsidRDefault="00CF45C3" w:rsidP="00C113CF">
      <w:pPr>
        <w:spacing w:after="0" w:line="480" w:lineRule="auto"/>
        <w:jc w:val="center"/>
        <w:rPr>
          <w:rFonts w:ascii="Arial" w:eastAsia="Calibri" w:hAnsi="Arial" w:cs="Arial"/>
          <w:b/>
          <w:bCs/>
          <w:sz w:val="24"/>
          <w:szCs w:val="24"/>
        </w:rPr>
      </w:pPr>
      <w:r w:rsidRPr="00C113CF">
        <w:rPr>
          <w:rFonts w:ascii="Arial" w:eastAsia="Calibri" w:hAnsi="Arial" w:cs="Arial"/>
          <w:b/>
          <w:bCs/>
          <w:sz w:val="24"/>
          <w:szCs w:val="24"/>
        </w:rPr>
        <w:t>PROBLEM AND ITS SCOPE</w:t>
      </w:r>
    </w:p>
    <w:p w14:paraId="0F07A972" w14:textId="753A7FA3" w:rsidR="000C083C" w:rsidRPr="000C083C" w:rsidRDefault="000C083C" w:rsidP="000C083C">
      <w:pPr>
        <w:spacing w:before="100" w:beforeAutospacing="1" w:after="100" w:afterAutospacing="1" w:line="480" w:lineRule="auto"/>
        <w:jc w:val="both"/>
        <w:rPr>
          <w:rFonts w:ascii="Arial" w:eastAsia="Times New Roman" w:hAnsi="Arial" w:cs="Arial"/>
          <w:b/>
          <w:bCs/>
          <w:sz w:val="24"/>
          <w:szCs w:val="24"/>
          <w:lang w:eastAsia="en-PH"/>
        </w:rPr>
      </w:pPr>
      <w:r w:rsidRPr="000C083C">
        <w:rPr>
          <w:rFonts w:ascii="Arial" w:eastAsia="Times New Roman" w:hAnsi="Arial" w:cs="Arial"/>
          <w:b/>
          <w:bCs/>
          <w:sz w:val="24"/>
          <w:szCs w:val="24"/>
          <w:lang w:eastAsia="en-PH"/>
        </w:rPr>
        <w:t xml:space="preserve">   </w:t>
      </w:r>
      <w:r w:rsidRPr="000C083C">
        <w:rPr>
          <w:rFonts w:ascii="Arial" w:hAnsi="Arial" w:cs="Arial"/>
          <w:b/>
          <w:bCs/>
          <w:sz w:val="24"/>
          <w:szCs w:val="24"/>
        </w:rPr>
        <w:t>Introduction</w:t>
      </w:r>
      <w:r w:rsidRPr="000C083C">
        <w:rPr>
          <w:rFonts w:ascii="Arial" w:eastAsia="Times New Roman" w:hAnsi="Arial" w:cs="Arial"/>
          <w:b/>
          <w:bCs/>
          <w:sz w:val="24"/>
          <w:szCs w:val="24"/>
          <w:lang w:eastAsia="en-PH"/>
        </w:rPr>
        <w:t xml:space="preserve">   </w:t>
      </w:r>
    </w:p>
    <w:p w14:paraId="751758D8" w14:textId="38C8EBB7" w:rsidR="000C083C" w:rsidRPr="000C083C" w:rsidRDefault="000C083C" w:rsidP="000C083C">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Pr="000C083C">
        <w:rPr>
          <w:rFonts w:ascii="Arial" w:eastAsia="Times New Roman" w:hAnsi="Arial" w:cs="Arial"/>
          <w:sz w:val="24"/>
          <w:szCs w:val="24"/>
          <w:lang w:eastAsia="en-PH"/>
        </w:rPr>
        <w:t xml:space="preserve">Christ the King College de </w:t>
      </w:r>
      <w:proofErr w:type="spellStart"/>
      <w:r w:rsidRPr="000C083C">
        <w:rPr>
          <w:rFonts w:ascii="Arial" w:eastAsia="Times New Roman" w:hAnsi="Arial" w:cs="Arial"/>
          <w:sz w:val="24"/>
          <w:szCs w:val="24"/>
          <w:lang w:eastAsia="en-PH"/>
        </w:rPr>
        <w:t>Maranding</w:t>
      </w:r>
      <w:proofErr w:type="spellEnd"/>
      <w:r w:rsidRPr="000C083C">
        <w:rPr>
          <w:rFonts w:ascii="Arial" w:eastAsia="Times New Roman" w:hAnsi="Arial" w:cs="Arial"/>
          <w:sz w:val="24"/>
          <w:szCs w:val="24"/>
          <w:lang w:eastAsia="en-PH"/>
        </w:rPr>
        <w:t xml:space="preserve"> Inc. (CKCM) is an educational institution that provides academic services to students and supports their educational needs through various school offices and personnel. As part of its administrative operations, students need to complete clearance requirements that involve different offices before they can complete certain school processes, such as enrollment, graduation, transfer, or requesting official documents. Managing these requirements efficiently is important to ensure that students and school personnel can complete the clearance process in an organized and timely manner.</w:t>
      </w:r>
    </w:p>
    <w:p w14:paraId="1BB84FEE" w14:textId="2785DFD3" w:rsidR="000C083C" w:rsidRPr="000C083C" w:rsidRDefault="000C083C" w:rsidP="000C083C">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Pr="000C083C">
        <w:rPr>
          <w:rFonts w:ascii="Arial" w:eastAsia="Times New Roman" w:hAnsi="Arial" w:cs="Arial"/>
          <w:sz w:val="24"/>
          <w:szCs w:val="24"/>
          <w:lang w:eastAsia="en-PH"/>
        </w:rPr>
        <w:t>Technology has become an important part of education, helping schools improve their services and daily operations. Despite these improvements, many schools still use manual processes for student clearance. Students are required to visit different offices, such as the Library, Guidance Office, Accounting Office, Registrar, and other concerned offices, to obtain signatures or approvals before they can enroll, graduate, transfer, or request official documents. This process often takes a long time because students need to wait in line at each office. Paper forms may also be lost or damaged, making it difficult to track the progress of a student's clearance. As a result, both students and school personnel experience delays, inconvenience, and increased workload.</w:t>
      </w:r>
    </w:p>
    <w:p w14:paraId="2FF05A8C" w14:textId="2D29D479" w:rsidR="00A309A6" w:rsidRPr="00C113CF" w:rsidRDefault="00582525" w:rsidP="00C113CF">
      <w:pPr>
        <w:spacing w:before="100" w:beforeAutospacing="1" w:after="100" w:afterAutospacing="1" w:line="480" w:lineRule="auto"/>
        <w:jc w:val="both"/>
        <w:rPr>
          <w:rFonts w:ascii="Arial" w:eastAsia="Times New Roman" w:hAnsi="Arial" w:cs="Arial"/>
          <w:sz w:val="24"/>
          <w:szCs w:val="24"/>
          <w:lang w:eastAsia="en-PH"/>
        </w:rPr>
      </w:pPr>
      <w:r w:rsidRPr="00C113CF">
        <w:rPr>
          <w:rFonts w:ascii="Arial" w:eastAsia="Times New Roman" w:hAnsi="Arial" w:cs="Arial"/>
          <w:sz w:val="24"/>
          <w:szCs w:val="24"/>
          <w:lang w:eastAsia="en-PH"/>
        </w:rPr>
        <w:lastRenderedPageBreak/>
        <w:t xml:space="preserve">         </w:t>
      </w:r>
      <w:r w:rsidR="00A309A6" w:rsidRPr="00C113CF">
        <w:rPr>
          <w:rFonts w:ascii="Arial" w:eastAsia="Times New Roman" w:hAnsi="Arial" w:cs="Arial"/>
          <w:sz w:val="24"/>
          <w:szCs w:val="24"/>
          <w:lang w:eastAsia="en-PH"/>
        </w:rPr>
        <w:t>This study implies that the development of a Web-Based Student Clearance Management System can improve the existing clearance process by replacing the manual paper-based method with a digital system. The proposed system will allow students to submit their clearance requests online and monitor their clearance status through a web browser. School offices will be able to review requests, approve or reject applications, and update student records using a centralized database. The system is expected to reduce paperwork, minimize human errors, improve record management, shorten processing time, and provide a more convenient and efficient clearance process for both students and school personnel.</w:t>
      </w:r>
    </w:p>
    <w:p w14:paraId="5740E943" w14:textId="77777777" w:rsidR="007E2BD5" w:rsidRDefault="00582525" w:rsidP="00C113CF">
      <w:pPr>
        <w:spacing w:before="100" w:beforeAutospacing="1" w:after="100" w:afterAutospacing="1" w:line="480" w:lineRule="auto"/>
        <w:jc w:val="both"/>
        <w:rPr>
          <w:rFonts w:ascii="Arial" w:eastAsia="Times New Roman" w:hAnsi="Arial" w:cs="Arial"/>
          <w:sz w:val="24"/>
          <w:szCs w:val="24"/>
          <w:lang w:eastAsia="en-PH"/>
        </w:rPr>
      </w:pPr>
      <w:r w:rsidRPr="00C113CF">
        <w:rPr>
          <w:rFonts w:ascii="Arial" w:eastAsia="Times New Roman" w:hAnsi="Arial" w:cs="Arial"/>
          <w:sz w:val="24"/>
          <w:szCs w:val="24"/>
          <w:lang w:eastAsia="en-PH"/>
        </w:rPr>
        <w:t xml:space="preserve">           </w:t>
      </w:r>
      <w:r w:rsidR="00A309A6" w:rsidRPr="00C113CF">
        <w:rPr>
          <w:rFonts w:ascii="Arial" w:eastAsia="Times New Roman" w:hAnsi="Arial" w:cs="Arial"/>
          <w:sz w:val="24"/>
          <w:szCs w:val="24"/>
          <w:lang w:eastAsia="en-PH"/>
        </w:rPr>
        <w:t>Several studies have shown that web-based information systems improve school operations by making administrative processes faster and more organized.</w:t>
      </w:r>
      <w:r w:rsidR="007E2BD5">
        <w:rPr>
          <w:rFonts w:ascii="Arial" w:eastAsia="Times New Roman" w:hAnsi="Arial" w:cs="Arial"/>
          <w:sz w:val="24"/>
          <w:szCs w:val="24"/>
          <w:lang w:eastAsia="en-PH"/>
        </w:rPr>
        <w:t xml:space="preserve"> </w:t>
      </w:r>
    </w:p>
    <w:p w14:paraId="32CE7371" w14:textId="343C0870" w:rsidR="00A309A6" w:rsidRPr="00C113CF" w:rsidRDefault="00681B71" w:rsidP="00C113C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FF4539">
        <w:rPr>
          <w:rFonts w:ascii="Arial" w:eastAsia="Times New Roman" w:hAnsi="Arial" w:cs="Arial"/>
          <w:sz w:val="24"/>
          <w:szCs w:val="24"/>
          <w:lang w:eastAsia="en-PH"/>
        </w:rPr>
        <w:t xml:space="preserve">According to the study of </w:t>
      </w:r>
      <w:r w:rsidR="00C275C2">
        <w:rPr>
          <w:rFonts w:ascii="Arial" w:eastAsia="Times New Roman" w:hAnsi="Arial" w:cs="Arial"/>
          <w:sz w:val="24"/>
          <w:szCs w:val="24"/>
          <w:lang w:eastAsia="en-PH"/>
        </w:rPr>
        <w:fldChar w:fldCharType="begin" w:fldLock="1"/>
      </w:r>
      <w:r w:rsidR="007E2BD5">
        <w:rPr>
          <w:rFonts w:ascii="Arial" w:eastAsia="Times New Roman" w:hAnsi="Arial" w:cs="Arial"/>
          <w:sz w:val="24"/>
          <w:szCs w:val="24"/>
          <w:lang w:eastAsia="en-PH"/>
        </w:rPr>
        <w:instrText>ADDIN CSL_CITATION {"citationItems":[{"id":"ITEM-1","itemData":{"DOI":"10.1145/3783862.3783901","ISBN":"9798400718588","abstract":"AUFlow is a dynamic, university-wide document approval system that produces hash-anchored, QR-verifiable snapshots at each workflow step to provide tamper-evident integrity and full auditability. Implemented using Laravel and Inertia, AUFlow integrates a form builder, visual workflow builder (sequential and parallel), per-step snapshot PDFs, a public and campus-only verifier, and a comprehensive audit trail. An expert evaluation with IT professionals (N = 15) used ISO/IEC 25010 mini-scales to assess Functional Suitability, Performance Efficiency, Usability, Reliability, Security (Integrity &amp; Traceability), Maintainability &amp; Compatibility, and Portability. All constructs scored above neutral (95% CI lower bound &gt; 3.5), with the highest means for Functional Suitability (M = 5.20) and Security (M = 5.07). Results indicate readiness for institutional deployment, with recommendations to enhance UI/UX, security, and maintainability to sustain higher education digital transformation.","author":[{"dropping-particle":"","family":"David","given":"Don Henessy Serrano","non-dropping-particle":"","parse-names":false,"suffix":""},{"dropping-particle":"","family":"Ticsay","given":"Samantha Jane Frisco","non-dropping-particle":"","parse-names":false,"suffix":""},{"dropping-particle":"","family":"Lazaga","given":"Carlex Miguel Alcantara","non-dropping-particle":"","parse-names":false,"suffix":""},{"dropping-particle":"","family":"Miranda","given":"Kevin Padaong","non-dropping-particle":"","parse-names":false,"suffix":""},{"dropping-particle":"","family":"Castro","given":"Adriane Brent Sicat","non-dropping-particle":"","parse-names":false,"suffix":""}],"container-title":"ICCSIT 2025 - Proceedings of the 2025 18th International Conference on Computer Science and Information Technology","id":"ITEM-1","issue":"1","issued":{"date-parts":[["2026"]]},"number-of-pages":"308-311","publisher":"Association for Computing Machinery","title":"AUFlow: A Dynamic University-Wide Workflow System with Snapshot-Chain Verification for Document Approvals","type":"book","volume":"1"},"uris":["http://www.mendeley.com/documents/?uuid=9f0ed37b-3a40-4c47-9725-354e5b0b0c10"]}],"mendeley":{"formattedCitation":"(David et al., 2026)","manualFormatting":"David et al. (2026)","plainTextFormattedCitation":"(David et al., 2026)","previouslyFormattedCitation":"(David et al., 2026)"},"properties":{"noteIndex":0},"schema":"https://github.com/citation-style-language/schema/raw/master/csl-citation.json"}</w:instrText>
      </w:r>
      <w:r w:rsidR="00C275C2">
        <w:rPr>
          <w:rFonts w:ascii="Arial" w:eastAsia="Times New Roman" w:hAnsi="Arial" w:cs="Arial"/>
          <w:sz w:val="24"/>
          <w:szCs w:val="24"/>
          <w:lang w:eastAsia="en-PH"/>
        </w:rPr>
        <w:fldChar w:fldCharType="separate"/>
      </w:r>
      <w:r w:rsidR="00C275C2" w:rsidRPr="00C275C2">
        <w:rPr>
          <w:rFonts w:ascii="Arial" w:eastAsia="Times New Roman" w:hAnsi="Arial" w:cs="Arial"/>
          <w:noProof/>
          <w:sz w:val="24"/>
          <w:szCs w:val="24"/>
          <w:lang w:eastAsia="en-PH"/>
        </w:rPr>
        <w:t xml:space="preserve">David et al. </w:t>
      </w:r>
      <w:r w:rsidR="007E2BD5">
        <w:rPr>
          <w:rFonts w:ascii="Arial" w:eastAsia="Times New Roman" w:hAnsi="Arial" w:cs="Arial"/>
          <w:noProof/>
          <w:sz w:val="24"/>
          <w:szCs w:val="24"/>
          <w:lang w:eastAsia="en-PH"/>
        </w:rPr>
        <w:t>(</w:t>
      </w:r>
      <w:r w:rsidR="00C275C2" w:rsidRPr="00C275C2">
        <w:rPr>
          <w:rFonts w:ascii="Arial" w:eastAsia="Times New Roman" w:hAnsi="Arial" w:cs="Arial"/>
          <w:noProof/>
          <w:sz w:val="24"/>
          <w:szCs w:val="24"/>
          <w:lang w:eastAsia="en-PH"/>
        </w:rPr>
        <w:t>2026)</w:t>
      </w:r>
      <w:r w:rsidR="00C275C2">
        <w:rPr>
          <w:rFonts w:ascii="Arial" w:eastAsia="Times New Roman" w:hAnsi="Arial" w:cs="Arial"/>
          <w:sz w:val="24"/>
          <w:szCs w:val="24"/>
          <w:lang w:eastAsia="en-PH"/>
        </w:rPr>
        <w:fldChar w:fldCharType="end"/>
      </w:r>
      <w:r w:rsidR="00A309A6" w:rsidRPr="00C113CF">
        <w:rPr>
          <w:rFonts w:ascii="Arial" w:eastAsia="Times New Roman" w:hAnsi="Arial" w:cs="Arial"/>
          <w:sz w:val="24"/>
          <w:szCs w:val="24"/>
          <w:lang w:eastAsia="en-PH"/>
        </w:rPr>
        <w:t xml:space="preserve"> developed a secured web-based student clearance system that reduced paperwork, improved data security, and increased the efficiency of processing student clearances. Their findings showed that using an online clearance system helped school personnel manage student records more effectively while providing faster services to students.</w:t>
      </w:r>
    </w:p>
    <w:p w14:paraId="352F93F0" w14:textId="77D11536" w:rsidR="00A309A6" w:rsidRPr="00C113CF" w:rsidRDefault="00A309A6" w:rsidP="00C113CF">
      <w:pPr>
        <w:spacing w:before="100" w:beforeAutospacing="1" w:after="100" w:afterAutospacing="1" w:line="480" w:lineRule="auto"/>
        <w:jc w:val="both"/>
        <w:rPr>
          <w:rFonts w:ascii="Arial" w:eastAsia="Times New Roman" w:hAnsi="Arial" w:cs="Arial"/>
          <w:sz w:val="24"/>
          <w:szCs w:val="24"/>
          <w:lang w:eastAsia="en-PH"/>
        </w:rPr>
      </w:pPr>
      <w:r w:rsidRPr="00C113CF">
        <w:rPr>
          <w:rFonts w:ascii="Arial" w:eastAsia="Times New Roman" w:hAnsi="Arial" w:cs="Arial"/>
          <w:sz w:val="24"/>
          <w:szCs w:val="24"/>
          <w:lang w:eastAsia="en-PH"/>
        </w:rPr>
        <w:t xml:space="preserve">         </w:t>
      </w:r>
      <w:r w:rsidR="00FF4539">
        <w:rPr>
          <w:rFonts w:ascii="Arial" w:eastAsia="Times New Roman" w:hAnsi="Arial" w:cs="Arial"/>
          <w:sz w:val="24"/>
          <w:szCs w:val="24"/>
          <w:lang w:eastAsia="en-PH"/>
        </w:rPr>
        <w:t xml:space="preserve">According to </w:t>
      </w:r>
      <w:r w:rsidR="00943E69">
        <w:rPr>
          <w:rFonts w:ascii="Arial" w:eastAsia="Times New Roman" w:hAnsi="Arial" w:cs="Arial"/>
          <w:sz w:val="24"/>
          <w:szCs w:val="24"/>
          <w:lang w:eastAsia="en-PH"/>
        </w:rPr>
        <w:fldChar w:fldCharType="begin" w:fldLock="1"/>
      </w:r>
      <w:r w:rsidR="00296750">
        <w:rPr>
          <w:rFonts w:ascii="Arial" w:eastAsia="Times New Roman" w:hAnsi="Arial" w:cs="Arial"/>
          <w:sz w:val="24"/>
          <w:szCs w:val="24"/>
          <w:lang w:eastAsia="en-PH"/>
        </w:rPr>
        <w:instrText>ADDIN CSL_CITATION {"citationItems":[{"id":"ITEM-1","itemData":{"DOI":"10.25147/ijcsr.2017.001.1.74","author":[{"dropping-particle":"","family":"Grepon","given":"Benzar Glen S","non-dropping-particle":"","parse-names":false,"suffix":""},{"dropping-particle":"","family":"Migan","given":"Kenn","non-dropping-particle":"","parse-names":false,"suffix":""},{"dropping-particle":"","family":"Gumonan","given":"Vincent C","non-dropping-particle":"","parse-names":false,"suffix":""},{"dropping-particle":"","family":"Martinez","given":"Aldwin Lester M","non-dropping-particle":"","parse-names":false,"suffix":""}],"id":"ITEM-1","issued":{"date-parts":[["2021"]]},"title":"Designing and Implementing e-School Systems : An Information Systems Approach to School Management of a Community College in Northern Mindanao , Philippines Abstract Purpose – Colleges and Universities have been established to provide educational services","type":"article-journal"},"uris":["http://www.mendeley.com/documents/?uuid=3a7dfb13-118e-42e0-9329-5d7929220361"]}],"mendeley":{"formattedCitation":"(Grepon et al., 2021)","manualFormatting":"Grepon et al. (2021)","plainTextFormattedCitation":"(Grepon et al., 2021)","previouslyFormattedCitation":"(Grepon et al., 2021)"},"properties":{"noteIndex":0},"schema":"https://github.com/citation-style-language/schema/raw/master/csl-citation.json"}</w:instrText>
      </w:r>
      <w:r w:rsidR="00943E69">
        <w:rPr>
          <w:rFonts w:ascii="Arial" w:eastAsia="Times New Roman" w:hAnsi="Arial" w:cs="Arial"/>
          <w:sz w:val="24"/>
          <w:szCs w:val="24"/>
          <w:lang w:eastAsia="en-PH"/>
        </w:rPr>
        <w:fldChar w:fldCharType="separate"/>
      </w:r>
      <w:r w:rsidR="00943E69" w:rsidRPr="00943E69">
        <w:rPr>
          <w:rFonts w:ascii="Arial" w:eastAsia="Times New Roman" w:hAnsi="Arial" w:cs="Arial"/>
          <w:noProof/>
          <w:sz w:val="24"/>
          <w:szCs w:val="24"/>
          <w:lang w:eastAsia="en-PH"/>
        </w:rPr>
        <w:t>Grepon et al.</w:t>
      </w:r>
      <w:r w:rsidR="007E2BD5">
        <w:rPr>
          <w:rFonts w:ascii="Arial" w:eastAsia="Times New Roman" w:hAnsi="Arial" w:cs="Arial"/>
          <w:noProof/>
          <w:sz w:val="24"/>
          <w:szCs w:val="24"/>
          <w:lang w:eastAsia="en-PH"/>
        </w:rPr>
        <w:t xml:space="preserve"> </w:t>
      </w:r>
      <w:r w:rsidR="00943E69">
        <w:rPr>
          <w:rFonts w:ascii="Arial" w:eastAsia="Times New Roman" w:hAnsi="Arial" w:cs="Arial"/>
          <w:noProof/>
          <w:sz w:val="24"/>
          <w:szCs w:val="24"/>
          <w:lang w:eastAsia="en-PH"/>
        </w:rPr>
        <w:t>(</w:t>
      </w:r>
      <w:r w:rsidR="00943E69" w:rsidRPr="00943E69">
        <w:rPr>
          <w:rFonts w:ascii="Arial" w:eastAsia="Times New Roman" w:hAnsi="Arial" w:cs="Arial"/>
          <w:noProof/>
          <w:sz w:val="24"/>
          <w:szCs w:val="24"/>
          <w:lang w:eastAsia="en-PH"/>
        </w:rPr>
        <w:t>2021)</w:t>
      </w:r>
      <w:r w:rsidR="00943E69">
        <w:rPr>
          <w:rFonts w:ascii="Arial" w:eastAsia="Times New Roman" w:hAnsi="Arial" w:cs="Arial"/>
          <w:sz w:val="24"/>
          <w:szCs w:val="24"/>
          <w:lang w:eastAsia="en-PH"/>
        </w:rPr>
        <w:fldChar w:fldCharType="end"/>
      </w:r>
      <w:r w:rsidR="00FF4539">
        <w:rPr>
          <w:rFonts w:ascii="Arial" w:eastAsia="Times New Roman" w:hAnsi="Arial" w:cs="Arial"/>
          <w:sz w:val="24"/>
          <w:szCs w:val="24"/>
          <w:lang w:eastAsia="en-PH"/>
        </w:rPr>
        <w:t xml:space="preserve">, </w:t>
      </w:r>
      <w:r w:rsidRPr="00C113CF">
        <w:rPr>
          <w:rFonts w:ascii="Arial" w:eastAsia="Times New Roman" w:hAnsi="Arial" w:cs="Arial"/>
          <w:sz w:val="24"/>
          <w:szCs w:val="24"/>
          <w:lang w:eastAsia="en-PH"/>
        </w:rPr>
        <w:t xml:space="preserve">developed an electronic school management information system that improved school operations by organizing records, reducing manual work, and providing easier access to information. Their study found that the system achieved high ratings in functionality, usability, and reliability. These studies support the development of a Web-Based Student Clearance Management System because they demonstrate that digital systems can improve administrative services, </w:t>
      </w:r>
      <w:r w:rsidRPr="00C113CF">
        <w:rPr>
          <w:rFonts w:ascii="Arial" w:eastAsia="Times New Roman" w:hAnsi="Arial" w:cs="Arial"/>
          <w:sz w:val="24"/>
          <w:szCs w:val="24"/>
          <w:lang w:eastAsia="en-PH"/>
        </w:rPr>
        <w:lastRenderedPageBreak/>
        <w:t>reduce processing time, and provide better record management in educational institutions.</w:t>
      </w:r>
      <w:r w:rsidRPr="008C11E1">
        <w:rPr>
          <w:rFonts w:ascii="Arial" w:eastAsia="Times New Roman" w:hAnsi="Arial" w:cs="Arial"/>
          <w:color w:val="FF0000"/>
          <w:sz w:val="24"/>
          <w:szCs w:val="24"/>
          <w:lang w:eastAsia="en-PH"/>
        </w:rPr>
        <w:br/>
      </w:r>
      <w:r w:rsidRPr="008C11E1">
        <w:rPr>
          <w:rFonts w:ascii="Arial" w:hAnsi="Arial" w:cs="Arial"/>
          <w:color w:val="FF0000"/>
          <w:sz w:val="24"/>
          <w:szCs w:val="24"/>
        </w:rPr>
        <w:t xml:space="preserve">    </w:t>
      </w:r>
      <w:r w:rsidRPr="00591B93">
        <w:rPr>
          <w:rFonts w:ascii="Arial" w:hAnsi="Arial" w:cs="Arial"/>
          <w:sz w:val="24"/>
          <w:szCs w:val="24"/>
        </w:rPr>
        <w:t xml:space="preserve">       Another related study by </w:t>
      </w:r>
      <w:r w:rsidR="005E7142">
        <w:rPr>
          <w:rFonts w:ascii="Arial" w:hAnsi="Arial" w:cs="Arial"/>
          <w:sz w:val="24"/>
          <w:szCs w:val="24"/>
        </w:rPr>
        <w:fldChar w:fldCharType="begin" w:fldLock="1"/>
      </w:r>
      <w:r w:rsidR="00CB358F">
        <w:rPr>
          <w:rFonts w:ascii="Arial" w:hAnsi="Arial" w:cs="Arial"/>
          <w:sz w:val="24"/>
          <w:szCs w:val="24"/>
        </w:rPr>
        <w:instrText>ADDIN CSL_CITATION {"citationItems":[{"id":"ITEM-1","itemData":{"DOI":"10.25007/ajnu.v12n3a1633","abstract":"This project aimed at creating and implementing a web-based portal that allows students of the university of soran to be able to commence and complete the annual process of course clearance online instead of physically navigating sections offices. The student clearance system is an internet-based study initiative that will help facilitate the queuing system in the clearance process of the university. The student clearance system can provide an efficient handling of information that is very easy for universities to use since it is internet-based and can be viewed from anywhere and at any time, and this system or process is also performed every year at the end of the second Semester by students. Students at Soran University in all scientific departments can register through this web application and do end-of-year cleaning work at the university. In this way, we will avoid using paper and loss, and the creation of student crowds at the doors of departments. and facilitating students to do so via the Internet. The computer-based architecture in this project was introduced using the PHP language, JavaScript, CSS, HTML and the software database as MySQL. The program created would act as a more effective and productive way of clearing students, eliminating all types of delay and tension, as well as helping you to understand the process involved, as well as how to do your online clearance. This research work uses the compilation of data from the university, materials and the program has been designed to accomplish the project objective efficiently.","author":[{"dropping-particle":"","family":"Hasan","given":"Sarhad Baez","non-dropping-particle":"","parse-names":false,"suffix":""},{"dropping-particle":"","family":"Nader Abdullah","given":"Yahqob","non-dropping-particle":"","parse-names":false,"suffix":""},{"dropping-particle":"","family":"Khalil Darwesh","given":"Mnir","non-dropping-particle":"","parse-names":false,"suffix":""}],"container-title":"Academic Journal of Nawroz University","id":"ITEM-1","issue":"3","issued":{"date-parts":[["2023"]]},"page":"252-261","title":"Design and Implementation The digital transformation of the student clearance system for Soran University","type":"article-journal","volume":"12"},"uris":["http://www.mendeley.com/documents/?uuid=5e6114de-34d2-4f22-bca7-39868432547f"]}],"mendeley":{"formattedCitation":"(Hasan et al., 2023)","plainTextFormattedCitation":"(Hasan et al., 2023)","previouslyFormattedCitation":"(Hasan et al., 2023)"},"properties":{"noteIndex":0},"schema":"https://github.com/citation-style-language/schema/raw/master/csl-citation.json"}</w:instrText>
      </w:r>
      <w:r w:rsidR="005E7142">
        <w:rPr>
          <w:rFonts w:ascii="Arial" w:hAnsi="Arial" w:cs="Arial"/>
          <w:sz w:val="24"/>
          <w:szCs w:val="24"/>
        </w:rPr>
        <w:fldChar w:fldCharType="separate"/>
      </w:r>
      <w:r w:rsidR="005E7142" w:rsidRPr="005E7142">
        <w:rPr>
          <w:rFonts w:ascii="Arial" w:hAnsi="Arial" w:cs="Arial"/>
          <w:noProof/>
          <w:sz w:val="24"/>
          <w:szCs w:val="24"/>
        </w:rPr>
        <w:t>(Hasan et al., 2023)</w:t>
      </w:r>
      <w:r w:rsidR="005E7142">
        <w:rPr>
          <w:rFonts w:ascii="Arial" w:hAnsi="Arial" w:cs="Arial"/>
          <w:sz w:val="24"/>
          <w:szCs w:val="24"/>
        </w:rPr>
        <w:fldChar w:fldCharType="end"/>
      </w:r>
      <w:r w:rsidR="0048667D">
        <w:rPr>
          <w:rFonts w:ascii="Arial" w:hAnsi="Arial" w:cs="Arial"/>
          <w:sz w:val="24"/>
          <w:szCs w:val="24"/>
        </w:rPr>
        <w:t xml:space="preserve"> </w:t>
      </w:r>
      <w:r w:rsidRPr="00591B93">
        <w:rPr>
          <w:rFonts w:ascii="Arial" w:hAnsi="Arial" w:cs="Arial"/>
          <w:sz w:val="24"/>
          <w:szCs w:val="24"/>
        </w:rPr>
        <w:t xml:space="preserve">developed a </w:t>
      </w:r>
      <w:r w:rsidRPr="00591B93">
        <w:rPr>
          <w:rStyle w:val="Strong"/>
          <w:rFonts w:ascii="Arial" w:hAnsi="Arial" w:cs="Arial"/>
          <w:b w:val="0"/>
          <w:bCs w:val="0"/>
          <w:sz w:val="24"/>
          <w:szCs w:val="24"/>
        </w:rPr>
        <w:t>Digital Student Clearance System</w:t>
      </w:r>
      <w:r w:rsidRPr="00591B93">
        <w:rPr>
          <w:rFonts w:ascii="Arial" w:hAnsi="Arial" w:cs="Arial"/>
          <w:b/>
          <w:bCs/>
          <w:sz w:val="24"/>
          <w:szCs w:val="24"/>
        </w:rPr>
        <w:t xml:space="preserve"> </w:t>
      </w:r>
      <w:r w:rsidRPr="00591B93">
        <w:rPr>
          <w:rFonts w:ascii="Arial" w:hAnsi="Arial" w:cs="Arial"/>
          <w:sz w:val="24"/>
          <w:szCs w:val="24"/>
        </w:rPr>
        <w:t xml:space="preserve">for </w:t>
      </w:r>
      <w:proofErr w:type="spellStart"/>
      <w:r w:rsidRPr="00591B93">
        <w:rPr>
          <w:rFonts w:ascii="Arial" w:hAnsi="Arial" w:cs="Arial"/>
          <w:sz w:val="24"/>
          <w:szCs w:val="24"/>
        </w:rPr>
        <w:t>Soran</w:t>
      </w:r>
      <w:proofErr w:type="spellEnd"/>
      <w:r w:rsidRPr="00591B93">
        <w:rPr>
          <w:rFonts w:ascii="Arial" w:hAnsi="Arial" w:cs="Arial"/>
          <w:sz w:val="24"/>
          <w:szCs w:val="24"/>
        </w:rPr>
        <w:t xml:space="preserve"> University. The researchers found that the traditional paper-based clearance process caused delays, increased </w:t>
      </w:r>
      <w:r w:rsidRPr="00C113CF">
        <w:rPr>
          <w:rFonts w:ascii="Arial" w:hAnsi="Arial" w:cs="Arial"/>
          <w:sz w:val="24"/>
          <w:szCs w:val="24"/>
        </w:rPr>
        <w:t>paperwork, and made it difficult to monitor the progress of student clearances. To solve these problems, they designed a digital clearance system that allowed students to submit requests online while enabling school offices to review and approve clearances through a centralized platform. The study concluded that the system improved processing speed, reduced paperwork, enhanced record management, and increased user satisfaction. These findings support the present study because they show that a web-based clearance system can improve the efficiency, accuracy, and reliability of the student clearance process.</w:t>
      </w:r>
      <w:r w:rsidRPr="00C113CF">
        <w:rPr>
          <w:rFonts w:ascii="Arial" w:eastAsia="Times New Roman" w:hAnsi="Arial" w:cs="Arial"/>
          <w:sz w:val="24"/>
          <w:szCs w:val="24"/>
          <w:lang w:eastAsia="en-PH"/>
        </w:rPr>
        <w:t xml:space="preserve"> </w:t>
      </w:r>
    </w:p>
    <w:p w14:paraId="7D4B2883" w14:textId="1DA9F0B2" w:rsidR="00A309A6" w:rsidRPr="00C113CF" w:rsidRDefault="00A309A6" w:rsidP="00C113CF">
      <w:pPr>
        <w:spacing w:before="100" w:beforeAutospacing="1" w:after="100" w:afterAutospacing="1" w:line="480" w:lineRule="auto"/>
        <w:jc w:val="both"/>
        <w:rPr>
          <w:rFonts w:ascii="Arial" w:eastAsia="Times New Roman" w:hAnsi="Arial" w:cs="Arial"/>
          <w:sz w:val="24"/>
          <w:szCs w:val="24"/>
          <w:lang w:eastAsia="en-PH"/>
        </w:rPr>
      </w:pPr>
      <w:r w:rsidRPr="00C113CF">
        <w:rPr>
          <w:rFonts w:ascii="Arial" w:eastAsia="Times New Roman" w:hAnsi="Arial" w:cs="Arial"/>
          <w:sz w:val="24"/>
          <w:szCs w:val="24"/>
          <w:lang w:eastAsia="en-PH"/>
        </w:rPr>
        <w:t xml:space="preserve">         The primary objective of this study, </w:t>
      </w:r>
      <w:r w:rsidR="00FF4539">
        <w:rPr>
          <w:rFonts w:ascii="Arial" w:eastAsia="Times New Roman" w:hAnsi="Arial" w:cs="Arial"/>
          <w:sz w:val="24"/>
          <w:szCs w:val="24"/>
          <w:lang w:eastAsia="en-PH"/>
        </w:rPr>
        <w:t xml:space="preserve">in </w:t>
      </w:r>
      <w:r w:rsidRPr="00C113CF">
        <w:rPr>
          <w:rFonts w:ascii="Arial" w:eastAsia="Times New Roman" w:hAnsi="Arial" w:cs="Arial"/>
          <w:sz w:val="24"/>
          <w:szCs w:val="24"/>
          <w:lang w:eastAsia="en-PH"/>
        </w:rPr>
        <w:t>titled Development of a Web-Based Student Clearance Management System, is to design and develop a web-based system that will improve the student clearance process. Specifically, the system aims to allow students to submit clearance requests online, monitor the status of their applications, and receive updates in real time. It also aims to provide school offices with a centralized platform for reviewing, approving, and managing student clearance requests efficiently. Ultimately, the study seeks to improve the quality, accuracy, and efficiency of the school's clearance services.</w:t>
      </w:r>
    </w:p>
    <w:p w14:paraId="475E30FC" w14:textId="77777777" w:rsidR="00A309A6" w:rsidRPr="00C113CF" w:rsidRDefault="00A309A6" w:rsidP="00C113CF">
      <w:pPr>
        <w:spacing w:before="100" w:beforeAutospacing="1" w:after="100" w:afterAutospacing="1" w:line="480" w:lineRule="auto"/>
        <w:jc w:val="both"/>
        <w:rPr>
          <w:rFonts w:ascii="Arial" w:eastAsia="Times New Roman" w:hAnsi="Arial" w:cs="Arial"/>
          <w:sz w:val="24"/>
          <w:szCs w:val="24"/>
          <w:lang w:eastAsia="en-PH"/>
        </w:rPr>
      </w:pPr>
      <w:r w:rsidRPr="00C113CF">
        <w:rPr>
          <w:rFonts w:ascii="Arial" w:eastAsia="Times New Roman" w:hAnsi="Arial" w:cs="Arial"/>
          <w:sz w:val="24"/>
          <w:szCs w:val="24"/>
          <w:lang w:eastAsia="en-PH"/>
        </w:rPr>
        <w:t xml:space="preserve">           This study will be conducted during the Academic Year 2026–2027. During this period, the researchers will gather the necessary information, analyze the existing </w:t>
      </w:r>
      <w:r w:rsidRPr="00C113CF">
        <w:rPr>
          <w:rFonts w:ascii="Arial" w:eastAsia="Times New Roman" w:hAnsi="Arial" w:cs="Arial"/>
          <w:sz w:val="24"/>
          <w:szCs w:val="24"/>
          <w:lang w:eastAsia="en-PH"/>
        </w:rPr>
        <w:lastRenderedPageBreak/>
        <w:t>clearance process, design and develop the proposed system, conduct system testing, and evaluate its performance. The timeframe will provide sufficient opportunity to ensure that the developed system is functional, reliable, and meets the needs of students and school personnel before its final evaluation.</w:t>
      </w:r>
    </w:p>
    <w:p w14:paraId="49103DEC" w14:textId="625E788A" w:rsidR="001557E4" w:rsidRPr="00C113CF" w:rsidRDefault="00A309A6" w:rsidP="00C113CF">
      <w:pPr>
        <w:spacing w:after="0" w:line="480" w:lineRule="auto"/>
        <w:jc w:val="both"/>
        <w:rPr>
          <w:rFonts w:ascii="Arial" w:eastAsia="Times New Roman" w:hAnsi="Arial" w:cs="Arial"/>
          <w:sz w:val="24"/>
          <w:szCs w:val="24"/>
          <w:lang w:eastAsia="en-PH"/>
        </w:rPr>
      </w:pPr>
      <w:r w:rsidRPr="00C113CF">
        <w:rPr>
          <w:rFonts w:ascii="Arial" w:eastAsia="Times New Roman" w:hAnsi="Arial" w:cs="Arial"/>
          <w:sz w:val="24"/>
          <w:szCs w:val="24"/>
          <w:lang w:eastAsia="en-PH"/>
        </w:rPr>
        <w:t xml:space="preserve">         The researchers will conduct this study by collecting information from students and authorized school offices involved in the clearance process. The gathered data will be used to identify the existing problems and serve as the basis for developing the proposed system. As Bachelor of Science in </w:t>
      </w:r>
      <w:r w:rsidR="00D945EF">
        <w:rPr>
          <w:rFonts w:ascii="Arial" w:eastAsia="Times New Roman" w:hAnsi="Arial" w:cs="Arial"/>
          <w:sz w:val="24"/>
          <w:szCs w:val="24"/>
          <w:lang w:eastAsia="en-PH"/>
        </w:rPr>
        <w:t>Computer Science</w:t>
      </w:r>
      <w:r w:rsidRPr="00C113CF">
        <w:rPr>
          <w:rFonts w:ascii="Arial" w:eastAsia="Times New Roman" w:hAnsi="Arial" w:cs="Arial"/>
          <w:sz w:val="24"/>
          <w:szCs w:val="24"/>
          <w:lang w:eastAsia="en-PH"/>
        </w:rPr>
        <w:t xml:space="preserve"> students, the researchers have acquired knowledge and skills in systems analysis and design, web development, database management, and software engineering. These competencies will guide them in developing a reliable and effective Web-Based Student Clearance Management System. By applying appropriate research methods and modern web technologies, the researchers aim to provide a practical solution that will improve the school's clearance process and contribute to the digital transformation of school administrative services.</w:t>
      </w:r>
    </w:p>
    <w:p w14:paraId="008B853C" w14:textId="77777777" w:rsidR="001557E4" w:rsidRPr="00C113CF" w:rsidRDefault="001557E4" w:rsidP="00C113CF">
      <w:pPr>
        <w:spacing w:after="0" w:line="480" w:lineRule="auto"/>
        <w:jc w:val="both"/>
        <w:rPr>
          <w:rFonts w:ascii="Arial" w:eastAsia="Times New Roman" w:hAnsi="Arial" w:cs="Arial"/>
          <w:sz w:val="24"/>
          <w:szCs w:val="24"/>
          <w:lang w:eastAsia="en-PH"/>
        </w:rPr>
      </w:pPr>
    </w:p>
    <w:p w14:paraId="5BC5BEB7" w14:textId="0F245989" w:rsidR="001557E4" w:rsidRPr="00C113CF" w:rsidRDefault="001557E4" w:rsidP="00C113CF">
      <w:pPr>
        <w:spacing w:after="0" w:line="480" w:lineRule="auto"/>
        <w:jc w:val="both"/>
        <w:rPr>
          <w:rFonts w:ascii="Arial" w:eastAsia="Times New Roman" w:hAnsi="Arial" w:cs="Arial"/>
          <w:b/>
          <w:bCs/>
          <w:sz w:val="24"/>
          <w:szCs w:val="24"/>
          <w:lang w:eastAsia="en-PH"/>
        </w:rPr>
      </w:pPr>
      <w:r w:rsidRPr="00C113CF">
        <w:rPr>
          <w:rFonts w:ascii="Arial" w:hAnsi="Arial" w:cs="Arial"/>
          <w:b/>
          <w:bCs/>
          <w:sz w:val="24"/>
          <w:szCs w:val="24"/>
        </w:rPr>
        <w:t>Theoretical Framework</w:t>
      </w:r>
    </w:p>
    <w:p w14:paraId="4C3265A5" w14:textId="5D4334A7" w:rsidR="001557E4" w:rsidRPr="002412C8" w:rsidRDefault="00681B71" w:rsidP="00C113CF">
      <w:pPr>
        <w:pStyle w:val="NormalWeb"/>
        <w:spacing w:line="480" w:lineRule="auto"/>
        <w:jc w:val="both"/>
        <w:rPr>
          <w:rFonts w:ascii="Arial" w:hAnsi="Arial" w:cs="Arial"/>
        </w:rPr>
      </w:pPr>
      <w:r>
        <w:rPr>
          <w:rFonts w:ascii="Arial" w:hAnsi="Arial" w:cs="Arial"/>
        </w:rPr>
        <w:t xml:space="preserve">       </w:t>
      </w:r>
      <w:r w:rsidR="000C083C">
        <w:rPr>
          <w:rFonts w:ascii="Arial" w:hAnsi="Arial" w:cs="Arial"/>
        </w:rPr>
        <w:t xml:space="preserve"> </w:t>
      </w:r>
      <w:r>
        <w:rPr>
          <w:rFonts w:ascii="Arial" w:hAnsi="Arial" w:cs="Arial"/>
        </w:rPr>
        <w:t xml:space="preserve"> </w:t>
      </w:r>
      <w:r w:rsidR="001557E4" w:rsidRPr="002412C8">
        <w:rPr>
          <w:rFonts w:ascii="Arial" w:hAnsi="Arial" w:cs="Arial"/>
        </w:rPr>
        <w:t xml:space="preserve">Theories are presented in this chapter to provide the theoretical foundation of the study. The researchers will use these theories to support the development of the </w:t>
      </w:r>
      <w:r w:rsidR="001557E4" w:rsidRPr="002412C8">
        <w:rPr>
          <w:rStyle w:val="Strong"/>
          <w:rFonts w:ascii="Arial" w:hAnsi="Arial" w:cs="Arial"/>
          <w:b w:val="0"/>
          <w:bCs w:val="0"/>
        </w:rPr>
        <w:t>Web-Based Student Clearance Management System</w:t>
      </w:r>
      <w:r w:rsidR="001557E4" w:rsidRPr="002412C8">
        <w:rPr>
          <w:rFonts w:ascii="Arial" w:hAnsi="Arial" w:cs="Arial"/>
        </w:rPr>
        <w:t xml:space="preserve">. These theories include the </w:t>
      </w:r>
      <w:r w:rsidR="001557E4" w:rsidRPr="002412C8">
        <w:rPr>
          <w:rStyle w:val="Strong"/>
          <w:rFonts w:ascii="Arial" w:hAnsi="Arial" w:cs="Arial"/>
          <w:b w:val="0"/>
          <w:bCs w:val="0"/>
        </w:rPr>
        <w:t>Technology Acceptance Model (TAM)</w:t>
      </w:r>
      <w:r w:rsidR="001557E4" w:rsidRPr="002412C8">
        <w:rPr>
          <w:rFonts w:ascii="Arial" w:hAnsi="Arial" w:cs="Arial"/>
        </w:rPr>
        <w:t xml:space="preserve"> by</w:t>
      </w:r>
      <w:r w:rsidR="00D157CA" w:rsidRPr="002412C8">
        <w:rPr>
          <w:rFonts w:ascii="Arial" w:hAnsi="Arial" w:cs="Arial"/>
        </w:rPr>
        <w:t xml:space="preserve"> </w:t>
      </w:r>
      <w:r w:rsidR="00D157CA" w:rsidRPr="002412C8">
        <w:rPr>
          <w:rFonts w:ascii="Arial" w:hAnsi="Arial" w:cs="Arial"/>
        </w:rPr>
        <w:fldChar w:fldCharType="begin" w:fldLock="1"/>
      </w:r>
      <w:r w:rsidR="002412C8" w:rsidRPr="002412C8">
        <w:rPr>
          <w:rFonts w:ascii="Arial" w:hAnsi="Arial" w:cs="Arial"/>
        </w:rPr>
        <w:instrText>ADDIN CSL_CITATION {"citationItems":[{"id":"ITEM-1","itemData":{"DOI":"10.53761/1bdbms32","ISSN":"14499789","abstract":"Technology acceptance research has been an important and fruitful research domain since the late 1980s. At the forefront has been the Technology Acceptance Model (TAM) and related models such as UTAUT. These models aim to explain and predict adoption of technology, so that adoption can be improved and decisions can be made regarding technology implementation. The predictor variables of adoption are Behavioural Intention (BI) and Actual Use (USE). The TAM defines two key determinants of BI, Perceived Ease of Use (PEOU, sometimes also abbreviated as PEU) and Perceived Usefulness (PU). Technology Acceptance Model research has been applied to many different technologies, in different fields of use, in different cultural contexts, and at different scales, globally. Whilst being robust, the approach does have limitations. These call into question, to greater and lesser degrees, the validity of the findings and/or the usefulness of the model under certain contexts. This issue examines the debates surrounding these limitations under the umbrella question of “TAMs: Are they still fit for purpose?” The commentary article and book review in this special issue directly address these debates and the articles demonstrate how researchers are responding to the debates, exploring them in different contexts, at different scales and for different technologies. The editorial concludes by proposing future directions for the field to continue its evolution and remain as an effective and important tool in understanding technology adoption in an age of frequent and rapid technological innovation in education.","author":[{"dropping-particle":"","family":"O’dea","given":"Mike","non-dropping-particle":"","parse-names":false,"suffix":""},{"dropping-particle":"","family":"Zhou","given":"Xue","non-dropping-particle":"","parse-names":false,"suffix":""},{"dropping-particle":"","family":"Teng","given":"Da","non-dropping-particle":"","parse-names":false,"suffix":""},{"dropping-particle":"","family":"Mundy","given":"Darren","non-dropping-particle":"","parse-names":false,"suffix":""},{"dropping-particle":"","family":"Ishaya","given":"Tanko","non-dropping-particle":"","parse-names":false,"suffix":""}],"container-title":"Journal of University Teaching and Learning Practice ","id":"ITEM-1","issue":"8","issued":{"date-parts":[["2025"]]},"title":"Editorial: “Are Technology Acceptance Models still fit for purpose?”","type":"article-journal","volume":"21"},"uris":["http://www.mendeley.com/documents/?uuid=5b50dfc6-ed95-4f04-a36a-524e8db17d4f"]}],"mendeley":{"formattedCitation":"(O’dea et al., 2025)","plainTextFormattedCitation":"(O’dea et al., 2025)","previouslyFormattedCitation":"(O’dea et al., 2025)"},"properties":{"noteIndex":0},"schema":"https://github.com/citation-style-language/schema/raw/master/csl-citation.json"}</w:instrText>
      </w:r>
      <w:r w:rsidR="00D157CA" w:rsidRPr="002412C8">
        <w:rPr>
          <w:rFonts w:ascii="Arial" w:hAnsi="Arial" w:cs="Arial"/>
        </w:rPr>
        <w:fldChar w:fldCharType="separate"/>
      </w:r>
      <w:r w:rsidR="00D157CA" w:rsidRPr="002412C8">
        <w:rPr>
          <w:rFonts w:ascii="Arial" w:hAnsi="Arial" w:cs="Arial"/>
          <w:noProof/>
        </w:rPr>
        <w:t>(O’dea et al., 2025)</w:t>
      </w:r>
      <w:r w:rsidR="00D157CA" w:rsidRPr="002412C8">
        <w:rPr>
          <w:rFonts w:ascii="Arial" w:hAnsi="Arial" w:cs="Arial"/>
        </w:rPr>
        <w:fldChar w:fldCharType="end"/>
      </w:r>
      <w:r w:rsidR="001748BF" w:rsidRPr="002412C8">
        <w:rPr>
          <w:rFonts w:ascii="Arial" w:hAnsi="Arial" w:cs="Arial"/>
        </w:rPr>
        <w:t>,</w:t>
      </w:r>
      <w:r w:rsidR="00CB358F" w:rsidRPr="002412C8">
        <w:rPr>
          <w:rFonts w:ascii="Arial" w:hAnsi="Arial" w:cs="Arial"/>
        </w:rPr>
        <w:t xml:space="preserve"> </w:t>
      </w:r>
      <w:r w:rsidR="001557E4" w:rsidRPr="002412C8">
        <w:rPr>
          <w:rFonts w:ascii="Arial" w:hAnsi="Arial" w:cs="Arial"/>
        </w:rPr>
        <w:t xml:space="preserve">the </w:t>
      </w:r>
      <w:r w:rsidR="001557E4" w:rsidRPr="002412C8">
        <w:rPr>
          <w:rStyle w:val="Strong"/>
          <w:rFonts w:ascii="Arial" w:hAnsi="Arial" w:cs="Arial"/>
          <w:b w:val="0"/>
          <w:bCs w:val="0"/>
        </w:rPr>
        <w:t>Digital Transformation Theory</w:t>
      </w:r>
      <w:r w:rsidR="001557E4" w:rsidRPr="002412C8">
        <w:rPr>
          <w:rFonts w:ascii="Arial" w:hAnsi="Arial" w:cs="Arial"/>
        </w:rPr>
        <w:t xml:space="preserve"> by</w:t>
      </w:r>
      <w:r w:rsidR="001748BF" w:rsidRPr="002412C8">
        <w:rPr>
          <w:rFonts w:ascii="Arial" w:hAnsi="Arial" w:cs="Arial"/>
        </w:rPr>
        <w:t xml:space="preserve"> </w:t>
      </w:r>
      <w:r w:rsidR="00363E4A" w:rsidRPr="002412C8">
        <w:rPr>
          <w:rFonts w:ascii="Arial" w:hAnsi="Arial" w:cs="Arial"/>
        </w:rPr>
        <w:fldChar w:fldCharType="begin" w:fldLock="1"/>
      </w:r>
      <w:r w:rsidR="007D19C0" w:rsidRPr="002412C8">
        <w:rPr>
          <w:rFonts w:ascii="Arial" w:hAnsi="Arial" w:cs="Arial"/>
        </w:rPr>
        <w:instrText>ADDIN CSL_CITATION {"citationItems":[{"id":"ITEM-1","itemData":{"DOI":"10.1111/ijcs.13015","author":[{"dropping-particle":"","family":"Paul","given":"Justin","non-dropping-particle":"","parse-names":false,"suffix":""},{"dropping-particle":"","family":"Dennis","given":"Charles","non-dropping-particle":"","parse-names":false,"suffix":""},{"dropping-particle":"","family":"Kacprzak","given":"Agnieszka","non-dropping-particle":"","parse-names":false,"suffix":""},{"dropping-particle":"","family":"Curtis","given":"Lucill","non-dropping-particle":"","parse-names":false,"suffix":""},{"dropping-particle":"","family":"Kunz","given":"Werner H","non-dropping-particle":"","parse-names":false,"suffix":""},{"dropping-particle":"","family":"Liu","given":"Jonathan","non-dropping-particle":"","parse-names":false,"suffix":""},{"dropping-particle":"","family":"Petit","given":"Olivia","non-dropping-particle":"","parse-names":false,"suffix":""},{"dropping-particle":"","family":"Tyagi","given":"Sapna","non-dropping-particle":"","parse-names":false,"suffix":""}],"id":"ITEM-1","issue":"January","issued":{"date-parts":[["2024"]]},"page":"1-28","title":"Digital transformation : A multidisciplinary perspective and future research agenda","type":"article-journal"},"uris":["http://www.mendeley.com/documents/?uuid=ebdb05b0-1ca5-40af-91ba-478eeaa5ecb9"]}],"mendeley":{"formattedCitation":"(Paul et al., 2024)","plainTextFormattedCitation":"(Paul et al., 2024)","previouslyFormattedCitation":"(Paul et al., 2024)"},"properties":{"noteIndex":0},"schema":"https://github.com/citation-style-language/schema/raw/master/csl-citation.json"}</w:instrText>
      </w:r>
      <w:r w:rsidR="00363E4A" w:rsidRPr="002412C8">
        <w:rPr>
          <w:rFonts w:ascii="Arial" w:hAnsi="Arial" w:cs="Arial"/>
        </w:rPr>
        <w:fldChar w:fldCharType="separate"/>
      </w:r>
      <w:r w:rsidR="00363E4A" w:rsidRPr="002412C8">
        <w:rPr>
          <w:rFonts w:ascii="Arial" w:hAnsi="Arial" w:cs="Arial"/>
          <w:noProof/>
        </w:rPr>
        <w:t>(Paul et al., 2024)</w:t>
      </w:r>
      <w:r w:rsidR="00363E4A" w:rsidRPr="002412C8">
        <w:rPr>
          <w:rFonts w:ascii="Arial" w:hAnsi="Arial" w:cs="Arial"/>
        </w:rPr>
        <w:fldChar w:fldCharType="end"/>
      </w:r>
      <w:r w:rsidR="001557E4" w:rsidRPr="002412C8">
        <w:rPr>
          <w:rFonts w:ascii="Arial" w:hAnsi="Arial" w:cs="Arial"/>
        </w:rPr>
        <w:t xml:space="preserve"> and the </w:t>
      </w:r>
      <w:r w:rsidR="001557E4" w:rsidRPr="002412C8">
        <w:rPr>
          <w:rStyle w:val="Strong"/>
          <w:rFonts w:ascii="Arial" w:hAnsi="Arial" w:cs="Arial"/>
          <w:b w:val="0"/>
          <w:bCs w:val="0"/>
        </w:rPr>
        <w:t>Information Systems Success Model</w:t>
      </w:r>
      <w:r w:rsidR="001557E4" w:rsidRPr="002412C8">
        <w:rPr>
          <w:rFonts w:ascii="Arial" w:hAnsi="Arial" w:cs="Arial"/>
        </w:rPr>
        <w:t xml:space="preserve"> by </w:t>
      </w:r>
      <w:r w:rsidR="001A1A1E" w:rsidRPr="002412C8">
        <w:rPr>
          <w:rFonts w:ascii="Arial" w:hAnsi="Arial" w:cs="Arial"/>
        </w:rPr>
        <w:fldChar w:fldCharType="begin" w:fldLock="1"/>
      </w:r>
      <w:r w:rsidR="00363E4A" w:rsidRPr="002412C8">
        <w:rPr>
          <w:rFonts w:ascii="Arial" w:hAnsi="Arial" w:cs="Arial"/>
        </w:rPr>
        <w:instrText>ADDIN CSL_CITATION {"citationItems":[{"id":"ITEM-1","itemData":{"DOI":"10.1504/IJBIS.2025.145551","ISSN":"17460980","abstract":"The rapid advancement of information technology over the last four decades has had a considerable impact on both individuals and organisations. Hence, information systems (IS) success has become one of the most significant topics of interest among researchers and scholars. DeLone and McLean developed the IS success model to provide a complete and extended definition of IS success. The current study provides a comprehensive literature review of prior works that have utilised the model as the theoretical foundation. The analysis covers 102 scholarly articles and conference papers published between 2012 and 2021, as reported in the Scopus database. The findings of the study indicate that the IS success model and technology acceptance model are commonly used together. The weighted analysis of internal variables indicates that information quality and user satisfaction are the best predictors. Meanwhile, perceived usefulness and trust are most commonly used as external variables. The results suggest a lack of moderating and mediating variables used in past research. The results of this study add further to the accumulated existing knowledge of the IS success model, particularly in the aspect of the predictive power of each internal variable and the most frequently used external variables.","author":[{"dropping-particle":"","family":"Al-Kofahi","given":"Mahmoud","non-dropping-particle":"","parse-names":false,"suffix":""},{"dropping-particle":"","family":"Hassan","given":"Haslinda","non-dropping-particle":"","parse-names":false,"suffix":""},{"dropping-particle":"","family":"Mohamad","given":"Rosli","non-dropping-particle":"","parse-names":false,"suffix":""}],"container-title":"International Journal of Business Information Systems","id":"ITEM-1","issue":"4","issued":{"date-parts":[["2025"]]},"page":"452-481","title":"DeLone and McLean information systems success model: a literature review","type":"article-journal","volume":"48"},"uris":["http://www.mendeley.com/documents/?uuid=64ba10f8-92f7-42a0-9e49-ef6707e072d7"]}],"mendeley":{"formattedCitation":"(Al-Kofahi et al., 2025)","plainTextFormattedCitation":"(Al-Kofahi et al., 2025)","previouslyFormattedCitation":"(Al-Kofahi et al., 2025)"},"properties":{"noteIndex":0},"schema":"https://github.com/citation-style-language/schema/raw/master/csl-citation.json"}</w:instrText>
      </w:r>
      <w:r w:rsidR="001A1A1E" w:rsidRPr="002412C8">
        <w:rPr>
          <w:rFonts w:ascii="Arial" w:hAnsi="Arial" w:cs="Arial"/>
        </w:rPr>
        <w:fldChar w:fldCharType="separate"/>
      </w:r>
      <w:r w:rsidR="001A1A1E" w:rsidRPr="002412C8">
        <w:rPr>
          <w:rFonts w:ascii="Arial" w:hAnsi="Arial" w:cs="Arial"/>
          <w:noProof/>
        </w:rPr>
        <w:t>(Al-Kofahi et al., 2025)</w:t>
      </w:r>
      <w:r w:rsidR="001A1A1E" w:rsidRPr="002412C8">
        <w:rPr>
          <w:rFonts w:ascii="Arial" w:hAnsi="Arial" w:cs="Arial"/>
        </w:rPr>
        <w:fldChar w:fldCharType="end"/>
      </w:r>
    </w:p>
    <w:p w14:paraId="44724BC0" w14:textId="7647C16F" w:rsidR="001557E4" w:rsidRPr="007C5279" w:rsidRDefault="002412C8" w:rsidP="00C113CF">
      <w:pPr>
        <w:pStyle w:val="NormalWeb"/>
        <w:spacing w:line="480" w:lineRule="auto"/>
        <w:jc w:val="both"/>
        <w:rPr>
          <w:rFonts w:ascii="Arial" w:hAnsi="Arial" w:cs="Arial"/>
        </w:rPr>
      </w:pPr>
      <w:r>
        <w:rPr>
          <w:rFonts w:ascii="Arial" w:hAnsi="Arial" w:cs="Arial"/>
        </w:rPr>
        <w:lastRenderedPageBreak/>
        <w:t xml:space="preserve">         </w:t>
      </w:r>
      <w:r w:rsidR="000C083C">
        <w:rPr>
          <w:rFonts w:ascii="Arial" w:hAnsi="Arial" w:cs="Arial"/>
        </w:rPr>
        <w:t xml:space="preserve"> </w:t>
      </w:r>
      <w:r w:rsidR="001557E4" w:rsidRPr="007C5279">
        <w:rPr>
          <w:rFonts w:ascii="Arial" w:hAnsi="Arial" w:cs="Arial"/>
        </w:rPr>
        <w:t xml:space="preserve">According </w:t>
      </w:r>
      <w:r>
        <w:rPr>
          <w:rFonts w:ascii="Arial" w:eastAsia="Arial" w:hAnsi="Arial" w:cs="Arial"/>
          <w:sz w:val="26"/>
          <w:szCs w:val="26"/>
        </w:rPr>
        <w:t>to the study of</w:t>
      </w:r>
      <w:r w:rsidR="001557E4" w:rsidRPr="007C5279">
        <w:rPr>
          <w:rFonts w:ascii="Arial" w:hAnsi="Arial" w:cs="Arial"/>
        </w:rPr>
        <w:t xml:space="preserve"> </w:t>
      </w:r>
      <w:r w:rsidR="007C5279" w:rsidRPr="007C5279">
        <w:rPr>
          <w:rFonts w:ascii="Arial" w:hAnsi="Arial" w:cs="Arial"/>
        </w:rPr>
        <w:fldChar w:fldCharType="begin" w:fldLock="1"/>
      </w:r>
      <w:r w:rsidR="00296750">
        <w:rPr>
          <w:rFonts w:ascii="Arial" w:hAnsi="Arial" w:cs="Arial"/>
        </w:rPr>
        <w:instrText>ADDIN CSL_CITATION {"citationItems":[{"id":"ITEM-1","itemData":{"DOI":"10.53761/1bdbms32","ISSN":"14499789","abstract":"Technology acceptance research has been an important and fruitful research domain since the late 1980s. At the forefront has been the Technology Acceptance Model (TAM) and related models such as UTAUT. These models aim to explain and predict adoption of technology, so that adoption can be improved and decisions can be made regarding technology implementation. The predictor variables of adoption are Behavioural Intention (BI) and Actual Use (USE). The TAM defines two key determinants of BI, Perceived Ease of Use (PEOU, sometimes also abbreviated as PEU) and Perceived Usefulness (PU). Technology Acceptance Model research has been applied to many different technologies, in different fields of use, in different cultural contexts, and at different scales, globally. Whilst being robust, the approach does have limitations. These call into question, to greater and lesser degrees, the validity of the findings and/or the usefulness of the model under certain contexts. This issue examines the debates surrounding these limitations under the umbrella question of “TAMs: Are they still fit for purpose?” The commentary article and book review in this special issue directly address these debates and the articles demonstrate how researchers are responding to the debates, exploring them in different contexts, at different scales and for different technologies. The editorial concludes by proposing future directions for the field to continue its evolution and remain as an effective and important tool in understanding technology adoption in an age of frequent and rapid technological innovation in education.","author":[{"dropping-particle":"","family":"O’dea","given":"Mike","non-dropping-particle":"","parse-names":false,"suffix":""},{"dropping-particle":"","family":"Zhou","given":"Xue","non-dropping-particle":"","parse-names":false,"suffix":""},{"dropping-particle":"","family":"Teng","given":"Da","non-dropping-particle":"","parse-names":false,"suffix":""},{"dropping-particle":"","family":"Mundy","given":"Darren","non-dropping-particle":"","parse-names":false,"suffix":""},{"dropping-particle":"","family":"Ishaya","given":"Tanko","non-dropping-particle":"","parse-names":false,"suffix":""}],"container-title":"Journal of University Teaching and Learning Practice ","id":"ITEM-1","issue":"8","issued":{"date-parts":[["2025"]]},"title":"Editorial: “Are Technology Acceptance Models still fit for purpose?”","type":"article-journal","volume":"21"},"uris":["http://www.mendeley.com/documents/?uuid=5b50dfc6-ed95-4f04-a36a-524e8db17d4f"]}],"mendeley":{"formattedCitation":"(O’dea et al., 2025)","manualFormatting":"(O’dea et al. 2025)","plainTextFormattedCitation":"(O’dea et al., 2025)","previouslyFormattedCitation":"(O’dea et al., 2025)"},"properties":{"noteIndex":0},"schema":"https://github.com/citation-style-language/schema/raw/master/csl-citation.json"}</w:instrText>
      </w:r>
      <w:r w:rsidR="007C5279" w:rsidRPr="007C5279">
        <w:rPr>
          <w:rFonts w:ascii="Arial" w:hAnsi="Arial" w:cs="Arial"/>
        </w:rPr>
        <w:fldChar w:fldCharType="separate"/>
      </w:r>
      <w:r w:rsidR="007C5279" w:rsidRPr="007C5279">
        <w:rPr>
          <w:rFonts w:ascii="Arial" w:hAnsi="Arial" w:cs="Arial"/>
          <w:noProof/>
        </w:rPr>
        <w:t>(O’dea et al. 2025)</w:t>
      </w:r>
      <w:r w:rsidR="007C5279" w:rsidRPr="007C5279">
        <w:rPr>
          <w:rFonts w:ascii="Arial" w:hAnsi="Arial" w:cs="Arial"/>
        </w:rPr>
        <w:fldChar w:fldCharType="end"/>
      </w:r>
      <w:r w:rsidR="001748BF">
        <w:rPr>
          <w:rFonts w:ascii="Arial" w:hAnsi="Arial" w:cs="Arial"/>
        </w:rPr>
        <w:t>,</w:t>
      </w:r>
      <w:r w:rsidR="007C5279" w:rsidRPr="007C5279">
        <w:rPr>
          <w:rFonts w:ascii="Arial" w:hAnsi="Arial" w:cs="Arial"/>
        </w:rPr>
        <w:t xml:space="preserve"> </w:t>
      </w:r>
      <w:r>
        <w:rPr>
          <w:rFonts w:ascii="Arial" w:hAnsi="Arial" w:cs="Arial"/>
        </w:rPr>
        <w:t>te</w:t>
      </w:r>
      <w:r w:rsidR="001557E4" w:rsidRPr="007C5279">
        <w:rPr>
          <w:rStyle w:val="Strong"/>
          <w:rFonts w:ascii="Arial" w:hAnsi="Arial" w:cs="Arial"/>
          <w:b w:val="0"/>
          <w:bCs w:val="0"/>
        </w:rPr>
        <w:t>chnology Acceptance Model (TAM)</w:t>
      </w:r>
      <w:r w:rsidR="001557E4" w:rsidRPr="007C5279">
        <w:rPr>
          <w:rFonts w:ascii="Arial" w:hAnsi="Arial" w:cs="Arial"/>
        </w:rPr>
        <w:t xml:space="preserve"> explains that users are more likely to accept and use a system if they believe it is easy to use and useful. This theory focuses on two important factors: perceived usefulness and perceived ease of use. In this study, the Web-Based Student Clearance Management System is designed with a simple interface that allows students and school offices to complete the clearance process quickly and easily. By making the system user-friendly, students and staff are more likely to use and accept it.</w:t>
      </w:r>
    </w:p>
    <w:p w14:paraId="7707FC73" w14:textId="70BFF697" w:rsidR="002412C8" w:rsidRDefault="002412C8" w:rsidP="002412C8">
      <w:pPr>
        <w:pStyle w:val="NormalWeb"/>
        <w:spacing w:line="480" w:lineRule="auto"/>
        <w:jc w:val="both"/>
      </w:pPr>
      <w:r>
        <w:rPr>
          <w:rFonts w:ascii="Arial" w:hAnsi="Arial" w:cs="Arial"/>
        </w:rPr>
        <w:t xml:space="preserve">       </w:t>
      </w:r>
      <w:r w:rsidR="000C083C">
        <w:rPr>
          <w:rFonts w:ascii="Arial" w:hAnsi="Arial" w:cs="Arial"/>
        </w:rPr>
        <w:t xml:space="preserve">  </w:t>
      </w:r>
      <w:r>
        <w:rPr>
          <w:rFonts w:ascii="Arial" w:hAnsi="Arial" w:cs="Arial"/>
        </w:rPr>
        <w:t xml:space="preserve"> </w:t>
      </w:r>
      <w:r w:rsidRPr="002412C8">
        <w:rPr>
          <w:rFonts w:ascii="Arial" w:hAnsi="Arial" w:cs="Arial"/>
        </w:rPr>
        <w:t xml:space="preserve">According to </w:t>
      </w:r>
      <w:r>
        <w:rPr>
          <w:rFonts w:ascii="Arial" w:hAnsi="Arial" w:cs="Arial"/>
        </w:rPr>
        <w:fldChar w:fldCharType="begin" w:fldLock="1"/>
      </w:r>
      <w:r>
        <w:rPr>
          <w:rFonts w:ascii="Arial" w:hAnsi="Arial" w:cs="Arial"/>
        </w:rPr>
        <w:instrText>ADDIN CSL_CITATION {"citationItems":[{"id":"ITEM-1","itemData":{"DOI":"10.1111/ijcs.13015","author":[{"dropping-particle":"","family":"Paul","given":"Justin","non-dropping-particle":"","parse-names":false,"suffix":""},{"dropping-particle":"","family":"Dennis","given":"Charles","non-dropping-particle":"","parse-names":false,"suffix":""},{"dropping-particle":"","family":"Kacprzak","given":"Agnieszka","non-dropping-particle":"","parse-names":false,"suffix":""},{"dropping-particle":"","family":"Curtis","given":"Lucill","non-dropping-particle":"","parse-names":false,"suffix":""},{"dropping-particle":"","family":"Kunz","given":"Werner H","non-dropping-particle":"","parse-names":false,"suffix":""},{"dropping-particle":"","family":"Liu","given":"Jonathan","non-dropping-particle":"","parse-names":false,"suffix":""},{"dropping-particle":"","family":"Petit","given":"Olivia","non-dropping-particle":"","parse-names":false,"suffix":""},{"dropping-particle":"","family":"Tyagi","given":"Sapna","non-dropping-particle":"","parse-names":false,"suffix":""}],"id":"ITEM-1","issue":"January","issued":{"date-parts":[["2024"]]},"page":"1-28","title":"Digital transformation : A multidisciplinary perspective and future research agenda","type":"article-journal"},"uris":["http://www.mendeley.com/documents/?uuid=ebdb05b0-1ca5-40af-91ba-478eeaa5ecb9"]}],"mendeley":{"formattedCitation":"(Paul et al., 2024)","plainTextFormattedCitation":"(Paul et al., 2024)"},"properties":{"noteIndex":0},"schema":"https://github.com/citation-style-language/schema/raw/master/csl-citation.json"}</w:instrText>
      </w:r>
      <w:r>
        <w:rPr>
          <w:rFonts w:ascii="Arial" w:hAnsi="Arial" w:cs="Arial"/>
        </w:rPr>
        <w:fldChar w:fldCharType="separate"/>
      </w:r>
      <w:r w:rsidRPr="002412C8">
        <w:rPr>
          <w:rFonts w:ascii="Arial" w:hAnsi="Arial" w:cs="Arial"/>
          <w:noProof/>
        </w:rPr>
        <w:t>(Paul et al., 2024)</w:t>
      </w:r>
      <w:r>
        <w:rPr>
          <w:rFonts w:ascii="Arial" w:hAnsi="Arial" w:cs="Arial"/>
        </w:rPr>
        <w:fldChar w:fldCharType="end"/>
      </w:r>
      <w:r>
        <w:rPr>
          <w:rFonts w:ascii="Arial" w:hAnsi="Arial" w:cs="Arial"/>
        </w:rPr>
        <w:t xml:space="preserve">, the </w:t>
      </w:r>
      <w:r w:rsidRPr="002412C8">
        <w:rPr>
          <w:rStyle w:val="Strong"/>
          <w:rFonts w:ascii="Arial" w:hAnsi="Arial" w:cs="Arial"/>
          <w:b w:val="0"/>
          <w:bCs w:val="0"/>
        </w:rPr>
        <w:t>Digital Transformation Theory</w:t>
      </w:r>
      <w:r w:rsidRPr="002412C8">
        <w:rPr>
          <w:rFonts w:ascii="Arial" w:hAnsi="Arial" w:cs="Arial"/>
        </w:rPr>
        <w:t xml:space="preserve"> explains how organizations can improve their processes and services through the use of digital technologies. The use of digital systems can help organizations increase efficiency, improve communication, reduce paperwork, and provide faster services. This theory supports the development of the Web-Based Student Clearance Management System because it transforms the traditional paper-based clearance process into a digital and online process. Through the system, students and school personnel can manage clearance requirements, monitor clearance status, and process records more efficiently.</w:t>
      </w:r>
      <w:r>
        <w:t xml:space="preserve"> </w:t>
      </w:r>
    </w:p>
    <w:p w14:paraId="7AC0515A" w14:textId="0960BAE0" w:rsidR="00021E9A" w:rsidRDefault="002412C8" w:rsidP="00021E9A">
      <w:pPr>
        <w:pStyle w:val="NormalWeb"/>
        <w:spacing w:line="480" w:lineRule="auto"/>
        <w:jc w:val="both"/>
        <w:rPr>
          <w:rFonts w:ascii="Arial" w:hAnsi="Arial" w:cs="Arial"/>
        </w:rPr>
      </w:pPr>
      <w:r>
        <w:t xml:space="preserve">       </w:t>
      </w:r>
      <w:r w:rsidR="000C083C">
        <w:t xml:space="preserve">   </w:t>
      </w:r>
      <w:r w:rsidR="001557E4" w:rsidRPr="00296750">
        <w:rPr>
          <w:rFonts w:ascii="Arial" w:hAnsi="Arial" w:cs="Arial"/>
        </w:rPr>
        <w:t>According to</w:t>
      </w:r>
      <w:r w:rsidR="00D157CA">
        <w:rPr>
          <w:rFonts w:ascii="Arial" w:hAnsi="Arial" w:cs="Arial"/>
        </w:rPr>
        <w:t xml:space="preserve"> </w:t>
      </w:r>
      <w:r w:rsidR="00296750" w:rsidRPr="00296750">
        <w:rPr>
          <w:rFonts w:ascii="Arial" w:hAnsi="Arial" w:cs="Arial"/>
        </w:rPr>
        <w:fldChar w:fldCharType="begin" w:fldLock="1"/>
      </w:r>
      <w:r w:rsidR="005B43D3">
        <w:rPr>
          <w:rFonts w:ascii="Arial" w:hAnsi="Arial" w:cs="Arial"/>
        </w:rPr>
        <w:instrText>ADDIN CSL_CITATION {"citationItems":[{"id":"ITEM-1","itemData":{"DOI":"10.1504/IJBIS.2025.145551","ISSN":"17460980","abstract":"The rapid advancement of information technology over the last four decades has had a considerable impact on both individuals and organisations. Hence, information systems (IS) success has become one of the most significant topics of interest among researchers and scholars. DeLone and McLean developed the IS success model to provide a complete and extended definition of IS success. The current study provides a comprehensive literature review of prior works that have utilised the model as the theoretical foundation. The analysis covers 102 scholarly articles and conference papers published between 2012 and 2021, as reported in the Scopus database. The findings of the study indicate that the IS success model and technology acceptance model are commonly used together. The weighted analysis of internal variables indicates that information quality and user satisfaction are the best predictors. Meanwhile, perceived usefulness and trust are most commonly used as external variables. The results suggest a lack of moderating and mediating variables used in past research. The results of this study add further to the accumulated existing knowledge of the IS success model, particularly in the aspect of the predictive power of each internal variable and the most frequently used external variables.","author":[{"dropping-particle":"","family":"Al-Kofahi","given":"Mahmoud","non-dropping-particle":"","parse-names":false,"suffix":""},{"dropping-particle":"","family":"Hassan","given":"Haslinda","non-dropping-particle":"","parse-names":false,"suffix":""},{"dropping-particle":"","family":"Mohamad","given":"Rosli","non-dropping-particle":"","parse-names":false,"suffix":""}],"container-title":"International Journal of Business Information Systems","id":"ITEM-1","issue":"4","issued":{"date-parts":[["2025"]]},"page":"452-481","title":"DeLone and McLean information systems success model: a literature review","type":"article-journal","volume":"48"},"uris":["http://www.mendeley.com/documents/?uuid=64ba10f8-92f7-42a0-9e49-ef6707e072d7"]}],"mendeley":{"formattedCitation":"(Al-Kofahi et al., 2025)","plainTextFormattedCitation":"(Al-Kofahi et al., 2025)","previouslyFormattedCitation":"(Al-Kofahi et al., 2025)"},"properties":{"noteIndex":0},"schema":"https://github.com/citation-style-language/schema/raw/master/csl-citation.json"}</w:instrText>
      </w:r>
      <w:r w:rsidR="00296750" w:rsidRPr="00296750">
        <w:rPr>
          <w:rFonts w:ascii="Arial" w:hAnsi="Arial" w:cs="Arial"/>
        </w:rPr>
        <w:fldChar w:fldCharType="separate"/>
      </w:r>
      <w:r w:rsidR="00296750" w:rsidRPr="00296750">
        <w:rPr>
          <w:rFonts w:ascii="Arial" w:hAnsi="Arial" w:cs="Arial"/>
          <w:noProof/>
        </w:rPr>
        <w:t>(Al-Kofahi et al., 2025)</w:t>
      </w:r>
      <w:r w:rsidR="00296750" w:rsidRPr="00296750">
        <w:rPr>
          <w:rFonts w:ascii="Arial" w:hAnsi="Arial" w:cs="Arial"/>
        </w:rPr>
        <w:fldChar w:fldCharType="end"/>
      </w:r>
      <w:r w:rsidR="00296750" w:rsidRPr="00296750">
        <w:rPr>
          <w:rFonts w:ascii="Arial" w:hAnsi="Arial" w:cs="Arial"/>
        </w:rPr>
        <w:t xml:space="preserve"> </w:t>
      </w:r>
      <w:r w:rsidR="001557E4" w:rsidRPr="00296750">
        <w:rPr>
          <w:rFonts w:ascii="Arial" w:hAnsi="Arial" w:cs="Arial"/>
        </w:rPr>
        <w:t xml:space="preserve">the </w:t>
      </w:r>
      <w:r w:rsidR="001557E4" w:rsidRPr="00296750">
        <w:rPr>
          <w:rStyle w:val="Strong"/>
          <w:rFonts w:ascii="Arial" w:hAnsi="Arial" w:cs="Arial"/>
          <w:b w:val="0"/>
          <w:bCs w:val="0"/>
        </w:rPr>
        <w:t>Information Systems Success Model</w:t>
      </w:r>
      <w:r w:rsidR="001557E4" w:rsidRPr="00296750">
        <w:rPr>
          <w:rFonts w:ascii="Arial" w:hAnsi="Arial" w:cs="Arial"/>
        </w:rPr>
        <w:t xml:space="preserve"> states that the success of an information system depends on factors such as system quality, information quality, service quality, user satisfaction, and system use. A system that is reliable, easy to use, and provides accurate information is more likely to satisfy its users and improve organizational performance. In this study, the model supports the evaluation of the Web-Based Student Clearance Management </w:t>
      </w:r>
      <w:r w:rsidR="001557E4" w:rsidRPr="00C113CF">
        <w:rPr>
          <w:rFonts w:ascii="Arial" w:hAnsi="Arial" w:cs="Arial"/>
        </w:rPr>
        <w:t xml:space="preserve">System by ensuring that it meets </w:t>
      </w:r>
      <w:r w:rsidR="001557E4" w:rsidRPr="00C113CF">
        <w:rPr>
          <w:rFonts w:ascii="Arial" w:hAnsi="Arial" w:cs="Arial"/>
        </w:rPr>
        <w:lastRenderedPageBreak/>
        <w:t>software quality standards and provides efficient services to students, school offices, and administrators.</w:t>
      </w:r>
    </w:p>
    <w:p w14:paraId="14B9C012" w14:textId="32E79EB5" w:rsidR="00021E9A" w:rsidRPr="00021E9A" w:rsidRDefault="00021E9A" w:rsidP="00021E9A">
      <w:pPr>
        <w:pStyle w:val="NormalWeb"/>
        <w:spacing w:line="480" w:lineRule="auto"/>
        <w:jc w:val="both"/>
        <w:rPr>
          <w:rFonts w:ascii="Arial" w:hAnsi="Arial" w:cs="Arial"/>
        </w:rPr>
      </w:pPr>
      <w:r w:rsidRPr="00021E9A">
        <w:rPr>
          <w:rFonts w:ascii="Arial" w:hAnsi="Arial" w:cs="Arial"/>
          <w:b/>
          <w:bCs/>
        </w:rPr>
        <w:t>Conceptual Framework</w:t>
      </w:r>
    </w:p>
    <w:p w14:paraId="350A286A" w14:textId="01DBB0CE" w:rsidR="00021E9A" w:rsidRPr="00021E9A" w:rsidRDefault="00681B71" w:rsidP="00021E9A">
      <w:pPr>
        <w:pStyle w:val="NormalWeb"/>
        <w:spacing w:line="480" w:lineRule="auto"/>
        <w:jc w:val="both"/>
        <w:rPr>
          <w:rFonts w:ascii="Arial" w:hAnsi="Arial" w:cs="Arial"/>
        </w:rPr>
      </w:pPr>
      <w:r>
        <w:rPr>
          <w:rFonts w:ascii="Arial" w:hAnsi="Arial" w:cs="Arial"/>
        </w:rPr>
        <w:t xml:space="preserve">        </w:t>
      </w:r>
      <w:r w:rsidR="00021E9A" w:rsidRPr="00021E9A">
        <w:rPr>
          <w:rFonts w:ascii="Arial" w:hAnsi="Arial" w:cs="Arial"/>
        </w:rPr>
        <w:t xml:space="preserve">This framework aims to present the systematic flow of the study titled </w:t>
      </w:r>
      <w:r w:rsidR="00021E9A" w:rsidRPr="00021E9A">
        <w:rPr>
          <w:rStyle w:val="Strong"/>
          <w:rFonts w:ascii="Arial" w:hAnsi="Arial" w:cs="Arial"/>
          <w:b w:val="0"/>
          <w:bCs w:val="0"/>
        </w:rPr>
        <w:t>Development of a</w:t>
      </w:r>
      <w:r w:rsidR="00021E9A" w:rsidRPr="00021E9A">
        <w:rPr>
          <w:rStyle w:val="Strong"/>
          <w:rFonts w:ascii="Arial" w:hAnsi="Arial" w:cs="Arial"/>
        </w:rPr>
        <w:t xml:space="preserve"> </w:t>
      </w:r>
      <w:r w:rsidR="00021E9A" w:rsidRPr="00021E9A">
        <w:rPr>
          <w:rStyle w:val="Strong"/>
          <w:rFonts w:ascii="Arial" w:hAnsi="Arial" w:cs="Arial"/>
          <w:b w:val="0"/>
          <w:bCs w:val="0"/>
        </w:rPr>
        <w:t>Web-Based Student Clearance Management System</w:t>
      </w:r>
      <w:r w:rsidR="00021E9A" w:rsidRPr="00021E9A">
        <w:rPr>
          <w:rFonts w:ascii="Arial" w:hAnsi="Arial" w:cs="Arial"/>
        </w:rPr>
        <w:t>. As shown in Figure 1, the conceptual framework illustrates the overall process of the proposed system. The inputs include user information, such as student and school personnel accounts, student clearance records, and the responsibilities of authorized offices, including the Library, Guidance Office, Accounting Office, and Registrar. The system also includes functional features such as user authentication, online clearance request submission, approval and rejection of requests, clearance status tracking, notifications, and report generation. These inputs provide the necessary information and resources for the development of the system and help identify the requirements needed to support the clearance process.</w:t>
      </w:r>
    </w:p>
    <w:p w14:paraId="61BD34FC" w14:textId="3607CCB8" w:rsidR="00021E9A" w:rsidRPr="00021E9A" w:rsidRDefault="00681B71" w:rsidP="00021E9A">
      <w:pPr>
        <w:pStyle w:val="NormalWeb"/>
        <w:spacing w:line="480" w:lineRule="auto"/>
        <w:jc w:val="both"/>
        <w:rPr>
          <w:rFonts w:ascii="Arial" w:hAnsi="Arial" w:cs="Arial"/>
        </w:rPr>
      </w:pPr>
      <w:r>
        <w:rPr>
          <w:rFonts w:ascii="Arial" w:hAnsi="Arial" w:cs="Arial"/>
        </w:rPr>
        <w:t xml:space="preserve">         </w:t>
      </w:r>
      <w:r w:rsidR="00021E9A" w:rsidRPr="00021E9A">
        <w:rPr>
          <w:rFonts w:ascii="Arial" w:hAnsi="Arial" w:cs="Arial"/>
        </w:rPr>
        <w:t xml:space="preserve">The development of the proposed system follows the </w:t>
      </w:r>
      <w:r w:rsidR="00021E9A" w:rsidRPr="00021E9A">
        <w:rPr>
          <w:rStyle w:val="Strong"/>
          <w:rFonts w:ascii="Arial" w:hAnsi="Arial" w:cs="Arial"/>
          <w:b w:val="0"/>
          <w:bCs w:val="0"/>
        </w:rPr>
        <w:t>Waterfall Model</w:t>
      </w:r>
      <w:r w:rsidR="00021E9A" w:rsidRPr="00021E9A">
        <w:rPr>
          <w:rFonts w:ascii="Arial" w:hAnsi="Arial" w:cs="Arial"/>
        </w:rPr>
        <w:t xml:space="preserve">, which consists of the phases of Process, Analysis, System Design, Implementation, Testing, Deployment and Maintenance. Each phase is completed before proceeding to the next to ensure that the system is carefully planned, developed, tested, and maintained. The Process and Analysis phases focus on identifying the existing problems and gathering the requirements of the intended users. The System Design phase establishes the structure, interface, database, and workflow of the system. Implementation transforms the approved design into a functional system, while Testing ensures that the system operates correctly and meets the identified requirements. Deployment introduces the </w:t>
      </w:r>
      <w:r w:rsidR="00021E9A" w:rsidRPr="00021E9A">
        <w:rPr>
          <w:rFonts w:ascii="Arial" w:hAnsi="Arial" w:cs="Arial"/>
        </w:rPr>
        <w:lastRenderedPageBreak/>
        <w:t>system for actual use, while Maintenance ensures its continued functionality and improvement.</w:t>
      </w:r>
    </w:p>
    <w:p w14:paraId="319C765E" w14:textId="77777777" w:rsidR="00742F14" w:rsidRDefault="00681B71" w:rsidP="00742F14">
      <w:pPr>
        <w:pStyle w:val="NormalWeb"/>
        <w:spacing w:line="480" w:lineRule="auto"/>
        <w:jc w:val="both"/>
        <w:rPr>
          <w:rFonts w:ascii="Arial" w:hAnsi="Arial" w:cs="Arial"/>
        </w:rPr>
      </w:pPr>
      <w:r>
        <w:rPr>
          <w:rFonts w:ascii="Arial" w:hAnsi="Arial" w:cs="Arial"/>
        </w:rPr>
        <w:t xml:space="preserve">        </w:t>
      </w:r>
      <w:r w:rsidRPr="00742F14">
        <w:rPr>
          <w:rFonts w:ascii="Arial" w:hAnsi="Arial" w:cs="Arial"/>
        </w:rPr>
        <w:t xml:space="preserve"> </w:t>
      </w:r>
      <w:r w:rsidR="00742F14" w:rsidRPr="00742F14">
        <w:rPr>
          <w:rFonts w:ascii="Arial" w:hAnsi="Arial" w:cs="Arial"/>
        </w:rPr>
        <w:t xml:space="preserve">The expected output of the study is a fully functional Web-Based Student Clearance Management System that provides a faster, more organized, and more efficient way of processing student clearances. The system centralizes clearance records, simplifies communication between students and school offices, reduces paperwork, minimizes processing delays, and improves the overall management of the student clearance process. Through this framework, the researchers ensure that the proposed system is developed systematically and effectively meets the needs of both students and school personnel. It also allows students to conveniently monitor their clearance status and enables authorized personnel to manage, verify, and update clearance requirements in a more organized manner. </w:t>
      </w:r>
    </w:p>
    <w:p w14:paraId="21B7E24F" w14:textId="53FC0736" w:rsidR="00742F14" w:rsidRPr="00742F14" w:rsidRDefault="00742F14" w:rsidP="00742F14">
      <w:pPr>
        <w:pStyle w:val="NormalWeb"/>
        <w:spacing w:line="480" w:lineRule="auto"/>
        <w:jc w:val="both"/>
        <w:rPr>
          <w:rFonts w:ascii="Arial" w:hAnsi="Arial" w:cs="Arial"/>
        </w:rPr>
      </w:pPr>
      <w:r>
        <w:rPr>
          <w:rFonts w:ascii="Arial" w:hAnsi="Arial" w:cs="Arial"/>
        </w:rPr>
        <w:t xml:space="preserve">         </w:t>
      </w:r>
      <w:r w:rsidRPr="00742F14">
        <w:rPr>
          <w:rFonts w:ascii="Arial" w:hAnsi="Arial" w:cs="Arial"/>
        </w:rPr>
        <w:t>The system is also expected to provide timely notifications about pending requirements, approvals, and updates. This can help students know what actions they need to complete without repeatedly visiting different offices. For school personnel, the system can make it easier to check student records, review requirements, and update clearance information. Overall, the system aims to provide a simple and convenient process that can improve the experience of students and personnel while supporting better school service.</w:t>
      </w:r>
    </w:p>
    <w:p w14:paraId="4B531E9C" w14:textId="2671B603" w:rsidR="00A2397C" w:rsidRPr="00021E9A" w:rsidRDefault="00A2397C" w:rsidP="00021E9A">
      <w:pPr>
        <w:pStyle w:val="NormalWeb"/>
        <w:spacing w:line="480" w:lineRule="auto"/>
        <w:jc w:val="both"/>
        <w:rPr>
          <w:rFonts w:ascii="Arial" w:hAnsi="Arial" w:cs="Arial"/>
        </w:rPr>
      </w:pPr>
    </w:p>
    <w:p w14:paraId="4B61F9A5" w14:textId="44C02F85" w:rsidR="008E5320" w:rsidRDefault="008E5320" w:rsidP="00DC42BE">
      <w:pPr>
        <w:spacing w:line="360" w:lineRule="auto"/>
        <w:rPr>
          <w:rFonts w:ascii="Times New Roman" w:hAnsi="Times New Roman" w:cs="Times New Roman"/>
          <w:sz w:val="20"/>
          <w:szCs w:val="20"/>
        </w:rPr>
      </w:pPr>
    </w:p>
    <w:p w14:paraId="157FE085" w14:textId="77777777" w:rsidR="00742F14" w:rsidRPr="00DC42BE" w:rsidRDefault="00742F14" w:rsidP="00DC42BE">
      <w:pPr>
        <w:spacing w:line="360" w:lineRule="auto"/>
        <w:rPr>
          <w:rFonts w:ascii="Times New Roman" w:hAnsi="Times New Roman" w:cs="Times New Roman"/>
          <w:sz w:val="20"/>
          <w:szCs w:val="20"/>
        </w:rPr>
      </w:pPr>
    </w:p>
    <w:p w14:paraId="4ECA2DD9" w14:textId="77777777" w:rsidR="00A2397C" w:rsidRPr="00DC42BE" w:rsidRDefault="00A2397C" w:rsidP="00DC42BE">
      <w:pPr>
        <w:spacing w:line="360" w:lineRule="auto"/>
        <w:rPr>
          <w:rFonts w:ascii="Times New Roman" w:hAnsi="Times New Roman" w:cs="Times New Roman"/>
          <w:sz w:val="20"/>
          <w:szCs w:val="20"/>
        </w:rPr>
      </w:pPr>
      <w:r w:rsidRPr="00DC42BE">
        <w:rPr>
          <w:rFonts w:ascii="Times New Roman" w:hAnsi="Times New Roman" w:cs="Times New Roman"/>
          <w:noProof/>
          <w:sz w:val="20"/>
          <w:szCs w:val="20"/>
        </w:rPr>
        <w:lastRenderedPageBreak/>
        <mc:AlternateContent>
          <mc:Choice Requires="wps">
            <w:drawing>
              <wp:anchor distT="0" distB="0" distL="114300" distR="114300" simplePos="0" relativeHeight="251667456" behindDoc="0" locked="0" layoutInCell="1" allowOverlap="1" wp14:anchorId="74774087" wp14:editId="1DF3818B">
                <wp:simplePos x="0" y="0"/>
                <wp:positionH relativeFrom="column">
                  <wp:posOffset>1137285</wp:posOffset>
                </wp:positionH>
                <wp:positionV relativeFrom="paragraph">
                  <wp:posOffset>13335</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CCD0EB7" w14:textId="77777777" w:rsidR="00A2397C" w:rsidRPr="00271A8F" w:rsidRDefault="00A2397C" w:rsidP="00A2397C">
                            <w:pPr>
                              <w:spacing w:line="360" w:lineRule="auto"/>
                              <w:jc w:val="center"/>
                              <w:rPr>
                                <w:rFonts w:ascii="Arial" w:hAnsi="Arial" w:cs="Arial"/>
                                <w:color w:val="44546A" w:themeColor="text2"/>
                                <w:sz w:val="24"/>
                                <w:szCs w:val="24"/>
                                <w14:textOutline w14:w="0" w14:cap="flat" w14:cmpd="sng" w14:algn="ctr">
                                  <w14:noFill/>
                                  <w14:prstDash w14:val="solid"/>
                                  <w14:round/>
                                </w14:textOutline>
                              </w:rPr>
                            </w:pPr>
                            <w:r w:rsidRPr="00271A8F">
                              <w:rPr>
                                <w:rFonts w:ascii="Arial" w:hAnsi="Arial" w:cs="Arial"/>
                                <w:color w:val="44546A" w:themeColor="text2"/>
                                <w:sz w:val="24"/>
                                <w:szCs w:val="24"/>
                                <w14:textOutline w14:w="0" w14:cap="flat" w14:cmpd="sng" w14:algn="ctr">
                                  <w14:noFill/>
                                  <w14:prstDash w14:val="solid"/>
                                  <w14:round/>
                                </w14:textOutline>
                              </w:rPr>
                              <w:t>Input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4774087" id="_x0000_t202" coordsize="21600,21600" o:spt="202" path="m,l,21600r21600,l21600,xe">
                <v:stroke joinstyle="miter"/>
                <v:path gradientshapeok="t" o:connecttype="rect"/>
              </v:shapetype>
              <v:shape id="Text Box 13" o:spid="_x0000_s1026" type="#_x0000_t202" style="position:absolute;margin-left:89.55pt;margin-top:1.05pt;width:2in;height:2in;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" filled="f" stroked="f">
                <v:textbox style="mso-fit-shape-to-text:t">
                  <w:txbxContent>
                    <w:p w14:paraId="2CCD0EB7" w14:textId="77777777" w:rsidR="00A2397C" w:rsidRPr="00271A8F" w:rsidRDefault="00A2397C" w:rsidP="00A2397C">
                      <w:pPr>
                        <w:spacing w:line="360" w:lineRule="auto"/>
                        <w:jc w:val="center"/>
                        <w:rPr>
                          <w:rFonts w:ascii="Arial" w:hAnsi="Arial" w:cs="Arial"/>
                          <w:color w:val="44546A" w:themeColor="text2"/>
                          <w:sz w:val="24"/>
                          <w:szCs w:val="24"/>
                          <w14:textOutline w14:w="0" w14:cap="flat" w14:cmpd="sng" w14:algn="ctr">
                            <w14:noFill/>
                            <w14:prstDash w14:val="solid"/>
                            <w14:round/>
                          </w14:textOutline>
                        </w:rPr>
                      </w:pPr>
                      <w:r w:rsidRPr="00271A8F">
                        <w:rPr>
                          <w:rFonts w:ascii="Arial" w:hAnsi="Arial" w:cs="Arial"/>
                          <w:color w:val="44546A" w:themeColor="text2"/>
                          <w:sz w:val="24"/>
                          <w:szCs w:val="24"/>
                          <w14:textOutline w14:w="0" w14:cap="flat" w14:cmpd="sng" w14:algn="ctr">
                            <w14:noFill/>
                            <w14:prstDash w14:val="solid"/>
                            <w14:round/>
                          </w14:textOutline>
                        </w:rPr>
                        <w:t>Input</w:t>
                      </w:r>
                    </w:p>
                  </w:txbxContent>
                </v:textbox>
              </v:shape>
            </w:pict>
          </mc:Fallback>
        </mc:AlternateContent>
      </w:r>
      <w:r w:rsidRPr="00DC42BE">
        <w:rPr>
          <w:rFonts w:ascii="Times New Roman" w:hAnsi="Times New Roman" w:cs="Times New Roman"/>
          <w:noProof/>
          <w:sz w:val="20"/>
          <w:szCs w:val="20"/>
        </w:rPr>
        <w:drawing>
          <wp:anchor distT="0" distB="0" distL="114300" distR="114300" simplePos="0" relativeHeight="251668480" behindDoc="0" locked="0" layoutInCell="1" allowOverlap="1" wp14:anchorId="21BD66C6" wp14:editId="7A1C7306">
            <wp:simplePos x="0" y="0"/>
            <wp:positionH relativeFrom="column">
              <wp:posOffset>791210</wp:posOffset>
            </wp:positionH>
            <wp:positionV relativeFrom="paragraph">
              <wp:posOffset>10160</wp:posOffset>
            </wp:positionV>
            <wp:extent cx="292608" cy="292608"/>
            <wp:effectExtent l="0" t="0" r="0" b="0"/>
            <wp:wrapNone/>
            <wp:docPr id="14" name="Graphic 14" descr="Interne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14" descr="Internet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92608" cy="292608"/>
                    </a:xfrm>
                    <a:prstGeom prst="rect">
                      <a:avLst/>
                    </a:prstGeom>
                  </pic:spPr>
                </pic:pic>
              </a:graphicData>
            </a:graphic>
            <wp14:sizeRelH relativeFrom="margin">
              <wp14:pctWidth>0</wp14:pctWidth>
            </wp14:sizeRelH>
            <wp14:sizeRelV relativeFrom="margin">
              <wp14:pctHeight>0</wp14:pctHeight>
            </wp14:sizeRelV>
          </wp:anchor>
        </w:drawing>
      </w:r>
      <w:r w:rsidRPr="00DC42BE">
        <w:rPr>
          <w:rFonts w:ascii="Times New Roman" w:hAnsi="Times New Roman" w:cs="Times New Roman"/>
          <w:noProof/>
          <w:sz w:val="20"/>
          <w:szCs w:val="20"/>
        </w:rPr>
        <w:drawing>
          <wp:anchor distT="0" distB="0" distL="114300" distR="114300" simplePos="0" relativeHeight="251664384" behindDoc="0" locked="0" layoutInCell="1" allowOverlap="1" wp14:anchorId="307596C1" wp14:editId="2A254168">
            <wp:simplePos x="0" y="0"/>
            <wp:positionH relativeFrom="column">
              <wp:posOffset>4925060</wp:posOffset>
            </wp:positionH>
            <wp:positionV relativeFrom="paragraph">
              <wp:posOffset>34290</wp:posOffset>
            </wp:positionV>
            <wp:extent cx="171822" cy="182880"/>
            <wp:effectExtent l="0" t="0" r="0" b="7620"/>
            <wp:wrapNone/>
            <wp:docPr id="10" name="Graphic 10" descr="Customer review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10" descr="Customer review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71822" cy="182880"/>
                    </a:xfrm>
                    <a:prstGeom prst="rect">
                      <a:avLst/>
                    </a:prstGeom>
                  </pic:spPr>
                </pic:pic>
              </a:graphicData>
            </a:graphic>
            <wp14:sizeRelH relativeFrom="margin">
              <wp14:pctWidth>0</wp14:pctWidth>
            </wp14:sizeRelH>
            <wp14:sizeRelV relativeFrom="margin">
              <wp14:pctHeight>0</wp14:pctHeight>
            </wp14:sizeRelV>
          </wp:anchor>
        </w:drawing>
      </w:r>
      <w:r w:rsidRPr="00DC42BE">
        <w:rPr>
          <w:rFonts w:ascii="Times New Roman" w:hAnsi="Times New Roman" w:cs="Times New Roman"/>
          <w:noProof/>
          <w:sz w:val="20"/>
          <w:szCs w:val="20"/>
        </w:rPr>
        <mc:AlternateContent>
          <mc:Choice Requires="wps">
            <w:drawing>
              <wp:anchor distT="0" distB="0" distL="114300" distR="114300" simplePos="0" relativeHeight="251665408" behindDoc="0" locked="0" layoutInCell="1" allowOverlap="1" wp14:anchorId="724AFDB5" wp14:editId="41F3FB2B">
                <wp:simplePos x="0" y="0"/>
                <wp:positionH relativeFrom="column">
                  <wp:posOffset>5147310</wp:posOffset>
                </wp:positionH>
                <wp:positionV relativeFrom="paragraph">
                  <wp:posOffset>10795</wp:posOffset>
                </wp:positionV>
                <wp:extent cx="738835" cy="365760"/>
                <wp:effectExtent l="0" t="0" r="0" b="0"/>
                <wp:wrapNone/>
                <wp:docPr id="1" name="Text Box 1"/>
                <wp:cNvGraphicFramePr/>
                <a:graphic xmlns:a="http://schemas.openxmlformats.org/drawingml/2006/main">
                  <a:graphicData uri="http://schemas.microsoft.com/office/word/2010/wordprocessingShape">
                    <wps:wsp>
                      <wps:cNvSpPr txBox="1"/>
                      <wps:spPr>
                        <a:xfrm>
                          <a:off x="0" y="0"/>
                          <a:ext cx="738835" cy="365760"/>
                        </a:xfrm>
                        <a:prstGeom prst="rect">
                          <a:avLst/>
                        </a:prstGeom>
                        <a:noFill/>
                        <a:ln>
                          <a:noFill/>
                        </a:ln>
                      </wps:spPr>
                      <wps:txbx>
                        <w:txbxContent>
                          <w:p w14:paraId="71895498" w14:textId="77777777" w:rsidR="00A2397C" w:rsidRPr="00271A8F" w:rsidRDefault="00A2397C" w:rsidP="00A2397C">
                            <w:pPr>
                              <w:spacing w:line="360" w:lineRule="auto"/>
                              <w:rPr>
                                <w:rFonts w:ascii="Arial" w:hAnsi="Arial" w:cs="Arial"/>
                                <w:noProof/>
                                <w:color w:val="44546A" w:themeColor="text2"/>
                                <w:sz w:val="24"/>
                                <w:szCs w:val="24"/>
                                <w14:textOutline w14:w="0" w14:cap="flat" w14:cmpd="sng" w14:algn="ctr">
                                  <w14:noFill/>
                                  <w14:prstDash w14:val="solid"/>
                                  <w14:round/>
                                </w14:textOutline>
                              </w:rPr>
                            </w:pPr>
                            <w:r w:rsidRPr="00271A8F">
                              <w:rPr>
                                <w:rFonts w:ascii="Arial" w:hAnsi="Arial" w:cs="Arial"/>
                                <w:noProof/>
                                <w:color w:val="44546A" w:themeColor="text2"/>
                                <w:sz w:val="24"/>
                                <w:szCs w:val="24"/>
                                <w14:textOutline w14:w="0" w14:cap="flat" w14:cmpd="sng" w14:algn="ctr">
                                  <w14:noFill/>
                                  <w14:prstDash w14:val="solid"/>
                                  <w14:round/>
                                </w14:textOutline>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4AFDB5" id="Text Box 1" o:spid="_x0000_s1027" type="#_x0000_t202" style="position:absolute;margin-left:405.3pt;margin-top:.85pt;width:58.2pt;height:28.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" filled="f" stroked="f">
                <v:textbox>
                  <w:txbxContent>
                    <w:p w14:paraId="71895498" w14:textId="77777777" w:rsidR="00A2397C" w:rsidRPr="00271A8F" w:rsidRDefault="00A2397C" w:rsidP="00A2397C">
                      <w:pPr>
                        <w:spacing w:line="360" w:lineRule="auto"/>
                        <w:rPr>
                          <w:rFonts w:ascii="Arial" w:hAnsi="Arial" w:cs="Arial"/>
                          <w:noProof/>
                          <w:color w:val="44546A" w:themeColor="text2"/>
                          <w:sz w:val="24"/>
                          <w:szCs w:val="24"/>
                          <w14:textOutline w14:w="0" w14:cap="flat" w14:cmpd="sng" w14:algn="ctr">
                            <w14:noFill/>
                            <w14:prstDash w14:val="solid"/>
                            <w14:round/>
                          </w14:textOutline>
                        </w:rPr>
                      </w:pPr>
                      <w:r w:rsidRPr="00271A8F">
                        <w:rPr>
                          <w:rFonts w:ascii="Arial" w:hAnsi="Arial" w:cs="Arial"/>
                          <w:noProof/>
                          <w:color w:val="44546A" w:themeColor="text2"/>
                          <w:sz w:val="24"/>
                          <w:szCs w:val="24"/>
                          <w14:textOutline w14:w="0" w14:cap="flat" w14:cmpd="sng" w14:algn="ctr">
                            <w14:noFill/>
                            <w14:prstDash w14:val="solid"/>
                            <w14:round/>
                          </w14:textOutline>
                        </w:rPr>
                        <w:t>Output</w:t>
                      </w:r>
                    </w:p>
                  </w:txbxContent>
                </v:textbox>
              </v:shape>
            </w:pict>
          </mc:Fallback>
        </mc:AlternateContent>
      </w:r>
      <w:r w:rsidRPr="00DC42BE">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47F7888C" wp14:editId="7E3E3A39">
                <wp:simplePos x="0" y="0"/>
                <wp:positionH relativeFrom="margin">
                  <wp:posOffset>4248150</wp:posOffset>
                </wp:positionH>
                <wp:positionV relativeFrom="paragraph">
                  <wp:posOffset>13970</wp:posOffset>
                </wp:positionV>
                <wp:extent cx="1933575" cy="2001520"/>
                <wp:effectExtent l="0" t="0" r="28575" b="17780"/>
                <wp:wrapNone/>
                <wp:docPr id="2" name="Scroll: Vertical 2"/>
                <wp:cNvGraphicFramePr/>
                <a:graphic xmlns:a="http://schemas.openxmlformats.org/drawingml/2006/main">
                  <a:graphicData uri="http://schemas.microsoft.com/office/word/2010/wordprocessingShape">
                    <wps:wsp>
                      <wps:cNvSpPr/>
                      <wps:spPr>
                        <a:xfrm>
                          <a:off x="0" y="0"/>
                          <a:ext cx="1933575" cy="2001520"/>
                        </a:xfrm>
                        <a:prstGeom prst="verticalScroll">
                          <a:avLst/>
                        </a:prstGeom>
                        <a:ln>
                          <a:solidFill>
                            <a:schemeClr val="tx2"/>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F6874A"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Scroll: Vertical 2" o:spid="_x0000_s1026" type="#_x0000_t97" style="position:absolute;margin-left:334.5pt;margin-top:1.1pt;width:152.25pt;height:157.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" fillcolor="white [3201]" strokecolor="#44546a [3215]" strokeweight="1pt">
                <v:stroke joinstyle="miter"/>
                <w10:wrap anchorx="margin"/>
              </v:shape>
            </w:pict>
          </mc:Fallback>
        </mc:AlternateContent>
      </w:r>
      <w:r w:rsidRPr="00DC42BE">
        <w:rPr>
          <w:rFonts w:ascii="Times New Roman" w:hAnsi="Times New Roman" w:cs="Times New Roman"/>
          <w:noProof/>
          <w:sz w:val="20"/>
          <w:szCs w:val="20"/>
        </w:rPr>
        <w:drawing>
          <wp:anchor distT="0" distB="0" distL="114300" distR="114300" simplePos="0" relativeHeight="251669504" behindDoc="0" locked="0" layoutInCell="1" allowOverlap="1" wp14:anchorId="344C94F8" wp14:editId="78FBB619">
            <wp:simplePos x="0" y="0"/>
            <wp:positionH relativeFrom="column">
              <wp:posOffset>2423160</wp:posOffset>
            </wp:positionH>
            <wp:positionV relativeFrom="paragraph">
              <wp:posOffset>111760</wp:posOffset>
            </wp:positionV>
            <wp:extent cx="1432609" cy="665683"/>
            <wp:effectExtent l="0" t="0" r="0" b="0"/>
            <wp:wrapNone/>
            <wp:docPr id="15" name="Graphic 15" descr="Ba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5" descr="Back with solid fill"/>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432609" cy="665683"/>
                    </a:xfrm>
                    <a:prstGeom prst="rect">
                      <a:avLst/>
                    </a:prstGeom>
                  </pic:spPr>
                </pic:pic>
              </a:graphicData>
            </a:graphic>
            <wp14:sizeRelH relativeFrom="margin">
              <wp14:pctWidth>0</wp14:pctWidth>
            </wp14:sizeRelH>
            <wp14:sizeRelV relativeFrom="margin">
              <wp14:pctHeight>0</wp14:pctHeight>
            </wp14:sizeRelV>
          </wp:anchor>
        </w:drawing>
      </w:r>
      <w:r w:rsidRPr="00DC42BE">
        <w:rPr>
          <w:rFonts w:ascii="Times New Roman" w:hAnsi="Times New Roman" w:cs="Times New Roman"/>
          <w:noProof/>
          <w:sz w:val="20"/>
          <w:szCs w:val="20"/>
        </w:rPr>
        <mc:AlternateContent>
          <mc:Choice Requires="wps">
            <w:drawing>
              <wp:anchor distT="0" distB="0" distL="114300" distR="114300" simplePos="0" relativeHeight="251661312" behindDoc="0" locked="0" layoutInCell="1" allowOverlap="1" wp14:anchorId="6B85CC46" wp14:editId="06FA888D">
                <wp:simplePos x="0" y="0"/>
                <wp:positionH relativeFrom="column">
                  <wp:posOffset>180975</wp:posOffset>
                </wp:positionH>
                <wp:positionV relativeFrom="paragraph">
                  <wp:posOffset>13970</wp:posOffset>
                </wp:positionV>
                <wp:extent cx="1905000" cy="1990725"/>
                <wp:effectExtent l="0" t="0" r="19050" b="28575"/>
                <wp:wrapNone/>
                <wp:docPr id="5" name="Scroll: Vertical 5"/>
                <wp:cNvGraphicFramePr/>
                <a:graphic xmlns:a="http://schemas.openxmlformats.org/drawingml/2006/main">
                  <a:graphicData uri="http://schemas.microsoft.com/office/word/2010/wordprocessingShape">
                    <wps:wsp>
                      <wps:cNvSpPr/>
                      <wps:spPr>
                        <a:xfrm>
                          <a:off x="0" y="0"/>
                          <a:ext cx="1905000" cy="1990725"/>
                        </a:xfrm>
                        <a:prstGeom prst="verticalScroll">
                          <a:avLst/>
                        </a:prstGeom>
                        <a:ln>
                          <a:solidFill>
                            <a:schemeClr val="tx2"/>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F95A2" id="Scroll: Vertical 5" o:spid="_x0000_s1026" type="#_x0000_t97" style="position:absolute;margin-left:14.25pt;margin-top:1.1pt;width:150pt;height:156.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" fillcolor="white [3201]" strokecolor="#44546a [3215]" strokeweight="1pt">
                <v:stroke joinstyle="miter"/>
              </v:shape>
            </w:pict>
          </mc:Fallback>
        </mc:AlternateContent>
      </w:r>
    </w:p>
    <w:p w14:paraId="3D4DBC3E" w14:textId="77777777" w:rsidR="00A2397C" w:rsidRPr="00DC42BE" w:rsidRDefault="00A2397C" w:rsidP="00DC42BE">
      <w:pPr>
        <w:spacing w:line="360" w:lineRule="auto"/>
        <w:rPr>
          <w:rFonts w:ascii="Times New Roman" w:hAnsi="Times New Roman" w:cs="Times New Roman"/>
          <w:sz w:val="20"/>
          <w:szCs w:val="20"/>
        </w:rPr>
      </w:pPr>
      <w:r w:rsidRPr="00DC42BE">
        <w:rPr>
          <w:rFonts w:ascii="Times New Roman" w:hAnsi="Times New Roman" w:cs="Times New Roman"/>
          <w:noProof/>
          <w:sz w:val="20"/>
          <w:szCs w:val="20"/>
        </w:rPr>
        <mc:AlternateContent>
          <mc:Choice Requires="wps">
            <w:drawing>
              <wp:anchor distT="0" distB="0" distL="114300" distR="114300" simplePos="0" relativeHeight="251671552" behindDoc="0" locked="0" layoutInCell="1" allowOverlap="1" wp14:anchorId="54554B15" wp14:editId="672E57DE">
                <wp:simplePos x="0" y="0"/>
                <wp:positionH relativeFrom="column">
                  <wp:posOffset>4429125</wp:posOffset>
                </wp:positionH>
                <wp:positionV relativeFrom="paragraph">
                  <wp:posOffset>37465</wp:posOffset>
                </wp:positionV>
                <wp:extent cx="1581150" cy="1421130"/>
                <wp:effectExtent l="0" t="0" r="0" b="7620"/>
                <wp:wrapNone/>
                <wp:docPr id="19" name="Text Box 19"/>
                <wp:cNvGraphicFramePr/>
                <a:graphic xmlns:a="http://schemas.openxmlformats.org/drawingml/2006/main">
                  <a:graphicData uri="http://schemas.microsoft.com/office/word/2010/wordprocessingShape">
                    <wps:wsp>
                      <wps:cNvSpPr txBox="1"/>
                      <wps:spPr>
                        <a:xfrm>
                          <a:off x="0" y="0"/>
                          <a:ext cx="1581150" cy="1421130"/>
                        </a:xfrm>
                        <a:prstGeom prst="rect">
                          <a:avLst/>
                        </a:prstGeom>
                        <a:noFill/>
                        <a:ln>
                          <a:noFill/>
                        </a:ln>
                      </wps:spPr>
                      <wps:txbx>
                        <w:txbxContent>
                          <w:p w14:paraId="777DC26F" w14:textId="77777777" w:rsidR="00A2397C" w:rsidRPr="008B0515" w:rsidRDefault="00A2397C" w:rsidP="00A2397C">
                            <w:pPr>
                              <w:spacing w:line="240" w:lineRule="auto"/>
                              <w:jc w:val="center"/>
                              <w:rPr>
                                <w:rFonts w:ascii="Arial" w:hAnsi="Arial" w:cs="Arial"/>
                                <w:color w:val="44546A" w:themeColor="text2"/>
                                <w:sz w:val="28"/>
                                <w:szCs w:val="28"/>
                              </w:rPr>
                            </w:pPr>
                            <w:r w:rsidRPr="008B0515">
                              <w:rPr>
                                <w:rFonts w:ascii="Arial" w:hAnsi="Arial" w:cs="Arial"/>
                                <w:color w:val="44546A" w:themeColor="text2"/>
                                <w:sz w:val="28"/>
                                <w:szCs w:val="28"/>
                              </w:rPr>
                              <w:t xml:space="preserve">Development of a Web-Based Student Clearance </w:t>
                            </w:r>
                          </w:p>
                          <w:p w14:paraId="2E990FDD" w14:textId="77777777" w:rsidR="00A2397C" w:rsidRPr="008B0515" w:rsidRDefault="00A2397C" w:rsidP="00A2397C">
                            <w:pPr>
                              <w:spacing w:line="240" w:lineRule="auto"/>
                              <w:jc w:val="center"/>
                              <w:rPr>
                                <w:rFonts w:ascii="Arial" w:hAnsi="Arial" w:cs="Arial"/>
                                <w:color w:val="44546A" w:themeColor="text2"/>
                                <w:sz w:val="28"/>
                                <w:szCs w:val="28"/>
                              </w:rPr>
                            </w:pPr>
                            <w:r w:rsidRPr="008B0515">
                              <w:rPr>
                                <w:rFonts w:ascii="Arial" w:hAnsi="Arial" w:cs="Arial"/>
                                <w:color w:val="44546A" w:themeColor="text2"/>
                                <w:sz w:val="28"/>
                                <w:szCs w:val="28"/>
                              </w:rPr>
                              <w:t>Management System</w:t>
                            </w:r>
                          </w:p>
                          <w:p w14:paraId="41026EB9" w14:textId="77777777" w:rsidR="00A2397C" w:rsidRPr="008B0515" w:rsidRDefault="00A2397C" w:rsidP="00A2397C">
                            <w:pPr>
                              <w:spacing w:line="360" w:lineRule="auto"/>
                              <w:jc w:val="center"/>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54B15" id="Text Box 19" o:spid="_x0000_s1028" type="#_x0000_t202" style="position:absolute;margin-left:348.75pt;margin-top:2.95pt;width:124.5pt;height:111.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" filled="f" stroked="f">
                <v:textbox>
                  <w:txbxContent>
                    <w:p w14:paraId="777DC26F" w14:textId="77777777" w:rsidR="00A2397C" w:rsidRPr="008B0515" w:rsidRDefault="00A2397C" w:rsidP="00A2397C">
                      <w:pPr>
                        <w:spacing w:line="240" w:lineRule="auto"/>
                        <w:jc w:val="center"/>
                        <w:rPr>
                          <w:rFonts w:ascii="Arial" w:hAnsi="Arial" w:cs="Arial"/>
                          <w:color w:val="44546A" w:themeColor="text2"/>
                          <w:sz w:val="28"/>
                          <w:szCs w:val="28"/>
                        </w:rPr>
                      </w:pPr>
                      <w:r w:rsidRPr="008B0515">
                        <w:rPr>
                          <w:rFonts w:ascii="Arial" w:hAnsi="Arial" w:cs="Arial"/>
                          <w:color w:val="44546A" w:themeColor="text2"/>
                          <w:sz w:val="28"/>
                          <w:szCs w:val="28"/>
                        </w:rPr>
                        <w:t xml:space="preserve">Development of a Web-Based Student Clearance </w:t>
                      </w:r>
                    </w:p>
                    <w:p w14:paraId="2E990FDD" w14:textId="77777777" w:rsidR="00A2397C" w:rsidRPr="008B0515" w:rsidRDefault="00A2397C" w:rsidP="00A2397C">
                      <w:pPr>
                        <w:spacing w:line="240" w:lineRule="auto"/>
                        <w:jc w:val="center"/>
                        <w:rPr>
                          <w:rFonts w:ascii="Arial" w:hAnsi="Arial" w:cs="Arial"/>
                          <w:color w:val="44546A" w:themeColor="text2"/>
                          <w:sz w:val="28"/>
                          <w:szCs w:val="28"/>
                        </w:rPr>
                      </w:pPr>
                      <w:r w:rsidRPr="008B0515">
                        <w:rPr>
                          <w:rFonts w:ascii="Arial" w:hAnsi="Arial" w:cs="Arial"/>
                          <w:color w:val="44546A" w:themeColor="text2"/>
                          <w:sz w:val="28"/>
                          <w:szCs w:val="28"/>
                        </w:rPr>
                        <w:t>Management System</w:t>
                      </w:r>
                    </w:p>
                    <w:p w14:paraId="41026EB9" w14:textId="77777777" w:rsidR="00A2397C" w:rsidRPr="008B0515" w:rsidRDefault="00A2397C" w:rsidP="00A2397C">
                      <w:pPr>
                        <w:spacing w:line="360" w:lineRule="auto"/>
                        <w:jc w:val="center"/>
                        <w:rPr>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xbxContent>
                </v:textbox>
              </v:shape>
            </w:pict>
          </mc:Fallback>
        </mc:AlternateContent>
      </w:r>
      <w:r w:rsidRPr="00DC42BE">
        <w:rPr>
          <w:rFonts w:ascii="Times New Roman" w:hAnsi="Times New Roman" w:cs="Times New Roman"/>
          <w:noProof/>
          <w:sz w:val="20"/>
          <w:szCs w:val="20"/>
        </w:rPr>
        <mc:AlternateContent>
          <mc:Choice Requires="wps">
            <w:drawing>
              <wp:anchor distT="0" distB="0" distL="114300" distR="114300" simplePos="0" relativeHeight="251670528" behindDoc="0" locked="0" layoutInCell="1" allowOverlap="1" wp14:anchorId="77EDC76C" wp14:editId="78086A06">
                <wp:simplePos x="0" y="0"/>
                <wp:positionH relativeFrom="margin">
                  <wp:posOffset>140970</wp:posOffset>
                </wp:positionH>
                <wp:positionV relativeFrom="paragraph">
                  <wp:posOffset>8890</wp:posOffset>
                </wp:positionV>
                <wp:extent cx="1771650" cy="1857375"/>
                <wp:effectExtent l="0" t="0" r="0" b="9525"/>
                <wp:wrapNone/>
                <wp:docPr id="17" name="Text Box 17"/>
                <wp:cNvGraphicFramePr/>
                <a:graphic xmlns:a="http://schemas.openxmlformats.org/drawingml/2006/main">
                  <a:graphicData uri="http://schemas.microsoft.com/office/word/2010/wordprocessingShape">
                    <wps:wsp>
                      <wps:cNvSpPr txBox="1"/>
                      <wps:spPr>
                        <a:xfrm>
                          <a:off x="0" y="0"/>
                          <a:ext cx="1771650" cy="1857375"/>
                        </a:xfrm>
                        <a:prstGeom prst="rect">
                          <a:avLst/>
                        </a:prstGeom>
                        <a:noFill/>
                        <a:ln>
                          <a:noFill/>
                        </a:ln>
                      </wps:spPr>
                      <wps:txbx>
                        <w:txbxContent>
                          <w:p w14:paraId="63E523C0" w14:textId="77777777" w:rsidR="00A2397C" w:rsidRPr="0013501F" w:rsidRDefault="00A2397C" w:rsidP="00A2397C">
                            <w:pPr>
                              <w:pStyle w:val="ListParagraph"/>
                              <w:numPr>
                                <w:ilvl w:val="0"/>
                                <w:numId w:val="1"/>
                              </w:numPr>
                              <w:spacing w:line="360" w:lineRule="auto"/>
                              <w:rPr>
                                <w:rFonts w:ascii="Arial" w:hAnsi="Arial" w:cs="Arial"/>
                                <w:noProof/>
                                <w:color w:val="44546A" w:themeColor="text2"/>
                                <w:sz w:val="24"/>
                                <w:szCs w:val="24"/>
                                <w14:textOutline w14:w="0" w14:cap="flat" w14:cmpd="sng" w14:algn="ctr">
                                  <w14:noFill/>
                                  <w14:prstDash w14:val="solid"/>
                                  <w14:round/>
                                </w14:textOutline>
                              </w:rPr>
                            </w:pPr>
                            <w:r w:rsidRPr="0013501F">
                              <w:rPr>
                                <w:rFonts w:ascii="Arial" w:hAnsi="Arial" w:cs="Arial"/>
                                <w:noProof/>
                                <w:color w:val="44546A" w:themeColor="text2"/>
                                <w:sz w:val="24"/>
                                <w:szCs w:val="24"/>
                                <w14:textOutline w14:w="0" w14:cap="flat" w14:cmpd="sng" w14:algn="ctr">
                                  <w14:noFill/>
                                  <w14:prstDash w14:val="solid"/>
                                  <w14:round/>
                                </w14:textOutline>
                              </w:rPr>
                              <w:t>Student information</w:t>
                            </w:r>
                          </w:p>
                          <w:p w14:paraId="68995CF5" w14:textId="77777777" w:rsidR="00A2397C" w:rsidRPr="0013501F" w:rsidRDefault="00A2397C" w:rsidP="00A2397C">
                            <w:pPr>
                              <w:pStyle w:val="ListParagraph"/>
                              <w:numPr>
                                <w:ilvl w:val="0"/>
                                <w:numId w:val="1"/>
                              </w:numPr>
                              <w:spacing w:line="360" w:lineRule="auto"/>
                              <w:rPr>
                                <w:rFonts w:ascii="Arial" w:hAnsi="Arial" w:cs="Arial"/>
                                <w:noProof/>
                                <w:color w:val="44546A" w:themeColor="text2"/>
                                <w:sz w:val="24"/>
                                <w:szCs w:val="24"/>
                                <w14:textOutline w14:w="0" w14:cap="flat" w14:cmpd="sng" w14:algn="ctr">
                                  <w14:noFill/>
                                  <w14:prstDash w14:val="solid"/>
                                  <w14:round/>
                                </w14:textOutline>
                              </w:rPr>
                            </w:pPr>
                            <w:r w:rsidRPr="0013501F">
                              <w:rPr>
                                <w:rFonts w:ascii="Arial" w:hAnsi="Arial" w:cs="Arial"/>
                                <w:noProof/>
                                <w:color w:val="44546A" w:themeColor="text2"/>
                                <w:sz w:val="24"/>
                                <w:szCs w:val="24"/>
                                <w14:textOutline w14:w="0" w14:cap="flat" w14:cmpd="sng" w14:algn="ctr">
                                  <w14:noFill/>
                                  <w14:prstDash w14:val="solid"/>
                                  <w14:round/>
                                </w14:textOutline>
                              </w:rPr>
                              <w:t>Clearance request</w:t>
                            </w:r>
                          </w:p>
                          <w:p w14:paraId="5E900588" w14:textId="77777777" w:rsidR="00A2397C" w:rsidRPr="0013501F" w:rsidRDefault="00A2397C" w:rsidP="00A2397C">
                            <w:pPr>
                              <w:pStyle w:val="ListParagraph"/>
                              <w:numPr>
                                <w:ilvl w:val="0"/>
                                <w:numId w:val="1"/>
                              </w:numPr>
                              <w:spacing w:line="360" w:lineRule="auto"/>
                              <w:rPr>
                                <w:rFonts w:ascii="Arial" w:hAnsi="Arial" w:cs="Arial"/>
                                <w:noProof/>
                                <w:color w:val="44546A" w:themeColor="text2"/>
                                <w:sz w:val="24"/>
                                <w:szCs w:val="24"/>
                                <w14:textOutline w14:w="0" w14:cap="flat" w14:cmpd="sng" w14:algn="ctr">
                                  <w14:noFill/>
                                  <w14:prstDash w14:val="solid"/>
                                  <w14:round/>
                                </w14:textOutline>
                              </w:rPr>
                            </w:pPr>
                            <w:r w:rsidRPr="0013501F">
                              <w:rPr>
                                <w:rFonts w:ascii="Arial" w:hAnsi="Arial" w:cs="Arial"/>
                                <w:noProof/>
                                <w:color w:val="44546A" w:themeColor="text2"/>
                                <w:sz w:val="24"/>
                                <w:szCs w:val="24"/>
                                <w14:textOutline w14:w="0" w14:cap="flat" w14:cmpd="sng" w14:algn="ctr">
                                  <w14:noFill/>
                                  <w14:prstDash w14:val="solid"/>
                                  <w14:round/>
                                </w14:textOutline>
                              </w:rPr>
                              <w:t>Office approvals</w:t>
                            </w:r>
                          </w:p>
                          <w:p w14:paraId="56312D23" w14:textId="77777777" w:rsidR="00A2397C" w:rsidRPr="0013501F" w:rsidRDefault="00A2397C" w:rsidP="00A2397C">
                            <w:pPr>
                              <w:pStyle w:val="ListParagraph"/>
                              <w:numPr>
                                <w:ilvl w:val="0"/>
                                <w:numId w:val="1"/>
                              </w:numPr>
                              <w:spacing w:line="360" w:lineRule="auto"/>
                              <w:rPr>
                                <w:rFonts w:ascii="Arial" w:hAnsi="Arial" w:cs="Arial"/>
                                <w:noProof/>
                                <w:color w:val="44546A" w:themeColor="text2"/>
                                <w:sz w:val="24"/>
                                <w:szCs w:val="24"/>
                                <w14:textOutline w14:w="0" w14:cap="flat" w14:cmpd="sng" w14:algn="ctr">
                                  <w14:noFill/>
                                  <w14:prstDash w14:val="solid"/>
                                  <w14:round/>
                                </w14:textOutline>
                              </w:rPr>
                            </w:pPr>
                            <w:r w:rsidRPr="0013501F">
                              <w:rPr>
                                <w:rFonts w:ascii="Arial" w:hAnsi="Arial" w:cs="Arial"/>
                                <w:noProof/>
                                <w:color w:val="44546A" w:themeColor="text2"/>
                                <w:sz w:val="24"/>
                                <w:szCs w:val="24"/>
                                <w14:textOutline w14:w="0" w14:cap="flat" w14:cmpd="sng" w14:algn="ctr">
                                  <w14:noFill/>
                                  <w14:prstDash w14:val="solid"/>
                                  <w14:round/>
                                </w14:textOutline>
                              </w:rPr>
                              <w:t>User crede</w:t>
                            </w:r>
                            <w:r>
                              <w:rPr>
                                <w:rFonts w:ascii="Arial" w:hAnsi="Arial" w:cs="Arial"/>
                                <w:noProof/>
                                <w:color w:val="44546A" w:themeColor="text2"/>
                                <w:sz w:val="24"/>
                                <w:szCs w:val="24"/>
                                <w14:textOutline w14:w="0" w14:cap="flat" w14:cmpd="sng" w14:algn="ctr">
                                  <w14:noFill/>
                                  <w14:prstDash w14:val="solid"/>
                                  <w14:round/>
                                </w14:textOutline>
                              </w:rPr>
                              <w:t>ntials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EDC76C" id="Text Box 17" o:spid="_x0000_s1029" type="#_x0000_t202" style="position:absolute;margin-left:11.1pt;margin-top:.7pt;width:139.5pt;height:146.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" filled="f" stroked="f">
                <v:textbox>
                  <w:txbxContent>
                    <w:p w14:paraId="63E523C0" w14:textId="77777777" w:rsidR="00A2397C" w:rsidRPr="0013501F" w:rsidRDefault="00A2397C" w:rsidP="00A2397C">
                      <w:pPr>
                        <w:pStyle w:val="ListParagraph"/>
                        <w:numPr>
                          <w:ilvl w:val="0"/>
                          <w:numId w:val="1"/>
                        </w:numPr>
                        <w:spacing w:line="360" w:lineRule="auto"/>
                        <w:rPr>
                          <w:rFonts w:ascii="Arial" w:hAnsi="Arial" w:cs="Arial"/>
                          <w:noProof/>
                          <w:color w:val="44546A" w:themeColor="text2"/>
                          <w:sz w:val="24"/>
                          <w:szCs w:val="24"/>
                          <w14:textOutline w14:w="0" w14:cap="flat" w14:cmpd="sng" w14:algn="ctr">
                            <w14:noFill/>
                            <w14:prstDash w14:val="solid"/>
                            <w14:round/>
                          </w14:textOutline>
                        </w:rPr>
                      </w:pPr>
                      <w:r w:rsidRPr="0013501F">
                        <w:rPr>
                          <w:rFonts w:ascii="Arial" w:hAnsi="Arial" w:cs="Arial"/>
                          <w:noProof/>
                          <w:color w:val="44546A" w:themeColor="text2"/>
                          <w:sz w:val="24"/>
                          <w:szCs w:val="24"/>
                          <w14:textOutline w14:w="0" w14:cap="flat" w14:cmpd="sng" w14:algn="ctr">
                            <w14:noFill/>
                            <w14:prstDash w14:val="solid"/>
                            <w14:round/>
                          </w14:textOutline>
                        </w:rPr>
                        <w:t>Student information</w:t>
                      </w:r>
                    </w:p>
                    <w:p w14:paraId="68995CF5" w14:textId="77777777" w:rsidR="00A2397C" w:rsidRPr="0013501F" w:rsidRDefault="00A2397C" w:rsidP="00A2397C">
                      <w:pPr>
                        <w:pStyle w:val="ListParagraph"/>
                        <w:numPr>
                          <w:ilvl w:val="0"/>
                          <w:numId w:val="1"/>
                        </w:numPr>
                        <w:spacing w:line="360" w:lineRule="auto"/>
                        <w:rPr>
                          <w:rFonts w:ascii="Arial" w:hAnsi="Arial" w:cs="Arial"/>
                          <w:noProof/>
                          <w:color w:val="44546A" w:themeColor="text2"/>
                          <w:sz w:val="24"/>
                          <w:szCs w:val="24"/>
                          <w14:textOutline w14:w="0" w14:cap="flat" w14:cmpd="sng" w14:algn="ctr">
                            <w14:noFill/>
                            <w14:prstDash w14:val="solid"/>
                            <w14:round/>
                          </w14:textOutline>
                        </w:rPr>
                      </w:pPr>
                      <w:r w:rsidRPr="0013501F">
                        <w:rPr>
                          <w:rFonts w:ascii="Arial" w:hAnsi="Arial" w:cs="Arial"/>
                          <w:noProof/>
                          <w:color w:val="44546A" w:themeColor="text2"/>
                          <w:sz w:val="24"/>
                          <w:szCs w:val="24"/>
                          <w14:textOutline w14:w="0" w14:cap="flat" w14:cmpd="sng" w14:algn="ctr">
                            <w14:noFill/>
                            <w14:prstDash w14:val="solid"/>
                            <w14:round/>
                          </w14:textOutline>
                        </w:rPr>
                        <w:t>Clearance request</w:t>
                      </w:r>
                    </w:p>
                    <w:p w14:paraId="5E900588" w14:textId="77777777" w:rsidR="00A2397C" w:rsidRPr="0013501F" w:rsidRDefault="00A2397C" w:rsidP="00A2397C">
                      <w:pPr>
                        <w:pStyle w:val="ListParagraph"/>
                        <w:numPr>
                          <w:ilvl w:val="0"/>
                          <w:numId w:val="1"/>
                        </w:numPr>
                        <w:spacing w:line="360" w:lineRule="auto"/>
                        <w:rPr>
                          <w:rFonts w:ascii="Arial" w:hAnsi="Arial" w:cs="Arial"/>
                          <w:noProof/>
                          <w:color w:val="44546A" w:themeColor="text2"/>
                          <w:sz w:val="24"/>
                          <w:szCs w:val="24"/>
                          <w14:textOutline w14:w="0" w14:cap="flat" w14:cmpd="sng" w14:algn="ctr">
                            <w14:noFill/>
                            <w14:prstDash w14:val="solid"/>
                            <w14:round/>
                          </w14:textOutline>
                        </w:rPr>
                      </w:pPr>
                      <w:r w:rsidRPr="0013501F">
                        <w:rPr>
                          <w:rFonts w:ascii="Arial" w:hAnsi="Arial" w:cs="Arial"/>
                          <w:noProof/>
                          <w:color w:val="44546A" w:themeColor="text2"/>
                          <w:sz w:val="24"/>
                          <w:szCs w:val="24"/>
                          <w14:textOutline w14:w="0" w14:cap="flat" w14:cmpd="sng" w14:algn="ctr">
                            <w14:noFill/>
                            <w14:prstDash w14:val="solid"/>
                            <w14:round/>
                          </w14:textOutline>
                        </w:rPr>
                        <w:t>Office approvals</w:t>
                      </w:r>
                    </w:p>
                    <w:p w14:paraId="56312D23" w14:textId="77777777" w:rsidR="00A2397C" w:rsidRPr="0013501F" w:rsidRDefault="00A2397C" w:rsidP="00A2397C">
                      <w:pPr>
                        <w:pStyle w:val="ListParagraph"/>
                        <w:numPr>
                          <w:ilvl w:val="0"/>
                          <w:numId w:val="1"/>
                        </w:numPr>
                        <w:spacing w:line="360" w:lineRule="auto"/>
                        <w:rPr>
                          <w:rFonts w:ascii="Arial" w:hAnsi="Arial" w:cs="Arial"/>
                          <w:noProof/>
                          <w:color w:val="44546A" w:themeColor="text2"/>
                          <w:sz w:val="24"/>
                          <w:szCs w:val="24"/>
                          <w14:textOutline w14:w="0" w14:cap="flat" w14:cmpd="sng" w14:algn="ctr">
                            <w14:noFill/>
                            <w14:prstDash w14:val="solid"/>
                            <w14:round/>
                          </w14:textOutline>
                        </w:rPr>
                      </w:pPr>
                      <w:r w:rsidRPr="0013501F">
                        <w:rPr>
                          <w:rFonts w:ascii="Arial" w:hAnsi="Arial" w:cs="Arial"/>
                          <w:noProof/>
                          <w:color w:val="44546A" w:themeColor="text2"/>
                          <w:sz w:val="24"/>
                          <w:szCs w:val="24"/>
                          <w14:textOutline w14:w="0" w14:cap="flat" w14:cmpd="sng" w14:algn="ctr">
                            <w14:noFill/>
                            <w14:prstDash w14:val="solid"/>
                            <w14:round/>
                          </w14:textOutline>
                        </w:rPr>
                        <w:t>User crede</w:t>
                      </w:r>
                      <w:r>
                        <w:rPr>
                          <w:rFonts w:ascii="Arial" w:hAnsi="Arial" w:cs="Arial"/>
                          <w:noProof/>
                          <w:color w:val="44546A" w:themeColor="text2"/>
                          <w:sz w:val="24"/>
                          <w:szCs w:val="24"/>
                          <w14:textOutline w14:w="0" w14:cap="flat" w14:cmpd="sng" w14:algn="ctr">
                            <w14:noFill/>
                            <w14:prstDash w14:val="solid"/>
                            <w14:round/>
                          </w14:textOutline>
                        </w:rPr>
                        <w:t>ntials</w:t>
                      </w:r>
                    </w:p>
                  </w:txbxContent>
                </v:textbox>
                <w10:wrap anchorx="margin"/>
              </v:shape>
            </w:pict>
          </mc:Fallback>
        </mc:AlternateContent>
      </w:r>
    </w:p>
    <w:p w14:paraId="6A3B6B44" w14:textId="77777777" w:rsidR="00A2397C" w:rsidRPr="00DC42BE" w:rsidRDefault="00A2397C" w:rsidP="00DC42BE">
      <w:pPr>
        <w:spacing w:line="360" w:lineRule="auto"/>
        <w:rPr>
          <w:rFonts w:ascii="Times New Roman" w:hAnsi="Times New Roman" w:cs="Times New Roman"/>
          <w:sz w:val="20"/>
          <w:szCs w:val="20"/>
        </w:rPr>
      </w:pPr>
    </w:p>
    <w:p w14:paraId="048EFA41" w14:textId="77777777" w:rsidR="00A2397C" w:rsidRPr="00DC42BE" w:rsidRDefault="00A2397C" w:rsidP="00DC42BE">
      <w:pPr>
        <w:spacing w:line="360" w:lineRule="auto"/>
        <w:rPr>
          <w:rFonts w:ascii="Times New Roman" w:hAnsi="Times New Roman" w:cs="Times New Roman"/>
          <w:sz w:val="20"/>
          <w:szCs w:val="20"/>
        </w:rPr>
      </w:pPr>
      <w:r w:rsidRPr="00DC42BE">
        <w:rPr>
          <w:rFonts w:ascii="Times New Roman" w:hAnsi="Times New Roman" w:cs="Times New Roman"/>
          <w:noProof/>
          <w:sz w:val="20"/>
          <w:szCs w:val="20"/>
        </w:rPr>
        <mc:AlternateContent>
          <mc:Choice Requires="wps">
            <w:drawing>
              <wp:anchor distT="0" distB="0" distL="114300" distR="114300" simplePos="0" relativeHeight="251662336" behindDoc="0" locked="0" layoutInCell="1" allowOverlap="1" wp14:anchorId="75D868AE" wp14:editId="0A34C8D6">
                <wp:simplePos x="0" y="0"/>
                <wp:positionH relativeFrom="margin">
                  <wp:posOffset>2057400</wp:posOffset>
                </wp:positionH>
                <wp:positionV relativeFrom="paragraph">
                  <wp:posOffset>8890</wp:posOffset>
                </wp:positionV>
                <wp:extent cx="2124075" cy="2257425"/>
                <wp:effectExtent l="0" t="0" r="28575" b="28575"/>
                <wp:wrapNone/>
                <wp:docPr id="6" name="Scroll: Vertical 6"/>
                <wp:cNvGraphicFramePr/>
                <a:graphic xmlns:a="http://schemas.openxmlformats.org/drawingml/2006/main">
                  <a:graphicData uri="http://schemas.microsoft.com/office/word/2010/wordprocessingShape">
                    <wps:wsp>
                      <wps:cNvSpPr/>
                      <wps:spPr>
                        <a:xfrm>
                          <a:off x="0" y="0"/>
                          <a:ext cx="2124075" cy="2257425"/>
                        </a:xfrm>
                        <a:prstGeom prst="verticalScroll">
                          <a:avLst/>
                        </a:prstGeom>
                        <a:ln>
                          <a:solidFill>
                            <a:schemeClr val="tx2"/>
                          </a:solidFill>
                        </a:ln>
                      </wps:spPr>
                      <wps:style>
                        <a:lnRef idx="2">
                          <a:schemeClr val="accent1"/>
                        </a:lnRef>
                        <a:fillRef idx="1">
                          <a:schemeClr val="lt1"/>
                        </a:fillRef>
                        <a:effectRef idx="0">
                          <a:schemeClr val="accent1"/>
                        </a:effectRef>
                        <a:fontRef idx="minor">
                          <a:schemeClr val="dk1"/>
                        </a:fontRef>
                      </wps:style>
                      <wps:txbx>
                        <w:txbxContent>
                          <w:p w14:paraId="31224357" w14:textId="77777777" w:rsidR="00A2397C" w:rsidRPr="008B0515" w:rsidRDefault="00A2397C" w:rsidP="00A2397C">
                            <w:pPr>
                              <w:pStyle w:val="NormalWeb"/>
                              <w:numPr>
                                <w:ilvl w:val="0"/>
                                <w:numId w:val="2"/>
                              </w:numPr>
                              <w:spacing w:before="0" w:beforeAutospacing="0" w:after="0" w:afterAutospacing="0"/>
                              <w:ind w:left="360"/>
                              <w:textAlignment w:val="baseline"/>
                              <w:rPr>
                                <w:rFonts w:ascii="Arial" w:hAnsi="Arial" w:cs="Arial"/>
                                <w:color w:val="44546A" w:themeColor="text2"/>
                              </w:rPr>
                            </w:pPr>
                            <w:r w:rsidRPr="008B0515">
                              <w:rPr>
                                <w:rFonts w:ascii="Arial" w:hAnsi="Arial" w:cs="Arial"/>
                                <w:color w:val="44546A" w:themeColor="text2"/>
                              </w:rPr>
                              <w:t>User Login </w:t>
                            </w:r>
                          </w:p>
                          <w:p w14:paraId="0A7E39D9" w14:textId="77777777" w:rsidR="00A2397C" w:rsidRPr="008B0515" w:rsidRDefault="00A2397C" w:rsidP="00A2397C">
                            <w:pPr>
                              <w:pStyle w:val="NormalWeb"/>
                              <w:numPr>
                                <w:ilvl w:val="0"/>
                                <w:numId w:val="2"/>
                              </w:numPr>
                              <w:spacing w:before="0" w:beforeAutospacing="0" w:after="0" w:afterAutospacing="0"/>
                              <w:ind w:left="360"/>
                              <w:textAlignment w:val="baseline"/>
                              <w:rPr>
                                <w:rFonts w:ascii="Arial" w:hAnsi="Arial" w:cs="Arial"/>
                                <w:color w:val="44546A" w:themeColor="text2"/>
                              </w:rPr>
                            </w:pPr>
                            <w:r w:rsidRPr="008B0515">
                              <w:rPr>
                                <w:rFonts w:ascii="Arial" w:hAnsi="Arial" w:cs="Arial"/>
                                <w:color w:val="44546A" w:themeColor="text2"/>
                              </w:rPr>
                              <w:t>Submission of Clearance Request</w:t>
                            </w:r>
                          </w:p>
                          <w:p w14:paraId="277DFA1F" w14:textId="77777777" w:rsidR="00A2397C" w:rsidRPr="008B0515" w:rsidRDefault="00A2397C" w:rsidP="00A2397C">
                            <w:pPr>
                              <w:pStyle w:val="NormalWeb"/>
                              <w:numPr>
                                <w:ilvl w:val="0"/>
                                <w:numId w:val="2"/>
                              </w:numPr>
                              <w:spacing w:before="0" w:beforeAutospacing="0" w:after="0" w:afterAutospacing="0"/>
                              <w:ind w:left="360"/>
                              <w:textAlignment w:val="baseline"/>
                              <w:rPr>
                                <w:rFonts w:ascii="Arial" w:hAnsi="Arial" w:cs="Arial"/>
                                <w:color w:val="44546A" w:themeColor="text2"/>
                              </w:rPr>
                            </w:pPr>
                            <w:r w:rsidRPr="008B0515">
                              <w:rPr>
                                <w:rFonts w:ascii="Arial" w:hAnsi="Arial" w:cs="Arial"/>
                                <w:color w:val="44546A" w:themeColor="text2"/>
                              </w:rPr>
                              <w:t>Verification and Approval Process</w:t>
                            </w:r>
                          </w:p>
                          <w:p w14:paraId="26F14B42" w14:textId="77777777" w:rsidR="00A2397C" w:rsidRPr="008B0515" w:rsidRDefault="00A2397C" w:rsidP="00A2397C">
                            <w:pPr>
                              <w:pStyle w:val="NormalWeb"/>
                              <w:numPr>
                                <w:ilvl w:val="0"/>
                                <w:numId w:val="2"/>
                              </w:numPr>
                              <w:spacing w:before="0" w:beforeAutospacing="0" w:after="0" w:afterAutospacing="0"/>
                              <w:ind w:left="360"/>
                              <w:textAlignment w:val="baseline"/>
                              <w:rPr>
                                <w:rFonts w:ascii="Arial" w:hAnsi="Arial" w:cs="Arial"/>
                                <w:color w:val="44546A" w:themeColor="text2"/>
                              </w:rPr>
                            </w:pPr>
                            <w:r w:rsidRPr="008B0515">
                              <w:rPr>
                                <w:rFonts w:ascii="Arial" w:hAnsi="Arial" w:cs="Arial"/>
                                <w:color w:val="44546A" w:themeColor="text2"/>
                              </w:rPr>
                              <w:t>Status Tracking </w:t>
                            </w:r>
                          </w:p>
                          <w:p w14:paraId="11E0EE35" w14:textId="77777777" w:rsidR="00A2397C" w:rsidRPr="008B0515" w:rsidRDefault="00A2397C" w:rsidP="00A2397C">
                            <w:pPr>
                              <w:pStyle w:val="NormalWeb"/>
                              <w:numPr>
                                <w:ilvl w:val="0"/>
                                <w:numId w:val="2"/>
                              </w:numPr>
                              <w:spacing w:before="0" w:beforeAutospacing="0" w:after="160" w:afterAutospacing="0"/>
                              <w:ind w:left="360"/>
                              <w:textAlignment w:val="baseline"/>
                              <w:rPr>
                                <w:rFonts w:ascii="Arial" w:hAnsi="Arial" w:cs="Arial"/>
                                <w:color w:val="44546A" w:themeColor="text2"/>
                              </w:rPr>
                            </w:pPr>
                            <w:r w:rsidRPr="008B0515">
                              <w:rPr>
                                <w:rFonts w:ascii="Arial" w:hAnsi="Arial" w:cs="Arial"/>
                                <w:color w:val="44546A" w:themeColor="text2"/>
                              </w:rPr>
                              <w:t>Report Generation </w:t>
                            </w:r>
                          </w:p>
                          <w:p w14:paraId="7D1F28D0" w14:textId="77777777" w:rsidR="00A2397C" w:rsidRDefault="00A2397C" w:rsidP="00A2397C">
                            <w:pPr>
                              <w:jc w:val="center"/>
                            </w:pPr>
                            <w:r>
                              <w: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D868A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Scroll: Vertical 6" o:spid="_x0000_s1030" type="#_x0000_t97" style="position:absolute;margin-left:162pt;margin-top:.7pt;width:167.25pt;height:177.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" fillcolor="white [3201]" strokecolor="#44546a [3215]" strokeweight="1pt">
                <v:stroke joinstyle="miter"/>
                <v:textbox>
                  <w:txbxContent>
                    <w:p w14:paraId="31224357" w14:textId="77777777" w:rsidR="00A2397C" w:rsidRPr="008B0515" w:rsidRDefault="00A2397C" w:rsidP="00A2397C">
                      <w:pPr>
                        <w:pStyle w:val="NormalWeb"/>
                        <w:numPr>
                          <w:ilvl w:val="0"/>
                          <w:numId w:val="2"/>
                        </w:numPr>
                        <w:spacing w:before="0" w:beforeAutospacing="0" w:after="0" w:afterAutospacing="0"/>
                        <w:ind w:left="360"/>
                        <w:textAlignment w:val="baseline"/>
                        <w:rPr>
                          <w:rFonts w:ascii="Arial" w:hAnsi="Arial" w:cs="Arial"/>
                          <w:color w:val="44546A" w:themeColor="text2"/>
                        </w:rPr>
                      </w:pPr>
                      <w:r w:rsidRPr="008B0515">
                        <w:rPr>
                          <w:rFonts w:ascii="Arial" w:hAnsi="Arial" w:cs="Arial"/>
                          <w:color w:val="44546A" w:themeColor="text2"/>
                        </w:rPr>
                        <w:t>User Login </w:t>
                      </w:r>
                    </w:p>
                    <w:p w14:paraId="0A7E39D9" w14:textId="77777777" w:rsidR="00A2397C" w:rsidRPr="008B0515" w:rsidRDefault="00A2397C" w:rsidP="00A2397C">
                      <w:pPr>
                        <w:pStyle w:val="NormalWeb"/>
                        <w:numPr>
                          <w:ilvl w:val="0"/>
                          <w:numId w:val="2"/>
                        </w:numPr>
                        <w:spacing w:before="0" w:beforeAutospacing="0" w:after="0" w:afterAutospacing="0"/>
                        <w:ind w:left="360"/>
                        <w:textAlignment w:val="baseline"/>
                        <w:rPr>
                          <w:rFonts w:ascii="Arial" w:hAnsi="Arial" w:cs="Arial"/>
                          <w:color w:val="44546A" w:themeColor="text2"/>
                        </w:rPr>
                      </w:pPr>
                      <w:r w:rsidRPr="008B0515">
                        <w:rPr>
                          <w:rFonts w:ascii="Arial" w:hAnsi="Arial" w:cs="Arial"/>
                          <w:color w:val="44546A" w:themeColor="text2"/>
                        </w:rPr>
                        <w:t>Submission of Clearance Request</w:t>
                      </w:r>
                    </w:p>
                    <w:p w14:paraId="277DFA1F" w14:textId="77777777" w:rsidR="00A2397C" w:rsidRPr="008B0515" w:rsidRDefault="00A2397C" w:rsidP="00A2397C">
                      <w:pPr>
                        <w:pStyle w:val="NormalWeb"/>
                        <w:numPr>
                          <w:ilvl w:val="0"/>
                          <w:numId w:val="2"/>
                        </w:numPr>
                        <w:spacing w:before="0" w:beforeAutospacing="0" w:after="0" w:afterAutospacing="0"/>
                        <w:ind w:left="360"/>
                        <w:textAlignment w:val="baseline"/>
                        <w:rPr>
                          <w:rFonts w:ascii="Arial" w:hAnsi="Arial" w:cs="Arial"/>
                          <w:color w:val="44546A" w:themeColor="text2"/>
                        </w:rPr>
                      </w:pPr>
                      <w:r w:rsidRPr="008B0515">
                        <w:rPr>
                          <w:rFonts w:ascii="Arial" w:hAnsi="Arial" w:cs="Arial"/>
                          <w:color w:val="44546A" w:themeColor="text2"/>
                        </w:rPr>
                        <w:t>Verification and Approval Process</w:t>
                      </w:r>
                    </w:p>
                    <w:p w14:paraId="26F14B42" w14:textId="77777777" w:rsidR="00A2397C" w:rsidRPr="008B0515" w:rsidRDefault="00A2397C" w:rsidP="00A2397C">
                      <w:pPr>
                        <w:pStyle w:val="NormalWeb"/>
                        <w:numPr>
                          <w:ilvl w:val="0"/>
                          <w:numId w:val="2"/>
                        </w:numPr>
                        <w:spacing w:before="0" w:beforeAutospacing="0" w:after="0" w:afterAutospacing="0"/>
                        <w:ind w:left="360"/>
                        <w:textAlignment w:val="baseline"/>
                        <w:rPr>
                          <w:rFonts w:ascii="Arial" w:hAnsi="Arial" w:cs="Arial"/>
                          <w:color w:val="44546A" w:themeColor="text2"/>
                        </w:rPr>
                      </w:pPr>
                      <w:r w:rsidRPr="008B0515">
                        <w:rPr>
                          <w:rFonts w:ascii="Arial" w:hAnsi="Arial" w:cs="Arial"/>
                          <w:color w:val="44546A" w:themeColor="text2"/>
                        </w:rPr>
                        <w:t>Status Tracking </w:t>
                      </w:r>
                    </w:p>
                    <w:p w14:paraId="11E0EE35" w14:textId="77777777" w:rsidR="00A2397C" w:rsidRPr="008B0515" w:rsidRDefault="00A2397C" w:rsidP="00A2397C">
                      <w:pPr>
                        <w:pStyle w:val="NormalWeb"/>
                        <w:numPr>
                          <w:ilvl w:val="0"/>
                          <w:numId w:val="2"/>
                        </w:numPr>
                        <w:spacing w:before="0" w:beforeAutospacing="0" w:after="160" w:afterAutospacing="0"/>
                        <w:ind w:left="360"/>
                        <w:textAlignment w:val="baseline"/>
                        <w:rPr>
                          <w:rFonts w:ascii="Arial" w:hAnsi="Arial" w:cs="Arial"/>
                          <w:color w:val="44546A" w:themeColor="text2"/>
                        </w:rPr>
                      </w:pPr>
                      <w:r w:rsidRPr="008B0515">
                        <w:rPr>
                          <w:rFonts w:ascii="Arial" w:hAnsi="Arial" w:cs="Arial"/>
                          <w:color w:val="44546A" w:themeColor="text2"/>
                        </w:rPr>
                        <w:t>Report Generation </w:t>
                      </w:r>
                    </w:p>
                    <w:p w14:paraId="7D1F28D0" w14:textId="77777777" w:rsidR="00A2397C" w:rsidRDefault="00A2397C" w:rsidP="00A2397C">
                      <w:pPr>
                        <w:jc w:val="center"/>
                      </w:pPr>
                      <w:r>
                        <w:t> </w:t>
                      </w:r>
                    </w:p>
                  </w:txbxContent>
                </v:textbox>
                <w10:wrap anchorx="margin"/>
              </v:shape>
            </w:pict>
          </mc:Fallback>
        </mc:AlternateContent>
      </w:r>
      <w:r w:rsidRPr="00DC42BE">
        <w:rPr>
          <w:rFonts w:ascii="Times New Roman" w:hAnsi="Times New Roman" w:cs="Times New Roman"/>
          <w:noProof/>
          <w:sz w:val="20"/>
          <w:szCs w:val="20"/>
        </w:rPr>
        <w:drawing>
          <wp:anchor distT="0" distB="0" distL="114300" distR="114300" simplePos="0" relativeHeight="251663360" behindDoc="0" locked="0" layoutInCell="1" allowOverlap="1" wp14:anchorId="26096354" wp14:editId="51346016">
            <wp:simplePos x="0" y="0"/>
            <wp:positionH relativeFrom="margin">
              <wp:posOffset>2760980</wp:posOffset>
            </wp:positionH>
            <wp:positionV relativeFrom="paragraph">
              <wp:posOffset>40640</wp:posOffset>
            </wp:positionV>
            <wp:extent cx="224393" cy="224393"/>
            <wp:effectExtent l="0" t="0" r="4445" b="4445"/>
            <wp:wrapNone/>
            <wp:docPr id="8" name="Graphic 8" descr="Connection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Connections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24393" cy="224393"/>
                    </a:xfrm>
                    <a:prstGeom prst="rect">
                      <a:avLst/>
                    </a:prstGeom>
                  </pic:spPr>
                </pic:pic>
              </a:graphicData>
            </a:graphic>
            <wp14:sizeRelH relativeFrom="margin">
              <wp14:pctWidth>0</wp14:pctWidth>
            </wp14:sizeRelH>
            <wp14:sizeRelV relativeFrom="margin">
              <wp14:pctHeight>0</wp14:pctHeight>
            </wp14:sizeRelV>
          </wp:anchor>
        </w:drawing>
      </w:r>
      <w:r w:rsidRPr="00DC42BE">
        <w:rPr>
          <w:rFonts w:ascii="Times New Roman" w:hAnsi="Times New Roman" w:cs="Times New Roman"/>
          <w:noProof/>
          <w:sz w:val="20"/>
          <w:szCs w:val="20"/>
        </w:rPr>
        <mc:AlternateContent>
          <mc:Choice Requires="wps">
            <w:drawing>
              <wp:anchor distT="0" distB="0" distL="114300" distR="114300" simplePos="0" relativeHeight="251666432" behindDoc="0" locked="0" layoutInCell="1" allowOverlap="1" wp14:anchorId="61570C46" wp14:editId="637EC2ED">
                <wp:simplePos x="0" y="0"/>
                <wp:positionH relativeFrom="column">
                  <wp:posOffset>3109595</wp:posOffset>
                </wp:positionH>
                <wp:positionV relativeFrom="paragraph">
                  <wp:posOffset>12065</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E375C4C" w14:textId="77777777" w:rsidR="00A2397C" w:rsidRPr="00271A8F" w:rsidRDefault="00A2397C" w:rsidP="00A2397C">
                            <w:pPr>
                              <w:spacing w:line="360" w:lineRule="auto"/>
                              <w:rPr>
                                <w:rFonts w:ascii="Arial" w:hAnsi="Arial" w:cs="Arial"/>
                                <w:noProof/>
                                <w:color w:val="44546A" w:themeColor="text2"/>
                                <w:sz w:val="24"/>
                                <w:szCs w:val="24"/>
                                <w14:textOutline w14:w="0" w14:cap="flat" w14:cmpd="sng" w14:algn="ctr">
                                  <w14:noFill/>
                                  <w14:prstDash w14:val="solid"/>
                                  <w14:round/>
                                </w14:textOutline>
                              </w:rPr>
                            </w:pPr>
                            <w:r w:rsidRPr="00271A8F">
                              <w:rPr>
                                <w:rFonts w:ascii="Arial" w:hAnsi="Arial" w:cs="Arial"/>
                                <w:noProof/>
                                <w:color w:val="44546A" w:themeColor="text2"/>
                                <w:sz w:val="24"/>
                                <w:szCs w:val="24"/>
                                <w14:textOutline w14:w="0" w14:cap="flat" w14:cmpd="sng" w14:algn="ctr">
                                  <w14:noFill/>
                                  <w14:prstDash w14:val="solid"/>
                                  <w14:round/>
                                </w14:textOutline>
                              </w:rPr>
                              <w:t>Process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1570C46" id="Text Box 12" o:spid="_x0000_s1031" type="#_x0000_t202" style="position:absolute;margin-left:244.85pt;margin-top:.95pt;width:2in;height:2in;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" filled="f" stroked="f">
                <v:textbox style="mso-fit-shape-to-text:t">
                  <w:txbxContent>
                    <w:p w14:paraId="1E375C4C" w14:textId="77777777" w:rsidR="00A2397C" w:rsidRPr="00271A8F" w:rsidRDefault="00A2397C" w:rsidP="00A2397C">
                      <w:pPr>
                        <w:spacing w:line="360" w:lineRule="auto"/>
                        <w:rPr>
                          <w:rFonts w:ascii="Arial" w:hAnsi="Arial" w:cs="Arial"/>
                          <w:noProof/>
                          <w:color w:val="44546A" w:themeColor="text2"/>
                          <w:sz w:val="24"/>
                          <w:szCs w:val="24"/>
                          <w14:textOutline w14:w="0" w14:cap="flat" w14:cmpd="sng" w14:algn="ctr">
                            <w14:noFill/>
                            <w14:prstDash w14:val="solid"/>
                            <w14:round/>
                          </w14:textOutline>
                        </w:rPr>
                      </w:pPr>
                      <w:r w:rsidRPr="00271A8F">
                        <w:rPr>
                          <w:rFonts w:ascii="Arial" w:hAnsi="Arial" w:cs="Arial"/>
                          <w:noProof/>
                          <w:color w:val="44546A" w:themeColor="text2"/>
                          <w:sz w:val="24"/>
                          <w:szCs w:val="24"/>
                          <w14:textOutline w14:w="0" w14:cap="flat" w14:cmpd="sng" w14:algn="ctr">
                            <w14:noFill/>
                            <w14:prstDash w14:val="solid"/>
                            <w14:round/>
                          </w14:textOutline>
                        </w:rPr>
                        <w:t>Process</w:t>
                      </w:r>
                    </w:p>
                  </w:txbxContent>
                </v:textbox>
              </v:shape>
            </w:pict>
          </mc:Fallback>
        </mc:AlternateContent>
      </w:r>
    </w:p>
    <w:p w14:paraId="7C234E53" w14:textId="77777777" w:rsidR="00A2397C" w:rsidRPr="00DC42BE" w:rsidRDefault="00A2397C" w:rsidP="00DC42BE">
      <w:pPr>
        <w:spacing w:line="360" w:lineRule="auto"/>
        <w:rPr>
          <w:rFonts w:ascii="Times New Roman" w:hAnsi="Times New Roman" w:cs="Times New Roman"/>
          <w:sz w:val="20"/>
          <w:szCs w:val="20"/>
        </w:rPr>
      </w:pPr>
    </w:p>
    <w:p w14:paraId="7180C7A0" w14:textId="587BCC29" w:rsidR="00A2397C" w:rsidRPr="00DC42BE" w:rsidRDefault="00A2397C" w:rsidP="00DC42BE">
      <w:pPr>
        <w:spacing w:line="360" w:lineRule="auto"/>
        <w:rPr>
          <w:rFonts w:ascii="Times New Roman" w:hAnsi="Times New Roman" w:cs="Times New Roman"/>
          <w:sz w:val="20"/>
          <w:szCs w:val="20"/>
        </w:rPr>
      </w:pPr>
      <w:r w:rsidRPr="00DC42BE">
        <w:rPr>
          <w:rFonts w:ascii="Times New Roman" w:hAnsi="Times New Roman" w:cs="Times New Roman"/>
          <w:noProof/>
          <w:sz w:val="20"/>
          <w:szCs w:val="20"/>
        </w:rPr>
        <mc:AlternateContent>
          <mc:Choice Requires="wps">
            <w:drawing>
              <wp:anchor distT="0" distB="0" distL="114300" distR="114300" simplePos="0" relativeHeight="251688960" behindDoc="0" locked="0" layoutInCell="1" allowOverlap="1" wp14:anchorId="1108F4B6" wp14:editId="1FA0B233">
                <wp:simplePos x="0" y="0"/>
                <wp:positionH relativeFrom="column">
                  <wp:posOffset>629392</wp:posOffset>
                </wp:positionH>
                <wp:positionV relativeFrom="paragraph">
                  <wp:posOffset>4410784</wp:posOffset>
                </wp:positionV>
                <wp:extent cx="1769423" cy="427512"/>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769423" cy="427512"/>
                        </a:xfrm>
                        <a:prstGeom prst="rect">
                          <a:avLst/>
                        </a:prstGeom>
                        <a:noFill/>
                        <a:ln>
                          <a:noFill/>
                        </a:ln>
                      </wps:spPr>
                      <wps:txbx>
                        <w:txbxContent>
                          <w:p w14:paraId="42055B85" w14:textId="77777777" w:rsidR="00A2397C" w:rsidRPr="008331EB" w:rsidRDefault="00A2397C" w:rsidP="00A2397C">
                            <w:pPr>
                              <w:spacing w:line="360" w:lineRule="auto"/>
                              <w:jc w:val="center"/>
                              <w:rPr>
                                <w:rFonts w:ascii="Arial" w:hAnsi="Arial" w:cs="Arial"/>
                                <w:noProof/>
                                <w:color w:val="44546A" w:themeColor="text2"/>
                                <w:sz w:val="24"/>
                                <w:szCs w:val="24"/>
                                <w14:textOutline w14:w="0" w14:cap="flat" w14:cmpd="sng" w14:algn="ctr">
                                  <w14:noFill/>
                                  <w14:prstDash w14:val="solid"/>
                                  <w14:round/>
                                </w14:textOutline>
                              </w:rPr>
                            </w:pPr>
                            <w:r w:rsidRPr="008331EB">
                              <w:rPr>
                                <w:rFonts w:ascii="Arial" w:hAnsi="Arial" w:cs="Arial"/>
                                <w:noProof/>
                                <w:color w:val="44546A" w:themeColor="text2"/>
                                <w:sz w:val="24"/>
                                <w:szCs w:val="24"/>
                                <w14:textOutline w14:w="0" w14:cap="flat" w14:cmpd="sng" w14:algn="ctr">
                                  <w14:noFill/>
                                  <w14:prstDash w14:val="solid"/>
                                  <w14:round/>
                                </w14:textOutline>
                              </w:rPr>
                              <w:t>Waterfall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08F4B6" id="Text Box 38" o:spid="_x0000_s1032" type="#_x0000_t202" style="position:absolute;margin-left:49.55pt;margin-top:347.3pt;width:139.3pt;height:33.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" filled="f" stroked="f">
                <v:textbox>
                  <w:txbxContent>
                    <w:p w14:paraId="42055B85" w14:textId="77777777" w:rsidR="00A2397C" w:rsidRPr="008331EB" w:rsidRDefault="00A2397C" w:rsidP="00A2397C">
                      <w:pPr>
                        <w:spacing w:line="360" w:lineRule="auto"/>
                        <w:jc w:val="center"/>
                        <w:rPr>
                          <w:rFonts w:ascii="Arial" w:hAnsi="Arial" w:cs="Arial"/>
                          <w:noProof/>
                          <w:color w:val="44546A" w:themeColor="text2"/>
                          <w:sz w:val="24"/>
                          <w:szCs w:val="24"/>
                          <w14:textOutline w14:w="0" w14:cap="flat" w14:cmpd="sng" w14:algn="ctr">
                            <w14:noFill/>
                            <w14:prstDash w14:val="solid"/>
                            <w14:round/>
                          </w14:textOutline>
                        </w:rPr>
                      </w:pPr>
                      <w:r w:rsidRPr="008331EB">
                        <w:rPr>
                          <w:rFonts w:ascii="Arial" w:hAnsi="Arial" w:cs="Arial"/>
                          <w:noProof/>
                          <w:color w:val="44546A" w:themeColor="text2"/>
                          <w:sz w:val="24"/>
                          <w:szCs w:val="24"/>
                          <w14:textOutline w14:w="0" w14:cap="flat" w14:cmpd="sng" w14:algn="ctr">
                            <w14:noFill/>
                            <w14:prstDash w14:val="solid"/>
                            <w14:round/>
                          </w14:textOutline>
                        </w:rPr>
                        <w:t>Waterfall Model</w:t>
                      </w:r>
                    </w:p>
                  </w:txbxContent>
                </v:textbox>
              </v:shape>
            </w:pict>
          </mc:Fallback>
        </mc:AlternateContent>
      </w:r>
      <w:r w:rsidRPr="00DC42BE">
        <w:rPr>
          <w:rFonts w:ascii="Times New Roman" w:hAnsi="Times New Roman" w:cs="Times New Roman"/>
          <w:noProof/>
          <w:sz w:val="20"/>
          <w:szCs w:val="20"/>
        </w:rPr>
        <mc:AlternateContent>
          <mc:Choice Requires="wps">
            <w:drawing>
              <wp:anchor distT="0" distB="0" distL="114300" distR="114300" simplePos="0" relativeHeight="251687936" behindDoc="0" locked="0" layoutInCell="1" allowOverlap="1" wp14:anchorId="72E11E53" wp14:editId="41554126">
                <wp:simplePos x="0" y="0"/>
                <wp:positionH relativeFrom="column">
                  <wp:posOffset>0</wp:posOffset>
                </wp:positionH>
                <wp:positionV relativeFrom="paragraph">
                  <wp:posOffset>0</wp:posOffset>
                </wp:positionV>
                <wp:extent cx="1828800" cy="18288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13A604A" w14:textId="77777777" w:rsidR="00A2397C" w:rsidRDefault="00A2397C" w:rsidP="00A2397C"/>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2E11E53" id="Text Box 37" o:spid="_x0000_s1033" type="#_x0000_t202" style="position:absolute;margin-left:0;margin-top:0;width:2in;height:2in;z-index:2516879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" filled="f" stroked="f">
                <v:textbox style="mso-fit-shape-to-text:t">
                  <w:txbxContent>
                    <w:p w14:paraId="013A604A" w14:textId="77777777" w:rsidR="00A2397C" w:rsidRDefault="00A2397C" w:rsidP="00A2397C"/>
                  </w:txbxContent>
                </v:textbox>
              </v:shape>
            </w:pict>
          </mc:Fallback>
        </mc:AlternateContent>
      </w:r>
      <w:r w:rsidRPr="00DC42BE">
        <w:rPr>
          <w:rFonts w:ascii="Times New Roman" w:hAnsi="Times New Roman" w:cs="Times New Roman"/>
          <w:noProof/>
          <w:sz w:val="20"/>
          <w:szCs w:val="20"/>
        </w:rPr>
        <mc:AlternateContent>
          <mc:Choice Requires="wps">
            <w:drawing>
              <wp:anchor distT="0" distB="0" distL="114300" distR="114300" simplePos="0" relativeHeight="251683840" behindDoc="0" locked="0" layoutInCell="1" allowOverlap="1" wp14:anchorId="7EB13753" wp14:editId="6FA47A43">
                <wp:simplePos x="0" y="0"/>
                <wp:positionH relativeFrom="margin">
                  <wp:posOffset>2822121</wp:posOffset>
                </wp:positionH>
                <wp:positionV relativeFrom="paragraph">
                  <wp:posOffset>3745766</wp:posOffset>
                </wp:positionV>
                <wp:extent cx="490855" cy="534167"/>
                <wp:effectExtent l="209550" t="0" r="4445" b="94615"/>
                <wp:wrapNone/>
                <wp:docPr id="33" name="Connector: Elbow 33"/>
                <wp:cNvGraphicFramePr/>
                <a:graphic xmlns:a="http://schemas.openxmlformats.org/drawingml/2006/main">
                  <a:graphicData uri="http://schemas.microsoft.com/office/word/2010/wordprocessingShape">
                    <wps:wsp>
                      <wps:cNvCnPr/>
                      <wps:spPr>
                        <a:xfrm>
                          <a:off x="0" y="0"/>
                          <a:ext cx="490855" cy="534167"/>
                        </a:xfrm>
                        <a:prstGeom prst="bentConnector3">
                          <a:avLst>
                            <a:gd name="adj1" fmla="val -39610"/>
                          </a:avLst>
                        </a:prstGeom>
                        <a:ln>
                          <a:solidFill>
                            <a:schemeClr val="tx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3311051"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3" o:spid="_x0000_s1026" type="#_x0000_t34" style="position:absolute;margin-left:222.2pt;margin-top:294.95pt;width:38.65pt;height:42.0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" adj="-8556" strokecolor="#44546a [3215]" strokeweight=".5pt">
                <v:stroke endarrow="block"/>
                <w10:wrap anchorx="margin"/>
              </v:shape>
            </w:pict>
          </mc:Fallback>
        </mc:AlternateContent>
      </w:r>
      <w:r w:rsidRPr="00DC42BE">
        <w:rPr>
          <w:rFonts w:ascii="Times New Roman" w:hAnsi="Times New Roman" w:cs="Times New Roman"/>
          <w:noProof/>
          <w:sz w:val="20"/>
          <w:szCs w:val="20"/>
        </w:rPr>
        <mc:AlternateContent>
          <mc:Choice Requires="wps">
            <w:drawing>
              <wp:anchor distT="0" distB="0" distL="114300" distR="114300" simplePos="0" relativeHeight="251684864" behindDoc="0" locked="0" layoutInCell="1" allowOverlap="1" wp14:anchorId="13F35A26" wp14:editId="79D61661">
                <wp:simplePos x="0" y="0"/>
                <wp:positionH relativeFrom="column">
                  <wp:posOffset>2577440</wp:posOffset>
                </wp:positionH>
                <wp:positionV relativeFrom="paragraph">
                  <wp:posOffset>3223252</wp:posOffset>
                </wp:positionV>
                <wp:extent cx="365166" cy="510639"/>
                <wp:effectExtent l="190500" t="0" r="0" b="99060"/>
                <wp:wrapNone/>
                <wp:docPr id="34" name="Connector: Elbow 34"/>
                <wp:cNvGraphicFramePr/>
                <a:graphic xmlns:a="http://schemas.openxmlformats.org/drawingml/2006/main">
                  <a:graphicData uri="http://schemas.microsoft.com/office/word/2010/wordprocessingShape">
                    <wps:wsp>
                      <wps:cNvCnPr/>
                      <wps:spPr>
                        <a:xfrm>
                          <a:off x="0" y="0"/>
                          <a:ext cx="365166" cy="510639"/>
                        </a:xfrm>
                        <a:prstGeom prst="bentConnector3">
                          <a:avLst>
                            <a:gd name="adj1" fmla="val -47178"/>
                          </a:avLst>
                        </a:prstGeom>
                        <a:ln>
                          <a:solidFill>
                            <a:schemeClr val="tx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5E11E8" id="Connector: Elbow 34" o:spid="_x0000_s1026" type="#_x0000_t34" style="position:absolute;margin-left:202.95pt;margin-top:253.8pt;width:28.75pt;height:40.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" adj="-10190" strokecolor="#44546a [3215]" strokeweight=".5pt">
                <v:stroke endarrow="block"/>
              </v:shape>
            </w:pict>
          </mc:Fallback>
        </mc:AlternateContent>
      </w:r>
      <w:r w:rsidRPr="00DC42BE">
        <w:rPr>
          <w:rFonts w:ascii="Times New Roman" w:hAnsi="Times New Roman" w:cs="Times New Roman"/>
          <w:noProof/>
          <w:sz w:val="20"/>
          <w:szCs w:val="20"/>
        </w:rPr>
        <mc:AlternateContent>
          <mc:Choice Requires="wps">
            <w:drawing>
              <wp:anchor distT="0" distB="0" distL="114300" distR="114300" simplePos="0" relativeHeight="251685888" behindDoc="0" locked="0" layoutInCell="1" allowOverlap="1" wp14:anchorId="25257862" wp14:editId="298805DE">
                <wp:simplePos x="0" y="0"/>
                <wp:positionH relativeFrom="column">
                  <wp:posOffset>3158836</wp:posOffset>
                </wp:positionH>
                <wp:positionV relativeFrom="paragraph">
                  <wp:posOffset>4292031</wp:posOffset>
                </wp:positionV>
                <wp:extent cx="691243" cy="569537"/>
                <wp:effectExtent l="304800" t="0" r="0" b="97790"/>
                <wp:wrapNone/>
                <wp:docPr id="35" name="Connector: Elbow 35"/>
                <wp:cNvGraphicFramePr/>
                <a:graphic xmlns:a="http://schemas.openxmlformats.org/drawingml/2006/main">
                  <a:graphicData uri="http://schemas.microsoft.com/office/word/2010/wordprocessingShape">
                    <wps:wsp>
                      <wps:cNvCnPr/>
                      <wps:spPr>
                        <a:xfrm>
                          <a:off x="0" y="0"/>
                          <a:ext cx="691243" cy="569537"/>
                        </a:xfrm>
                        <a:prstGeom prst="bentConnector3">
                          <a:avLst>
                            <a:gd name="adj1" fmla="val -42208"/>
                          </a:avLst>
                        </a:prstGeom>
                        <a:ln>
                          <a:solidFill>
                            <a:schemeClr val="tx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DC473A" id="Connector: Elbow 35" o:spid="_x0000_s1026" type="#_x0000_t34" style="position:absolute;margin-left:248.75pt;margin-top:337.95pt;width:54.45pt;height:44.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" adj="-9117" strokecolor="#44546a [3215]" strokeweight=".5pt">
                <v:stroke endarrow="block"/>
              </v:shape>
            </w:pict>
          </mc:Fallback>
        </mc:AlternateContent>
      </w:r>
      <w:r w:rsidRPr="00DC42BE">
        <w:rPr>
          <w:rFonts w:ascii="Times New Roman" w:hAnsi="Times New Roman" w:cs="Times New Roman"/>
          <w:noProof/>
          <w:sz w:val="20"/>
          <w:szCs w:val="20"/>
        </w:rPr>
        <mc:AlternateContent>
          <mc:Choice Requires="wps">
            <w:drawing>
              <wp:anchor distT="0" distB="0" distL="114300" distR="114300" simplePos="0" relativeHeight="251686912" behindDoc="0" locked="0" layoutInCell="1" allowOverlap="1" wp14:anchorId="6255ED50" wp14:editId="157E03D6">
                <wp:simplePos x="0" y="0"/>
                <wp:positionH relativeFrom="column">
                  <wp:posOffset>3579916</wp:posOffset>
                </wp:positionH>
                <wp:positionV relativeFrom="paragraph">
                  <wp:posOffset>4862047</wp:posOffset>
                </wp:positionV>
                <wp:extent cx="598590" cy="558140"/>
                <wp:effectExtent l="419100" t="0" r="11430" b="90170"/>
                <wp:wrapNone/>
                <wp:docPr id="36" name="Connector: Elbow 36"/>
                <wp:cNvGraphicFramePr/>
                <a:graphic xmlns:a="http://schemas.openxmlformats.org/drawingml/2006/main">
                  <a:graphicData uri="http://schemas.microsoft.com/office/word/2010/wordprocessingShape">
                    <wps:wsp>
                      <wps:cNvCnPr/>
                      <wps:spPr>
                        <a:xfrm>
                          <a:off x="0" y="0"/>
                          <a:ext cx="598590" cy="558140"/>
                        </a:xfrm>
                        <a:prstGeom prst="bentConnector3">
                          <a:avLst>
                            <a:gd name="adj1" fmla="val -69481"/>
                          </a:avLst>
                        </a:prstGeom>
                        <a:ln>
                          <a:solidFill>
                            <a:schemeClr val="tx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C65A08" id="Connector: Elbow 36" o:spid="_x0000_s1026" type="#_x0000_t34" style="position:absolute;margin-left:281.9pt;margin-top:382.85pt;width:47.15pt;height:43.9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" adj="-15008" strokecolor="#44546a [3215]" strokeweight=".5pt">
                <v:stroke endarrow="block"/>
              </v:shape>
            </w:pict>
          </mc:Fallback>
        </mc:AlternateContent>
      </w:r>
      <w:r w:rsidRPr="00DC42BE">
        <w:rPr>
          <w:rFonts w:ascii="Times New Roman" w:hAnsi="Times New Roman" w:cs="Times New Roman"/>
          <w:noProof/>
          <w:sz w:val="20"/>
          <w:szCs w:val="20"/>
        </w:rPr>
        <mc:AlternateContent>
          <mc:Choice Requires="wps">
            <w:drawing>
              <wp:anchor distT="0" distB="0" distL="114300" distR="114300" simplePos="0" relativeHeight="251680768" behindDoc="0" locked="0" layoutInCell="1" allowOverlap="1" wp14:anchorId="1E65E031" wp14:editId="45567B29">
                <wp:simplePos x="0" y="0"/>
                <wp:positionH relativeFrom="column">
                  <wp:posOffset>4298431</wp:posOffset>
                </wp:positionH>
                <wp:positionV relativeFrom="paragraph">
                  <wp:posOffset>5182235</wp:posOffset>
                </wp:positionV>
                <wp:extent cx="1175657" cy="403761"/>
                <wp:effectExtent l="0" t="0" r="24765" b="15875"/>
                <wp:wrapNone/>
                <wp:docPr id="29" name="Text Box 29"/>
                <wp:cNvGraphicFramePr/>
                <a:graphic xmlns:a="http://schemas.openxmlformats.org/drawingml/2006/main">
                  <a:graphicData uri="http://schemas.microsoft.com/office/word/2010/wordprocessingShape">
                    <wps:wsp>
                      <wps:cNvSpPr txBox="1"/>
                      <wps:spPr>
                        <a:xfrm>
                          <a:off x="0" y="0"/>
                          <a:ext cx="1175657" cy="403761"/>
                        </a:xfrm>
                        <a:prstGeom prst="rect">
                          <a:avLst/>
                        </a:prstGeom>
                        <a:solidFill>
                          <a:schemeClr val="lt1"/>
                        </a:solidFill>
                        <a:ln w="6350">
                          <a:solidFill>
                            <a:schemeClr val="tx2"/>
                          </a:solidFill>
                        </a:ln>
                      </wps:spPr>
                      <wps:txbx>
                        <w:txbxContent>
                          <w:p w14:paraId="278D9E55" w14:textId="77777777" w:rsidR="00A2397C" w:rsidRPr="005967A9" w:rsidRDefault="00A2397C" w:rsidP="00A2397C">
                            <w:pPr>
                              <w:jc w:val="center"/>
                              <w:rPr>
                                <w:rFonts w:ascii="Arial" w:hAnsi="Arial" w:cs="Arial"/>
                                <w:color w:val="44546A" w:themeColor="text2"/>
                                <w:sz w:val="24"/>
                                <w:szCs w:val="24"/>
                              </w:rPr>
                            </w:pPr>
                            <w:r w:rsidRPr="005967A9">
                              <w:rPr>
                                <w:rFonts w:ascii="Arial" w:hAnsi="Arial" w:cs="Arial"/>
                                <w:color w:val="44546A" w:themeColor="text2"/>
                                <w:sz w:val="24"/>
                                <w:szCs w:val="24"/>
                              </w:rPr>
                              <w:t>Maintenance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65E031" id="Text Box 29" o:spid="_x0000_s1034" type="#_x0000_t202" style="position:absolute;margin-left:338.45pt;margin-top:408.05pt;width:92.55pt;height:31.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" fillcolor="white [3201]" strokecolor="#44546a [3215]" strokeweight=".5pt">
                <v:textbox>
                  <w:txbxContent>
                    <w:p w14:paraId="278D9E55" w14:textId="77777777" w:rsidR="00A2397C" w:rsidRPr="005967A9" w:rsidRDefault="00A2397C" w:rsidP="00A2397C">
                      <w:pPr>
                        <w:jc w:val="center"/>
                        <w:rPr>
                          <w:rFonts w:ascii="Arial" w:hAnsi="Arial" w:cs="Arial"/>
                          <w:color w:val="44546A" w:themeColor="text2"/>
                          <w:sz w:val="24"/>
                          <w:szCs w:val="24"/>
                        </w:rPr>
                      </w:pPr>
                      <w:r w:rsidRPr="005967A9">
                        <w:rPr>
                          <w:rFonts w:ascii="Arial" w:hAnsi="Arial" w:cs="Arial"/>
                          <w:color w:val="44546A" w:themeColor="text2"/>
                          <w:sz w:val="24"/>
                          <w:szCs w:val="24"/>
                        </w:rPr>
                        <w:t>Maintenance</w:t>
                      </w:r>
                    </w:p>
                  </w:txbxContent>
                </v:textbox>
              </v:shape>
            </w:pict>
          </mc:Fallback>
        </mc:AlternateContent>
      </w:r>
      <w:r w:rsidRPr="00DC42BE">
        <w:rPr>
          <w:rFonts w:ascii="Times New Roman" w:hAnsi="Times New Roman" w:cs="Times New Roman"/>
          <w:noProof/>
          <w:sz w:val="20"/>
          <w:szCs w:val="20"/>
        </w:rPr>
        <mc:AlternateContent>
          <mc:Choice Requires="wps">
            <w:drawing>
              <wp:anchor distT="0" distB="0" distL="114300" distR="114300" simplePos="0" relativeHeight="251682816" behindDoc="0" locked="0" layoutInCell="1" allowOverlap="1" wp14:anchorId="21BFB90D" wp14:editId="532AE371">
                <wp:simplePos x="0" y="0"/>
                <wp:positionH relativeFrom="column">
                  <wp:posOffset>2399467</wp:posOffset>
                </wp:positionH>
                <wp:positionV relativeFrom="paragraph">
                  <wp:posOffset>2603080</wp:posOffset>
                </wp:positionV>
                <wp:extent cx="308016" cy="617517"/>
                <wp:effectExtent l="209550" t="0" r="53975" b="87630"/>
                <wp:wrapNone/>
                <wp:docPr id="32" name="Connector: Elbow 32"/>
                <wp:cNvGraphicFramePr/>
                <a:graphic xmlns:a="http://schemas.openxmlformats.org/drawingml/2006/main">
                  <a:graphicData uri="http://schemas.microsoft.com/office/word/2010/wordprocessingShape">
                    <wps:wsp>
                      <wps:cNvCnPr/>
                      <wps:spPr>
                        <a:xfrm>
                          <a:off x="0" y="0"/>
                          <a:ext cx="308016" cy="617517"/>
                        </a:xfrm>
                        <a:prstGeom prst="bentConnector3">
                          <a:avLst>
                            <a:gd name="adj1" fmla="val -62939"/>
                          </a:avLst>
                        </a:prstGeom>
                        <a:ln>
                          <a:solidFill>
                            <a:schemeClr val="tx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E5DF1B" id="Connector: Elbow 32" o:spid="_x0000_s1026" type="#_x0000_t34" style="position:absolute;margin-left:188.95pt;margin-top:204.95pt;width:24.25pt;height:48.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" adj="-13595" strokecolor="#44546a [3215]" strokeweight=".5pt">
                <v:stroke endarrow="block"/>
              </v:shape>
            </w:pict>
          </mc:Fallback>
        </mc:AlternateContent>
      </w:r>
      <w:r w:rsidRPr="00DC42BE">
        <w:rPr>
          <w:rFonts w:ascii="Times New Roman" w:hAnsi="Times New Roman" w:cs="Times New Roman"/>
          <w:noProof/>
          <w:sz w:val="20"/>
          <w:szCs w:val="20"/>
        </w:rPr>
        <mc:AlternateContent>
          <mc:Choice Requires="wps">
            <w:drawing>
              <wp:anchor distT="0" distB="0" distL="114300" distR="114300" simplePos="0" relativeHeight="251681792" behindDoc="0" locked="0" layoutInCell="1" allowOverlap="1" wp14:anchorId="2F6436FA" wp14:editId="329DCEE4">
                <wp:simplePos x="0" y="0"/>
                <wp:positionH relativeFrom="column">
                  <wp:posOffset>2318657</wp:posOffset>
                </wp:positionH>
                <wp:positionV relativeFrom="paragraph">
                  <wp:posOffset>2049261</wp:posOffset>
                </wp:positionV>
                <wp:extent cx="199629" cy="556120"/>
                <wp:effectExtent l="247650" t="0" r="10160" b="92075"/>
                <wp:wrapNone/>
                <wp:docPr id="31" name="Connector: Elbow 31"/>
                <wp:cNvGraphicFramePr/>
                <a:graphic xmlns:a="http://schemas.openxmlformats.org/drawingml/2006/main">
                  <a:graphicData uri="http://schemas.microsoft.com/office/word/2010/wordprocessingShape">
                    <wps:wsp>
                      <wps:cNvCnPr/>
                      <wps:spPr>
                        <a:xfrm>
                          <a:off x="0" y="0"/>
                          <a:ext cx="199629" cy="556120"/>
                        </a:xfrm>
                        <a:prstGeom prst="bentConnector3">
                          <a:avLst>
                            <a:gd name="adj1" fmla="val -115317"/>
                          </a:avLst>
                        </a:prstGeom>
                        <a:ln>
                          <a:solidFill>
                            <a:schemeClr val="tx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ECBD65" id="Connector: Elbow 31" o:spid="_x0000_s1026" type="#_x0000_t34" style="position:absolute;margin-left:182.55pt;margin-top:161.35pt;width:15.7pt;height:43.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" adj="-24908" strokecolor="#44546a [3215]" strokeweight=".5pt">
                <v:stroke endarrow="block"/>
              </v:shape>
            </w:pict>
          </mc:Fallback>
        </mc:AlternateContent>
      </w:r>
      <w:r w:rsidRPr="00DC42BE">
        <w:rPr>
          <w:rFonts w:ascii="Times New Roman" w:hAnsi="Times New Roman" w:cs="Times New Roman"/>
          <w:noProof/>
          <w:sz w:val="20"/>
          <w:szCs w:val="20"/>
        </w:rPr>
        <w:drawing>
          <wp:anchor distT="0" distB="0" distL="114300" distR="114300" simplePos="0" relativeHeight="251673600" behindDoc="0" locked="0" layoutInCell="1" allowOverlap="1" wp14:anchorId="6B16D1E6" wp14:editId="657F52EC">
            <wp:simplePos x="0" y="0"/>
            <wp:positionH relativeFrom="column">
              <wp:posOffset>169669</wp:posOffset>
            </wp:positionH>
            <wp:positionV relativeFrom="paragraph">
              <wp:posOffset>606680</wp:posOffset>
            </wp:positionV>
            <wp:extent cx="1882775" cy="1445700"/>
            <wp:effectExtent l="0" t="171450" r="0" b="0"/>
            <wp:wrapNone/>
            <wp:docPr id="21" name="Graphic 21" descr="Ba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c 21" descr="Back with solid fill"/>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rot="13032722">
                      <a:off x="0" y="0"/>
                      <a:ext cx="1882775" cy="1445700"/>
                    </a:xfrm>
                    <a:prstGeom prst="rect">
                      <a:avLst/>
                    </a:prstGeom>
                  </pic:spPr>
                </pic:pic>
              </a:graphicData>
            </a:graphic>
            <wp14:sizeRelH relativeFrom="margin">
              <wp14:pctWidth>0</wp14:pctWidth>
            </wp14:sizeRelH>
            <wp14:sizeRelV relativeFrom="margin">
              <wp14:pctHeight>0</wp14:pctHeight>
            </wp14:sizeRelV>
          </wp:anchor>
        </w:drawing>
      </w:r>
      <w:r w:rsidRPr="00DC42BE">
        <w:rPr>
          <w:rFonts w:ascii="Times New Roman" w:hAnsi="Times New Roman" w:cs="Times New Roman"/>
          <w:noProof/>
          <w:sz w:val="20"/>
          <w:szCs w:val="20"/>
        </w:rPr>
        <mc:AlternateContent>
          <mc:Choice Requires="wps">
            <w:drawing>
              <wp:anchor distT="0" distB="0" distL="114300" distR="114300" simplePos="0" relativeHeight="251677696" behindDoc="0" locked="0" layoutInCell="1" allowOverlap="1" wp14:anchorId="22FD4BC7" wp14:editId="103C0083">
                <wp:simplePos x="0" y="0"/>
                <wp:positionH relativeFrom="column">
                  <wp:posOffset>3106948</wp:posOffset>
                </wp:positionH>
                <wp:positionV relativeFrom="paragraph">
                  <wp:posOffset>3518411</wp:posOffset>
                </wp:positionV>
                <wp:extent cx="914400" cy="403225"/>
                <wp:effectExtent l="0" t="0" r="26035" b="15875"/>
                <wp:wrapNone/>
                <wp:docPr id="26" name="Text Box 26"/>
                <wp:cNvGraphicFramePr/>
                <a:graphic xmlns:a="http://schemas.openxmlformats.org/drawingml/2006/main">
                  <a:graphicData uri="http://schemas.microsoft.com/office/word/2010/wordprocessingShape">
                    <wps:wsp>
                      <wps:cNvSpPr txBox="1"/>
                      <wps:spPr>
                        <a:xfrm>
                          <a:off x="0" y="0"/>
                          <a:ext cx="914400" cy="403225"/>
                        </a:xfrm>
                        <a:prstGeom prst="rect">
                          <a:avLst/>
                        </a:prstGeom>
                        <a:solidFill>
                          <a:schemeClr val="lt1"/>
                        </a:solidFill>
                        <a:ln w="6350">
                          <a:solidFill>
                            <a:schemeClr val="tx2"/>
                          </a:solidFill>
                        </a:ln>
                      </wps:spPr>
                      <wps:txbx>
                        <w:txbxContent>
                          <w:p w14:paraId="4936D70F" w14:textId="77777777" w:rsidR="00A2397C" w:rsidRPr="00E2469A" w:rsidRDefault="00A2397C" w:rsidP="00A2397C">
                            <w:pPr>
                              <w:jc w:val="center"/>
                              <w:rPr>
                                <w:rFonts w:ascii="Arial" w:hAnsi="Arial" w:cs="Arial"/>
                                <w:color w:val="44546A" w:themeColor="text2"/>
                                <w:sz w:val="24"/>
                                <w:szCs w:val="24"/>
                              </w:rPr>
                            </w:pPr>
                            <w:r w:rsidRPr="00E2469A">
                              <w:rPr>
                                <w:rFonts w:ascii="Arial" w:hAnsi="Arial" w:cs="Arial"/>
                                <w:color w:val="44546A" w:themeColor="text2"/>
                                <w:sz w:val="24"/>
                                <w:szCs w:val="24"/>
                              </w:rPr>
                              <w:t>Implementation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FD4BC7" id="Text Box 26" o:spid="_x0000_s1035" type="#_x0000_t202" style="position:absolute;margin-left:244.65pt;margin-top:277.05pt;width:1in;height:31.75pt;z-index:2516776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" fillcolor="white [3201]" strokecolor="#44546a [3215]" strokeweight=".5pt">
                <v:textbox>
                  <w:txbxContent>
                    <w:p w14:paraId="4936D70F" w14:textId="77777777" w:rsidR="00A2397C" w:rsidRPr="00E2469A" w:rsidRDefault="00A2397C" w:rsidP="00A2397C">
                      <w:pPr>
                        <w:jc w:val="center"/>
                        <w:rPr>
                          <w:rFonts w:ascii="Arial" w:hAnsi="Arial" w:cs="Arial"/>
                          <w:color w:val="44546A" w:themeColor="text2"/>
                          <w:sz w:val="24"/>
                          <w:szCs w:val="24"/>
                        </w:rPr>
                      </w:pPr>
                      <w:r w:rsidRPr="00E2469A">
                        <w:rPr>
                          <w:rFonts w:ascii="Arial" w:hAnsi="Arial" w:cs="Arial"/>
                          <w:color w:val="44546A" w:themeColor="text2"/>
                          <w:sz w:val="24"/>
                          <w:szCs w:val="24"/>
                        </w:rPr>
                        <w:t>Implementation</w:t>
                      </w:r>
                    </w:p>
                  </w:txbxContent>
                </v:textbox>
              </v:shape>
            </w:pict>
          </mc:Fallback>
        </mc:AlternateContent>
      </w:r>
      <w:r w:rsidRPr="00DC42BE">
        <w:rPr>
          <w:rFonts w:ascii="Times New Roman" w:hAnsi="Times New Roman" w:cs="Times New Roman"/>
          <w:noProof/>
          <w:sz w:val="20"/>
          <w:szCs w:val="20"/>
        </w:rPr>
        <mc:AlternateContent>
          <mc:Choice Requires="wps">
            <w:drawing>
              <wp:anchor distT="0" distB="0" distL="114300" distR="114300" simplePos="0" relativeHeight="251678720" behindDoc="0" locked="0" layoutInCell="1" allowOverlap="1" wp14:anchorId="3B00840E" wp14:editId="1DD6D16C">
                <wp:simplePos x="0" y="0"/>
                <wp:positionH relativeFrom="column">
                  <wp:posOffset>3448859</wp:posOffset>
                </wp:positionH>
                <wp:positionV relativeFrom="paragraph">
                  <wp:posOffset>4078193</wp:posOffset>
                </wp:positionV>
                <wp:extent cx="1095375" cy="391886"/>
                <wp:effectExtent l="0" t="0" r="28575" b="27305"/>
                <wp:wrapNone/>
                <wp:docPr id="27" name="Text Box 27"/>
                <wp:cNvGraphicFramePr/>
                <a:graphic xmlns:a="http://schemas.openxmlformats.org/drawingml/2006/main">
                  <a:graphicData uri="http://schemas.microsoft.com/office/word/2010/wordprocessingShape">
                    <wps:wsp>
                      <wps:cNvSpPr txBox="1"/>
                      <wps:spPr>
                        <a:xfrm>
                          <a:off x="0" y="0"/>
                          <a:ext cx="1095375" cy="391886"/>
                        </a:xfrm>
                        <a:prstGeom prst="rect">
                          <a:avLst/>
                        </a:prstGeom>
                        <a:solidFill>
                          <a:schemeClr val="lt1"/>
                        </a:solidFill>
                        <a:ln w="6350">
                          <a:solidFill>
                            <a:schemeClr val="tx2"/>
                          </a:solidFill>
                        </a:ln>
                      </wps:spPr>
                      <wps:txbx>
                        <w:txbxContent>
                          <w:p w14:paraId="0D815EAA" w14:textId="77777777" w:rsidR="00A2397C" w:rsidRPr="005967A9" w:rsidRDefault="00A2397C" w:rsidP="00A2397C">
                            <w:pPr>
                              <w:jc w:val="center"/>
                              <w:rPr>
                                <w:rFonts w:ascii="Arial" w:hAnsi="Arial" w:cs="Arial"/>
                                <w:color w:val="44546A" w:themeColor="text2"/>
                                <w:sz w:val="24"/>
                                <w:szCs w:val="24"/>
                              </w:rPr>
                            </w:pPr>
                            <w:r w:rsidRPr="005967A9">
                              <w:rPr>
                                <w:rFonts w:ascii="Arial" w:hAnsi="Arial" w:cs="Arial"/>
                                <w:color w:val="44546A" w:themeColor="text2"/>
                                <w:sz w:val="24"/>
                                <w:szCs w:val="24"/>
                              </w:rPr>
                              <w:t>Testing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0840E" id="Text Box 27" o:spid="_x0000_s1036" type="#_x0000_t202" style="position:absolute;margin-left:271.55pt;margin-top:321.1pt;width:86.25pt;height:30.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" fillcolor="white [3201]" strokecolor="#44546a [3215]" strokeweight=".5pt">
                <v:textbox>
                  <w:txbxContent>
                    <w:p w14:paraId="0D815EAA" w14:textId="77777777" w:rsidR="00A2397C" w:rsidRPr="005967A9" w:rsidRDefault="00A2397C" w:rsidP="00A2397C">
                      <w:pPr>
                        <w:jc w:val="center"/>
                        <w:rPr>
                          <w:rFonts w:ascii="Arial" w:hAnsi="Arial" w:cs="Arial"/>
                          <w:color w:val="44546A" w:themeColor="text2"/>
                          <w:sz w:val="24"/>
                          <w:szCs w:val="24"/>
                        </w:rPr>
                      </w:pPr>
                      <w:r w:rsidRPr="005967A9">
                        <w:rPr>
                          <w:rFonts w:ascii="Arial" w:hAnsi="Arial" w:cs="Arial"/>
                          <w:color w:val="44546A" w:themeColor="text2"/>
                          <w:sz w:val="24"/>
                          <w:szCs w:val="24"/>
                        </w:rPr>
                        <w:t>Testing</w:t>
                      </w:r>
                    </w:p>
                  </w:txbxContent>
                </v:textbox>
              </v:shape>
            </w:pict>
          </mc:Fallback>
        </mc:AlternateContent>
      </w:r>
      <w:r w:rsidRPr="00DC42BE">
        <w:rPr>
          <w:rFonts w:ascii="Times New Roman" w:hAnsi="Times New Roman" w:cs="Times New Roman"/>
          <w:noProof/>
          <w:sz w:val="20"/>
          <w:szCs w:val="20"/>
        </w:rPr>
        <mc:AlternateContent>
          <mc:Choice Requires="wps">
            <w:drawing>
              <wp:anchor distT="0" distB="0" distL="114300" distR="114300" simplePos="0" relativeHeight="251679744" behindDoc="0" locked="0" layoutInCell="1" allowOverlap="1" wp14:anchorId="552CE8E3" wp14:editId="36EF1F56">
                <wp:simplePos x="0" y="0"/>
                <wp:positionH relativeFrom="column">
                  <wp:posOffset>3968000</wp:posOffset>
                </wp:positionH>
                <wp:positionV relativeFrom="paragraph">
                  <wp:posOffset>4624483</wp:posOffset>
                </wp:positionV>
                <wp:extent cx="1128717" cy="403761"/>
                <wp:effectExtent l="0" t="0" r="14605" b="15875"/>
                <wp:wrapNone/>
                <wp:docPr id="28" name="Text Box 28"/>
                <wp:cNvGraphicFramePr/>
                <a:graphic xmlns:a="http://schemas.openxmlformats.org/drawingml/2006/main">
                  <a:graphicData uri="http://schemas.microsoft.com/office/word/2010/wordprocessingShape">
                    <wps:wsp>
                      <wps:cNvSpPr txBox="1"/>
                      <wps:spPr>
                        <a:xfrm>
                          <a:off x="0" y="0"/>
                          <a:ext cx="1128717" cy="403761"/>
                        </a:xfrm>
                        <a:prstGeom prst="rect">
                          <a:avLst/>
                        </a:prstGeom>
                        <a:solidFill>
                          <a:schemeClr val="lt1"/>
                        </a:solidFill>
                        <a:ln w="6350">
                          <a:solidFill>
                            <a:schemeClr val="tx2"/>
                          </a:solidFill>
                        </a:ln>
                      </wps:spPr>
                      <wps:txbx>
                        <w:txbxContent>
                          <w:p w14:paraId="61C334A8" w14:textId="77777777" w:rsidR="00A2397C" w:rsidRPr="005967A9" w:rsidRDefault="00A2397C" w:rsidP="00A2397C">
                            <w:pPr>
                              <w:jc w:val="center"/>
                              <w:rPr>
                                <w:rFonts w:ascii="Arial" w:hAnsi="Arial" w:cs="Arial"/>
                                <w:sz w:val="24"/>
                                <w:szCs w:val="24"/>
                              </w:rPr>
                            </w:pPr>
                            <w:r w:rsidRPr="005967A9">
                              <w:rPr>
                                <w:rFonts w:ascii="Arial" w:hAnsi="Arial" w:cs="Arial"/>
                                <w:color w:val="44546A" w:themeColor="text2"/>
                                <w:sz w:val="24"/>
                                <w:szCs w:val="24"/>
                              </w:rPr>
                              <w:t>Deployment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CE8E3" id="Text Box 28" o:spid="_x0000_s1037" type="#_x0000_t202" style="position:absolute;margin-left:312.45pt;margin-top:364.15pt;width:88.9pt;height:31.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" fillcolor="white [3201]" strokecolor="#44546a [3215]" strokeweight=".5pt">
                <v:textbox>
                  <w:txbxContent>
                    <w:p w14:paraId="61C334A8" w14:textId="77777777" w:rsidR="00A2397C" w:rsidRPr="005967A9" w:rsidRDefault="00A2397C" w:rsidP="00A2397C">
                      <w:pPr>
                        <w:jc w:val="center"/>
                        <w:rPr>
                          <w:rFonts w:ascii="Arial" w:hAnsi="Arial" w:cs="Arial"/>
                          <w:sz w:val="24"/>
                          <w:szCs w:val="24"/>
                        </w:rPr>
                      </w:pPr>
                      <w:r w:rsidRPr="005967A9">
                        <w:rPr>
                          <w:rFonts w:ascii="Arial" w:hAnsi="Arial" w:cs="Arial"/>
                          <w:color w:val="44546A" w:themeColor="text2"/>
                          <w:sz w:val="24"/>
                          <w:szCs w:val="24"/>
                        </w:rPr>
                        <w:t>Deployment</w:t>
                      </w:r>
                    </w:p>
                  </w:txbxContent>
                </v:textbox>
              </v:shape>
            </w:pict>
          </mc:Fallback>
        </mc:AlternateContent>
      </w:r>
      <w:r w:rsidRPr="00DC42BE">
        <w:rPr>
          <w:rFonts w:ascii="Times New Roman" w:hAnsi="Times New Roman" w:cs="Times New Roman"/>
          <w:noProof/>
          <w:sz w:val="20"/>
          <w:szCs w:val="20"/>
        </w:rPr>
        <w:drawing>
          <wp:anchor distT="0" distB="0" distL="114300" distR="114300" simplePos="0" relativeHeight="251674624" behindDoc="0" locked="0" layoutInCell="1" allowOverlap="1" wp14:anchorId="0E91FC0A" wp14:editId="117EBE4A">
            <wp:simplePos x="0" y="0"/>
            <wp:positionH relativeFrom="column">
              <wp:posOffset>4473949</wp:posOffset>
            </wp:positionH>
            <wp:positionV relativeFrom="paragraph">
              <wp:posOffset>570865</wp:posOffset>
            </wp:positionV>
            <wp:extent cx="1689735" cy="1372372"/>
            <wp:effectExtent l="0" t="171450" r="0" b="0"/>
            <wp:wrapNone/>
            <wp:docPr id="23" name="Graphic 23" descr="Ba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ic 23" descr="Back with solid fill"/>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rot="8250461">
                      <a:off x="0" y="0"/>
                      <a:ext cx="1689735" cy="1372372"/>
                    </a:xfrm>
                    <a:prstGeom prst="rect">
                      <a:avLst/>
                    </a:prstGeom>
                  </pic:spPr>
                </pic:pic>
              </a:graphicData>
            </a:graphic>
            <wp14:sizeRelH relativeFrom="margin">
              <wp14:pctWidth>0</wp14:pctWidth>
            </wp14:sizeRelH>
            <wp14:sizeRelV relativeFrom="margin">
              <wp14:pctHeight>0</wp14:pctHeight>
            </wp14:sizeRelV>
          </wp:anchor>
        </w:drawing>
      </w:r>
    </w:p>
    <w:p w14:paraId="684544F1" w14:textId="7D4B8164" w:rsidR="00E15B7F" w:rsidRPr="00DC42BE" w:rsidRDefault="008312AD" w:rsidP="00156EB8">
      <w:pPr>
        <w:spacing w:line="360" w:lineRule="auto"/>
        <w:jc w:val="center"/>
        <w:rPr>
          <w:rFonts w:ascii="Times New Roman" w:hAnsi="Times New Roman" w:cs="Times New Roman"/>
          <w:sz w:val="20"/>
          <w:szCs w:val="20"/>
        </w:rPr>
      </w:pPr>
      <w:r w:rsidRPr="00DC42BE">
        <w:rPr>
          <w:rFonts w:ascii="Times New Roman" w:hAnsi="Times New Roman" w:cs="Times New Roman"/>
          <w:noProof/>
          <w:sz w:val="20"/>
          <w:szCs w:val="20"/>
        </w:rPr>
        <mc:AlternateContent>
          <mc:Choice Requires="wps">
            <w:drawing>
              <wp:anchor distT="0" distB="0" distL="114300" distR="114300" simplePos="0" relativeHeight="251675648" behindDoc="0" locked="0" layoutInCell="1" allowOverlap="1" wp14:anchorId="599B9D05" wp14:editId="7ECAF111">
                <wp:simplePos x="0" y="0"/>
                <wp:positionH relativeFrom="column">
                  <wp:posOffset>2596551</wp:posOffset>
                </wp:positionH>
                <wp:positionV relativeFrom="paragraph">
                  <wp:posOffset>2134307</wp:posOffset>
                </wp:positionV>
                <wp:extent cx="1049655" cy="322784"/>
                <wp:effectExtent l="0" t="0" r="17145" b="20320"/>
                <wp:wrapNone/>
                <wp:docPr id="24" name="Text Box 24"/>
                <wp:cNvGraphicFramePr/>
                <a:graphic xmlns:a="http://schemas.openxmlformats.org/drawingml/2006/main">
                  <a:graphicData uri="http://schemas.microsoft.com/office/word/2010/wordprocessingShape">
                    <wps:wsp>
                      <wps:cNvSpPr txBox="1"/>
                      <wps:spPr>
                        <a:xfrm>
                          <a:off x="0" y="0"/>
                          <a:ext cx="1049655" cy="322784"/>
                        </a:xfrm>
                        <a:prstGeom prst="rect">
                          <a:avLst/>
                        </a:prstGeom>
                        <a:ln>
                          <a:solidFill>
                            <a:schemeClr val="tx2"/>
                          </a:solidFill>
                        </a:ln>
                      </wps:spPr>
                      <wps:style>
                        <a:lnRef idx="2">
                          <a:schemeClr val="accent3"/>
                        </a:lnRef>
                        <a:fillRef idx="1">
                          <a:schemeClr val="lt1"/>
                        </a:fillRef>
                        <a:effectRef idx="0">
                          <a:schemeClr val="accent3"/>
                        </a:effectRef>
                        <a:fontRef idx="minor">
                          <a:schemeClr val="dk1"/>
                        </a:fontRef>
                      </wps:style>
                      <wps:txbx>
                        <w:txbxContent>
                          <w:p w14:paraId="082C0040" w14:textId="77777777" w:rsidR="00A2397C" w:rsidRPr="00E2469A" w:rsidRDefault="00A2397C" w:rsidP="00A2397C">
                            <w:pPr>
                              <w:jc w:val="center"/>
                              <w:rPr>
                                <w:rFonts w:ascii="Arial" w:hAnsi="Arial" w:cs="Arial"/>
                                <w:color w:val="44546A" w:themeColor="text2"/>
                                <w:sz w:val="24"/>
                                <w:szCs w:val="24"/>
                              </w:rPr>
                            </w:pPr>
                            <w:r w:rsidRPr="002D335B">
                              <w:rPr>
                                <w:rFonts w:ascii="Arial" w:hAnsi="Arial" w:cs="Arial"/>
                                <w:color w:val="44546A" w:themeColor="text2"/>
                                <w:sz w:val="24"/>
                                <w:szCs w:val="24"/>
                              </w:rPr>
                              <w:t>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9B9D05" id="Text Box 24" o:spid="_x0000_s1038" type="#_x0000_t202" style="position:absolute;left:0;text-align:left;margin-left:204.45pt;margin-top:168.05pt;width:82.65pt;height:25.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" fillcolor="white [3201]" strokecolor="#44546a [3215]" strokeweight="1pt">
                <v:textbox>
                  <w:txbxContent>
                    <w:p w14:paraId="082C0040" w14:textId="77777777" w:rsidR="00A2397C" w:rsidRPr="00E2469A" w:rsidRDefault="00A2397C" w:rsidP="00A2397C">
                      <w:pPr>
                        <w:jc w:val="center"/>
                        <w:rPr>
                          <w:rFonts w:ascii="Arial" w:hAnsi="Arial" w:cs="Arial"/>
                          <w:color w:val="44546A" w:themeColor="text2"/>
                          <w:sz w:val="24"/>
                          <w:szCs w:val="24"/>
                        </w:rPr>
                      </w:pPr>
                      <w:r w:rsidRPr="002D335B">
                        <w:rPr>
                          <w:rFonts w:ascii="Arial" w:hAnsi="Arial" w:cs="Arial"/>
                          <w:color w:val="44546A" w:themeColor="text2"/>
                          <w:sz w:val="24"/>
                          <w:szCs w:val="24"/>
                        </w:rPr>
                        <w:t>Analysis</w:t>
                      </w:r>
                    </w:p>
                  </w:txbxContent>
                </v:textbox>
              </v:shape>
            </w:pict>
          </mc:Fallback>
        </mc:AlternateContent>
      </w:r>
      <w:r w:rsidRPr="00DC42BE">
        <w:rPr>
          <w:rFonts w:ascii="Times New Roman" w:hAnsi="Times New Roman" w:cs="Times New Roman"/>
          <w:noProof/>
          <w:sz w:val="20"/>
          <w:szCs w:val="20"/>
        </w:rPr>
        <mc:AlternateContent>
          <mc:Choice Requires="wps">
            <w:drawing>
              <wp:anchor distT="0" distB="0" distL="114300" distR="114300" simplePos="0" relativeHeight="251672576" behindDoc="0" locked="0" layoutInCell="1" allowOverlap="1" wp14:anchorId="609D1700" wp14:editId="11C6B92A">
                <wp:simplePos x="0" y="0"/>
                <wp:positionH relativeFrom="margin">
                  <wp:align>center</wp:align>
                </wp:positionH>
                <wp:positionV relativeFrom="paragraph">
                  <wp:posOffset>1521352</wp:posOffset>
                </wp:positionV>
                <wp:extent cx="1179051" cy="483079"/>
                <wp:effectExtent l="0" t="0" r="21590" b="12700"/>
                <wp:wrapNone/>
                <wp:docPr id="20" name="Text Box 20"/>
                <wp:cNvGraphicFramePr/>
                <a:graphic xmlns:a="http://schemas.openxmlformats.org/drawingml/2006/main">
                  <a:graphicData uri="http://schemas.microsoft.com/office/word/2010/wordprocessingShape">
                    <wps:wsp>
                      <wps:cNvSpPr txBox="1"/>
                      <wps:spPr>
                        <a:xfrm>
                          <a:off x="0" y="0"/>
                          <a:ext cx="1179051" cy="483079"/>
                        </a:xfrm>
                        <a:prstGeom prst="rect">
                          <a:avLst/>
                        </a:prstGeom>
                        <a:solidFill>
                          <a:schemeClr val="lt1"/>
                        </a:solidFill>
                        <a:ln w="6350">
                          <a:solidFill>
                            <a:schemeClr val="tx2"/>
                          </a:solidFill>
                        </a:ln>
                      </wps:spPr>
                      <wps:txbx>
                        <w:txbxContent>
                          <w:p w14:paraId="3CF3B780" w14:textId="574960EA" w:rsidR="00A2397C" w:rsidRPr="002D335B" w:rsidRDefault="008312AD" w:rsidP="00A2397C">
                            <w:pPr>
                              <w:jc w:val="center"/>
                              <w:rPr>
                                <w:rFonts w:ascii="Arial" w:hAnsi="Arial" w:cs="Arial"/>
                                <w:color w:val="44546A" w:themeColor="text2"/>
                                <w:sz w:val="24"/>
                                <w:szCs w:val="24"/>
                              </w:rPr>
                            </w:pPr>
                            <w:r>
                              <w:rPr>
                                <w:rFonts w:ascii="Arial" w:hAnsi="Arial" w:cs="Arial"/>
                                <w:color w:val="44546A" w:themeColor="text2"/>
                                <w:sz w:val="24"/>
                                <w:szCs w:val="24"/>
                              </w:rPr>
                              <w:t>Requirements Gathering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D1700" id="Text Box 20" o:spid="_x0000_s1039" type="#_x0000_t202" style="position:absolute;left:0;text-align:left;margin-left:0;margin-top:119.8pt;width:92.85pt;height:38.0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" fillcolor="white [3201]" strokecolor="#44546a [3215]" strokeweight=".5pt">
                <v:textbox>
                  <w:txbxContent>
                    <w:p w14:paraId="3CF3B780" w14:textId="574960EA" w:rsidR="00A2397C" w:rsidRPr="002D335B" w:rsidRDefault="008312AD" w:rsidP="00A2397C">
                      <w:pPr>
                        <w:jc w:val="center"/>
                        <w:rPr>
                          <w:rFonts w:ascii="Arial" w:hAnsi="Arial" w:cs="Arial"/>
                          <w:color w:val="44546A" w:themeColor="text2"/>
                          <w:sz w:val="24"/>
                          <w:szCs w:val="24"/>
                        </w:rPr>
                      </w:pPr>
                      <w:r>
                        <w:rPr>
                          <w:rFonts w:ascii="Arial" w:hAnsi="Arial" w:cs="Arial"/>
                          <w:color w:val="44546A" w:themeColor="text2"/>
                          <w:sz w:val="24"/>
                          <w:szCs w:val="24"/>
                        </w:rPr>
                        <w:t>Requirements Gathering</w:t>
                      </w:r>
                    </w:p>
                  </w:txbxContent>
                </v:textbox>
                <w10:wrap anchorx="margin"/>
              </v:shape>
            </w:pict>
          </mc:Fallback>
        </mc:AlternateContent>
      </w:r>
      <w:r w:rsidR="00E15B7F" w:rsidRPr="00DC42BE">
        <w:rPr>
          <w:rFonts w:ascii="Times New Roman" w:hAnsi="Times New Roman" w:cs="Times New Roman"/>
          <w:noProof/>
          <w:sz w:val="20"/>
          <w:szCs w:val="20"/>
        </w:rPr>
        <mc:AlternateContent>
          <mc:Choice Requires="wps">
            <w:drawing>
              <wp:anchor distT="0" distB="0" distL="114300" distR="114300" simplePos="0" relativeHeight="251676672" behindDoc="0" locked="0" layoutInCell="1" allowOverlap="1" wp14:anchorId="57B5583E" wp14:editId="415D8247">
                <wp:simplePos x="0" y="0"/>
                <wp:positionH relativeFrom="column">
                  <wp:posOffset>2789555</wp:posOffset>
                </wp:positionH>
                <wp:positionV relativeFrom="paragraph">
                  <wp:posOffset>2682174</wp:posOffset>
                </wp:positionV>
                <wp:extent cx="1282535" cy="379730"/>
                <wp:effectExtent l="0" t="0" r="13335" b="20320"/>
                <wp:wrapNone/>
                <wp:docPr id="25" name="Text Box 25"/>
                <wp:cNvGraphicFramePr/>
                <a:graphic xmlns:a="http://schemas.openxmlformats.org/drawingml/2006/main">
                  <a:graphicData uri="http://schemas.microsoft.com/office/word/2010/wordprocessingShape">
                    <wps:wsp>
                      <wps:cNvSpPr txBox="1"/>
                      <wps:spPr>
                        <a:xfrm>
                          <a:off x="0" y="0"/>
                          <a:ext cx="1282535" cy="379730"/>
                        </a:xfrm>
                        <a:prstGeom prst="rect">
                          <a:avLst/>
                        </a:prstGeom>
                        <a:solidFill>
                          <a:schemeClr val="lt1"/>
                        </a:solidFill>
                        <a:ln w="6350">
                          <a:solidFill>
                            <a:schemeClr val="tx2"/>
                          </a:solidFill>
                        </a:ln>
                      </wps:spPr>
                      <wps:txbx>
                        <w:txbxContent>
                          <w:p w14:paraId="2573AE25" w14:textId="0F98D75F" w:rsidR="00A2397C" w:rsidRPr="00E2469A" w:rsidRDefault="00A2397C" w:rsidP="00A2397C">
                            <w:pPr>
                              <w:jc w:val="center"/>
                              <w:rPr>
                                <w:rFonts w:ascii="Arial" w:hAnsi="Arial" w:cs="Arial"/>
                                <w:color w:val="44546A" w:themeColor="text2"/>
                                <w:sz w:val="24"/>
                                <w:szCs w:val="24"/>
                              </w:rPr>
                            </w:pPr>
                            <w:r>
                              <w:rPr>
                                <w:rFonts w:ascii="Arial" w:hAnsi="Arial" w:cs="Arial"/>
                                <w:color w:val="44546A" w:themeColor="text2"/>
                                <w:sz w:val="24"/>
                                <w:szCs w:val="24"/>
                              </w:rPr>
                              <w:t xml:space="preserve">System </w:t>
                            </w:r>
                            <w:r w:rsidRPr="00E2469A">
                              <w:rPr>
                                <w:rFonts w:ascii="Arial" w:hAnsi="Arial" w:cs="Arial"/>
                                <w:color w:val="44546A" w:themeColor="text2"/>
                                <w:sz w:val="24"/>
                                <w:szCs w:val="24"/>
                              </w:rPr>
                              <w:t>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B5583E" id="Text Box 25" o:spid="_x0000_s1040" type="#_x0000_t202" style="position:absolute;left:0;text-align:left;margin-left:219.65pt;margin-top:211.2pt;width:101pt;height:29.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" fillcolor="white [3201]" strokecolor="#44546a [3215]" strokeweight=".5pt">
                <v:textbox>
                  <w:txbxContent>
                    <w:p w14:paraId="2573AE25" w14:textId="0F98D75F" w:rsidR="00A2397C" w:rsidRPr="00E2469A" w:rsidRDefault="00A2397C" w:rsidP="00A2397C">
                      <w:pPr>
                        <w:jc w:val="center"/>
                        <w:rPr>
                          <w:rFonts w:ascii="Arial" w:hAnsi="Arial" w:cs="Arial"/>
                          <w:color w:val="44546A" w:themeColor="text2"/>
                          <w:sz w:val="24"/>
                          <w:szCs w:val="24"/>
                        </w:rPr>
                      </w:pPr>
                      <w:r>
                        <w:rPr>
                          <w:rFonts w:ascii="Arial" w:hAnsi="Arial" w:cs="Arial"/>
                          <w:color w:val="44546A" w:themeColor="text2"/>
                          <w:sz w:val="24"/>
                          <w:szCs w:val="24"/>
                        </w:rPr>
                        <w:t xml:space="preserve">System </w:t>
                      </w:r>
                      <w:r w:rsidRPr="00E2469A">
                        <w:rPr>
                          <w:rFonts w:ascii="Arial" w:hAnsi="Arial" w:cs="Arial"/>
                          <w:color w:val="44546A" w:themeColor="text2"/>
                          <w:sz w:val="24"/>
                          <w:szCs w:val="24"/>
                        </w:rPr>
                        <w:t>Design</w:t>
                      </w:r>
                    </w:p>
                  </w:txbxContent>
                </v:textbox>
              </v:shape>
            </w:pict>
          </mc:Fallback>
        </mc:AlternateContent>
      </w:r>
      <w:r w:rsidR="00E15B7F" w:rsidRPr="00DC42BE">
        <w:rPr>
          <w:rFonts w:ascii="Times New Roman" w:hAnsi="Times New Roman" w:cs="Times New Roman"/>
          <w:sz w:val="20"/>
          <w:szCs w:val="20"/>
        </w:rPr>
        <w:br/>
      </w:r>
      <w:r w:rsidR="00E15B7F" w:rsidRPr="00DC42BE">
        <w:rPr>
          <w:rFonts w:ascii="Times New Roman" w:hAnsi="Times New Roman" w:cs="Times New Roman"/>
          <w:sz w:val="20"/>
          <w:szCs w:val="20"/>
        </w:rPr>
        <w:br/>
      </w:r>
      <w:r w:rsidR="00E15B7F" w:rsidRPr="00DC42BE">
        <w:rPr>
          <w:rFonts w:ascii="Times New Roman" w:hAnsi="Times New Roman" w:cs="Times New Roman"/>
          <w:sz w:val="20"/>
          <w:szCs w:val="20"/>
        </w:rPr>
        <w:br/>
      </w:r>
      <w:r w:rsidR="00E15B7F" w:rsidRPr="00DC42BE">
        <w:rPr>
          <w:rFonts w:ascii="Times New Roman" w:hAnsi="Times New Roman" w:cs="Times New Roman"/>
          <w:sz w:val="20"/>
          <w:szCs w:val="20"/>
        </w:rPr>
        <w:br/>
      </w:r>
      <w:r w:rsidR="00E15B7F" w:rsidRPr="00DC42BE">
        <w:rPr>
          <w:rFonts w:ascii="Times New Roman" w:hAnsi="Times New Roman" w:cs="Times New Roman"/>
          <w:sz w:val="20"/>
          <w:szCs w:val="20"/>
        </w:rPr>
        <w:br/>
      </w:r>
      <w:r w:rsidR="00E15B7F" w:rsidRPr="00DC42BE">
        <w:rPr>
          <w:rFonts w:ascii="Times New Roman" w:hAnsi="Times New Roman" w:cs="Times New Roman"/>
          <w:sz w:val="20"/>
          <w:szCs w:val="20"/>
        </w:rPr>
        <w:br/>
      </w:r>
      <w:r w:rsidR="00E15B7F" w:rsidRPr="00DC42BE">
        <w:rPr>
          <w:rFonts w:ascii="Times New Roman" w:hAnsi="Times New Roman" w:cs="Times New Roman"/>
          <w:sz w:val="20"/>
          <w:szCs w:val="20"/>
        </w:rPr>
        <w:br/>
      </w:r>
      <w:r w:rsidR="00E15B7F" w:rsidRPr="00DC42BE">
        <w:rPr>
          <w:rFonts w:ascii="Times New Roman" w:hAnsi="Times New Roman" w:cs="Times New Roman"/>
          <w:sz w:val="20"/>
          <w:szCs w:val="20"/>
        </w:rPr>
        <w:br/>
      </w:r>
      <w:r w:rsidR="00E15B7F" w:rsidRPr="00DC42BE">
        <w:rPr>
          <w:rFonts w:ascii="Times New Roman" w:hAnsi="Times New Roman" w:cs="Times New Roman"/>
          <w:sz w:val="20"/>
          <w:szCs w:val="20"/>
        </w:rPr>
        <w:br/>
      </w:r>
      <w:r w:rsidR="00E15B7F" w:rsidRPr="00DC42BE">
        <w:rPr>
          <w:rFonts w:ascii="Times New Roman" w:hAnsi="Times New Roman" w:cs="Times New Roman"/>
          <w:sz w:val="20"/>
          <w:szCs w:val="20"/>
        </w:rPr>
        <w:br/>
      </w:r>
      <w:r w:rsidR="00E15B7F" w:rsidRPr="00DC42BE">
        <w:rPr>
          <w:rFonts w:ascii="Times New Roman" w:hAnsi="Times New Roman" w:cs="Times New Roman"/>
          <w:sz w:val="20"/>
          <w:szCs w:val="20"/>
        </w:rPr>
        <w:br/>
      </w:r>
      <w:r w:rsidR="00E15B7F" w:rsidRPr="00DC42BE">
        <w:rPr>
          <w:rFonts w:ascii="Times New Roman" w:hAnsi="Times New Roman" w:cs="Times New Roman"/>
          <w:sz w:val="20"/>
          <w:szCs w:val="20"/>
        </w:rPr>
        <w:br/>
      </w:r>
    </w:p>
    <w:p w14:paraId="0175E6DA" w14:textId="77777777" w:rsidR="00E15B7F" w:rsidRPr="00DC42BE" w:rsidRDefault="00E15B7F" w:rsidP="00156EB8">
      <w:pPr>
        <w:spacing w:line="360" w:lineRule="auto"/>
        <w:rPr>
          <w:rFonts w:ascii="Times New Roman" w:hAnsi="Times New Roman" w:cs="Times New Roman"/>
          <w:sz w:val="20"/>
          <w:szCs w:val="20"/>
        </w:rPr>
      </w:pPr>
    </w:p>
    <w:p w14:paraId="2D3AA683" w14:textId="77777777" w:rsidR="005A4B8D" w:rsidRDefault="005A4B8D" w:rsidP="00DC42BE">
      <w:pPr>
        <w:spacing w:line="360" w:lineRule="auto"/>
        <w:jc w:val="center"/>
        <w:rPr>
          <w:rFonts w:ascii="Times New Roman" w:eastAsia="Calibri" w:hAnsi="Times New Roman" w:cs="Times New Roman"/>
          <w:b/>
          <w:bCs/>
          <w:i/>
          <w:iCs/>
          <w:sz w:val="20"/>
          <w:szCs w:val="20"/>
        </w:rPr>
      </w:pPr>
    </w:p>
    <w:p w14:paraId="715637AC" w14:textId="77777777" w:rsidR="005A4B8D" w:rsidRDefault="005A4B8D" w:rsidP="00DC42BE">
      <w:pPr>
        <w:spacing w:line="360" w:lineRule="auto"/>
        <w:jc w:val="center"/>
        <w:rPr>
          <w:rFonts w:ascii="Times New Roman" w:eastAsia="Calibri" w:hAnsi="Times New Roman" w:cs="Times New Roman"/>
          <w:b/>
          <w:bCs/>
          <w:i/>
          <w:iCs/>
          <w:sz w:val="20"/>
          <w:szCs w:val="20"/>
        </w:rPr>
      </w:pPr>
    </w:p>
    <w:p w14:paraId="66F2E2FD" w14:textId="77777777" w:rsidR="005A4B8D" w:rsidRDefault="005A4B8D" w:rsidP="00DC42BE">
      <w:pPr>
        <w:spacing w:line="360" w:lineRule="auto"/>
        <w:jc w:val="center"/>
        <w:rPr>
          <w:rFonts w:ascii="Times New Roman" w:eastAsia="Calibri" w:hAnsi="Times New Roman" w:cs="Times New Roman"/>
          <w:b/>
          <w:bCs/>
          <w:i/>
          <w:iCs/>
          <w:sz w:val="20"/>
          <w:szCs w:val="20"/>
        </w:rPr>
      </w:pPr>
    </w:p>
    <w:p w14:paraId="4C69DA45" w14:textId="77777777" w:rsidR="005A4B8D" w:rsidRDefault="005A4B8D" w:rsidP="00DC42BE">
      <w:pPr>
        <w:spacing w:line="360" w:lineRule="auto"/>
        <w:jc w:val="center"/>
        <w:rPr>
          <w:rFonts w:ascii="Times New Roman" w:eastAsia="Calibri" w:hAnsi="Times New Roman" w:cs="Times New Roman"/>
          <w:b/>
          <w:bCs/>
          <w:i/>
          <w:iCs/>
          <w:sz w:val="20"/>
          <w:szCs w:val="20"/>
        </w:rPr>
      </w:pPr>
    </w:p>
    <w:p w14:paraId="3081FC2B" w14:textId="77777777" w:rsidR="005A4B8D" w:rsidRDefault="005A4B8D" w:rsidP="00DC42BE">
      <w:pPr>
        <w:spacing w:line="360" w:lineRule="auto"/>
        <w:jc w:val="center"/>
        <w:rPr>
          <w:rFonts w:ascii="Times New Roman" w:eastAsia="Calibri" w:hAnsi="Times New Roman" w:cs="Times New Roman"/>
          <w:b/>
          <w:bCs/>
          <w:i/>
          <w:iCs/>
          <w:sz w:val="20"/>
          <w:szCs w:val="20"/>
        </w:rPr>
      </w:pPr>
    </w:p>
    <w:p w14:paraId="5CCB5927" w14:textId="77777777" w:rsidR="005A4B8D" w:rsidRDefault="005A4B8D" w:rsidP="00DC42BE">
      <w:pPr>
        <w:spacing w:line="360" w:lineRule="auto"/>
        <w:jc w:val="center"/>
        <w:rPr>
          <w:rFonts w:ascii="Times New Roman" w:eastAsia="Calibri" w:hAnsi="Times New Roman" w:cs="Times New Roman"/>
          <w:b/>
          <w:bCs/>
          <w:i/>
          <w:iCs/>
          <w:sz w:val="20"/>
          <w:szCs w:val="20"/>
        </w:rPr>
      </w:pPr>
    </w:p>
    <w:p w14:paraId="1E02E279" w14:textId="77777777" w:rsidR="005A4B8D" w:rsidRDefault="005A4B8D" w:rsidP="00DC42BE">
      <w:pPr>
        <w:spacing w:line="360" w:lineRule="auto"/>
        <w:jc w:val="center"/>
        <w:rPr>
          <w:rFonts w:ascii="Times New Roman" w:eastAsia="Calibri" w:hAnsi="Times New Roman" w:cs="Times New Roman"/>
          <w:b/>
          <w:bCs/>
          <w:i/>
          <w:iCs/>
          <w:sz w:val="20"/>
          <w:szCs w:val="20"/>
        </w:rPr>
      </w:pPr>
    </w:p>
    <w:p w14:paraId="425D7195" w14:textId="73602A3C" w:rsidR="00E15B7F" w:rsidRPr="008E5320" w:rsidRDefault="00E15B7F" w:rsidP="00CC3D6B">
      <w:pPr>
        <w:spacing w:line="360" w:lineRule="auto"/>
        <w:jc w:val="both"/>
        <w:rPr>
          <w:rFonts w:ascii="Arial" w:hAnsi="Arial" w:cs="Arial"/>
          <w:b/>
          <w:bCs/>
          <w:sz w:val="24"/>
          <w:szCs w:val="24"/>
        </w:rPr>
      </w:pPr>
      <w:r w:rsidRPr="008E5320">
        <w:rPr>
          <w:rFonts w:ascii="Arial" w:eastAsia="Calibri" w:hAnsi="Arial" w:cs="Arial"/>
          <w:b/>
          <w:bCs/>
          <w:i/>
          <w:iCs/>
          <w:sz w:val="24"/>
          <w:szCs w:val="24"/>
        </w:rPr>
        <w:t>Figure 1.</w:t>
      </w:r>
      <w:r w:rsidR="005A4B8D" w:rsidRPr="008E5320">
        <w:rPr>
          <w:rFonts w:ascii="Arial" w:eastAsia="Calibri" w:hAnsi="Arial" w:cs="Arial"/>
          <w:b/>
          <w:bCs/>
          <w:i/>
          <w:iCs/>
          <w:sz w:val="24"/>
          <w:szCs w:val="24"/>
        </w:rPr>
        <w:t xml:space="preserve">  </w:t>
      </w:r>
      <w:r w:rsidRPr="008E5320">
        <w:rPr>
          <w:rFonts w:ascii="Arial" w:eastAsia="Calibri" w:hAnsi="Arial" w:cs="Arial"/>
          <w:b/>
          <w:bCs/>
          <w:sz w:val="24"/>
          <w:szCs w:val="24"/>
        </w:rPr>
        <w:t xml:space="preserve">The Schematic Diagram of </w:t>
      </w:r>
      <w:r w:rsidR="007C06DD" w:rsidRPr="008E5320">
        <w:rPr>
          <w:rFonts w:ascii="Arial" w:hAnsi="Arial" w:cs="Arial"/>
          <w:b/>
          <w:bCs/>
          <w:sz w:val="24"/>
          <w:szCs w:val="24"/>
        </w:rPr>
        <w:t xml:space="preserve">the </w:t>
      </w:r>
      <w:r w:rsidRPr="008E5320">
        <w:rPr>
          <w:rFonts w:ascii="Arial" w:hAnsi="Arial" w:cs="Arial"/>
          <w:b/>
          <w:bCs/>
          <w:sz w:val="24"/>
          <w:szCs w:val="24"/>
        </w:rPr>
        <w:t>Web-Based Student Clearance Management System</w:t>
      </w:r>
    </w:p>
    <w:p w14:paraId="3C6A611B" w14:textId="169729FC" w:rsidR="00E15B7F" w:rsidRPr="00C113CF" w:rsidRDefault="00D045D8" w:rsidP="00314AA0">
      <w:pPr>
        <w:spacing w:after="0" w:line="480" w:lineRule="auto"/>
        <w:jc w:val="both"/>
        <w:rPr>
          <w:rFonts w:ascii="Arial" w:eastAsia="Calibri" w:hAnsi="Arial" w:cs="Arial"/>
          <w:b/>
          <w:bCs/>
          <w:sz w:val="24"/>
          <w:szCs w:val="24"/>
        </w:rPr>
      </w:pPr>
      <w:r w:rsidRPr="00C113CF">
        <w:rPr>
          <w:rFonts w:ascii="Arial" w:hAnsi="Arial" w:cs="Arial"/>
          <w:b/>
          <w:bCs/>
          <w:sz w:val="24"/>
          <w:szCs w:val="24"/>
        </w:rPr>
        <w:lastRenderedPageBreak/>
        <w:t>Statement of the Problem</w:t>
      </w:r>
    </w:p>
    <w:p w14:paraId="47C79A58" w14:textId="1E1FBF52" w:rsidR="00E15B7F" w:rsidRPr="00C113CF" w:rsidRDefault="00D045D8" w:rsidP="00314AA0">
      <w:pPr>
        <w:pStyle w:val="NormalWeb"/>
        <w:spacing w:line="480" w:lineRule="auto"/>
        <w:jc w:val="both"/>
        <w:rPr>
          <w:rFonts w:ascii="Arial" w:hAnsi="Arial" w:cs="Arial"/>
        </w:rPr>
      </w:pPr>
      <w:r w:rsidRPr="00C113CF">
        <w:rPr>
          <w:rFonts w:ascii="Arial" w:hAnsi="Arial" w:cs="Arial"/>
        </w:rPr>
        <w:t xml:space="preserve">          </w:t>
      </w:r>
      <w:r w:rsidR="00E15B7F" w:rsidRPr="00C113CF">
        <w:rPr>
          <w:rFonts w:ascii="Arial" w:hAnsi="Arial" w:cs="Arial"/>
        </w:rPr>
        <w:t>The current student clearance process in many schools is still done manually. Students need to visit different offices to get signatures or approval, which takes a lot of time and effort. This process can also cause delays, lost records, and difficulty in tracking the clearance status. In addition, school offices may find it hard to organize and manage student clearance records using paper-based methods. Because of these problems, there is a need for a faster, more organized, and more reliable clearance process.</w:t>
      </w:r>
    </w:p>
    <w:p w14:paraId="4F78F942" w14:textId="77777777" w:rsidR="00E15B7F" w:rsidRPr="00C113CF" w:rsidRDefault="00E15B7F" w:rsidP="00314AA0">
      <w:pPr>
        <w:pStyle w:val="NormalWeb"/>
        <w:spacing w:line="480" w:lineRule="auto"/>
        <w:jc w:val="both"/>
        <w:rPr>
          <w:rFonts w:ascii="Arial" w:hAnsi="Arial" w:cs="Arial"/>
        </w:rPr>
      </w:pPr>
      <w:r w:rsidRPr="00C113CF">
        <w:rPr>
          <w:rFonts w:ascii="Arial" w:hAnsi="Arial" w:cs="Arial"/>
        </w:rPr>
        <w:t xml:space="preserve">The purpose of this study is to develop a </w:t>
      </w:r>
      <w:r w:rsidRPr="00C113CF">
        <w:rPr>
          <w:rStyle w:val="Strong"/>
          <w:rFonts w:ascii="Arial" w:hAnsi="Arial" w:cs="Arial"/>
          <w:b w:val="0"/>
          <w:bCs w:val="0"/>
        </w:rPr>
        <w:t>Web-Based Student Clearance Management System</w:t>
      </w:r>
      <w:r w:rsidRPr="00C113CF">
        <w:rPr>
          <w:rFonts w:ascii="Arial" w:hAnsi="Arial" w:cs="Arial"/>
          <w:b/>
          <w:bCs/>
        </w:rPr>
        <w:t xml:space="preserve"> </w:t>
      </w:r>
      <w:r w:rsidRPr="00C113CF">
        <w:rPr>
          <w:rFonts w:ascii="Arial" w:hAnsi="Arial" w:cs="Arial"/>
        </w:rPr>
        <w:t>that will make the clearance process easier, faster, and more efficient for both students and school offices. Specifically, this study seeks to answer the following questions:</w:t>
      </w:r>
    </w:p>
    <w:p w14:paraId="6EFF4A44" w14:textId="77777777" w:rsidR="00E15B7F" w:rsidRPr="00C113CF" w:rsidRDefault="00E15B7F" w:rsidP="00314AA0">
      <w:pPr>
        <w:pStyle w:val="NormalWeb"/>
        <w:numPr>
          <w:ilvl w:val="0"/>
          <w:numId w:val="3"/>
        </w:numPr>
        <w:spacing w:line="480" w:lineRule="auto"/>
        <w:jc w:val="both"/>
        <w:rPr>
          <w:rFonts w:ascii="Arial" w:hAnsi="Arial" w:cs="Arial"/>
        </w:rPr>
      </w:pPr>
      <w:r w:rsidRPr="00C113CF">
        <w:rPr>
          <w:rFonts w:ascii="Arial" w:hAnsi="Arial" w:cs="Arial"/>
        </w:rPr>
        <w:t>What are the common problems in the current student clearance process?</w:t>
      </w:r>
    </w:p>
    <w:p w14:paraId="52D1051E" w14:textId="77777777" w:rsidR="00E15B7F" w:rsidRPr="00C113CF" w:rsidRDefault="00E15B7F" w:rsidP="00314AA0">
      <w:pPr>
        <w:pStyle w:val="NormalWeb"/>
        <w:numPr>
          <w:ilvl w:val="0"/>
          <w:numId w:val="3"/>
        </w:numPr>
        <w:spacing w:line="480" w:lineRule="auto"/>
        <w:jc w:val="both"/>
        <w:rPr>
          <w:rFonts w:ascii="Arial" w:hAnsi="Arial" w:cs="Arial"/>
        </w:rPr>
      </w:pPr>
      <w:r w:rsidRPr="00C113CF">
        <w:rPr>
          <w:rFonts w:ascii="Arial" w:hAnsi="Arial" w:cs="Arial"/>
        </w:rPr>
        <w:t>What methods and technologies can be used to develop the Web-Based Student Clearance Management System?</w:t>
      </w:r>
    </w:p>
    <w:p w14:paraId="431C0B6B" w14:textId="1203F895" w:rsidR="00314AA0" w:rsidRPr="00314AA0" w:rsidRDefault="00314AA0" w:rsidP="00314AA0">
      <w:pPr>
        <w:pStyle w:val="NormalWeb"/>
        <w:numPr>
          <w:ilvl w:val="0"/>
          <w:numId w:val="3"/>
        </w:numPr>
        <w:spacing w:line="480" w:lineRule="auto"/>
        <w:jc w:val="both"/>
        <w:rPr>
          <w:rFonts w:ascii="Arial" w:hAnsi="Arial" w:cs="Arial"/>
        </w:rPr>
      </w:pPr>
      <w:r w:rsidRPr="008E5320">
        <w:rPr>
          <w:rFonts w:ascii="Arial" w:hAnsi="Arial" w:cs="Arial"/>
        </w:rPr>
        <w:t>What is the level of user satisfaction with the developed Web-Based Student Clearance Management System?</w:t>
      </w:r>
    </w:p>
    <w:p w14:paraId="37BE37D3" w14:textId="6E2CADFF" w:rsidR="00E15B7F" w:rsidRDefault="00E15B7F" w:rsidP="00314AA0">
      <w:pPr>
        <w:pStyle w:val="NormalWeb"/>
        <w:numPr>
          <w:ilvl w:val="0"/>
          <w:numId w:val="3"/>
        </w:numPr>
        <w:spacing w:line="480" w:lineRule="auto"/>
        <w:jc w:val="both"/>
        <w:rPr>
          <w:rFonts w:ascii="Arial" w:hAnsi="Arial" w:cs="Arial"/>
        </w:rPr>
      </w:pPr>
      <w:r w:rsidRPr="00C113CF">
        <w:rPr>
          <w:rFonts w:ascii="Arial" w:hAnsi="Arial" w:cs="Arial"/>
        </w:rPr>
        <w:t>How can the developed system improve the current student clearance process?</w:t>
      </w:r>
    </w:p>
    <w:p w14:paraId="4AA32909" w14:textId="3C8D3858" w:rsidR="00E15B7F" w:rsidRPr="00C113CF" w:rsidRDefault="00E15B7F" w:rsidP="00314AA0">
      <w:pPr>
        <w:pStyle w:val="NormalWeb"/>
        <w:numPr>
          <w:ilvl w:val="0"/>
          <w:numId w:val="3"/>
        </w:numPr>
        <w:spacing w:line="480" w:lineRule="auto"/>
        <w:jc w:val="both"/>
        <w:rPr>
          <w:rFonts w:ascii="Arial" w:hAnsi="Arial" w:cs="Arial"/>
        </w:rPr>
      </w:pPr>
      <w:r w:rsidRPr="00C113CF">
        <w:rPr>
          <w:rFonts w:ascii="Arial" w:hAnsi="Arial" w:cs="Arial"/>
        </w:rPr>
        <w:t>How can the developed Web-Based Student Clearance Management System be assessed using the ISO 9126-1 software quality standard?</w:t>
      </w:r>
    </w:p>
    <w:p w14:paraId="470E989B" w14:textId="77777777" w:rsidR="00314AA0" w:rsidRDefault="00314AA0" w:rsidP="00C113CF">
      <w:pPr>
        <w:pStyle w:val="ListParagraph"/>
        <w:spacing w:line="480" w:lineRule="auto"/>
        <w:ind w:left="0"/>
        <w:jc w:val="both"/>
        <w:rPr>
          <w:rFonts w:ascii="Arial" w:hAnsi="Arial" w:cs="Arial"/>
          <w:b/>
          <w:bCs/>
          <w:sz w:val="24"/>
          <w:szCs w:val="24"/>
        </w:rPr>
      </w:pPr>
    </w:p>
    <w:p w14:paraId="4D2624B5" w14:textId="77777777" w:rsidR="00314AA0" w:rsidRDefault="00314AA0" w:rsidP="00C113CF">
      <w:pPr>
        <w:pStyle w:val="ListParagraph"/>
        <w:spacing w:line="480" w:lineRule="auto"/>
        <w:ind w:left="0"/>
        <w:jc w:val="both"/>
        <w:rPr>
          <w:rFonts w:ascii="Arial" w:hAnsi="Arial" w:cs="Arial"/>
          <w:b/>
          <w:bCs/>
          <w:sz w:val="24"/>
          <w:szCs w:val="24"/>
        </w:rPr>
      </w:pPr>
    </w:p>
    <w:p w14:paraId="51A2987A" w14:textId="16015BA9" w:rsidR="00D045D8" w:rsidRPr="00C113CF" w:rsidRDefault="00D045D8" w:rsidP="00C113CF">
      <w:pPr>
        <w:pStyle w:val="ListParagraph"/>
        <w:spacing w:line="480" w:lineRule="auto"/>
        <w:ind w:left="0"/>
        <w:jc w:val="both"/>
        <w:rPr>
          <w:rFonts w:ascii="Arial" w:hAnsi="Arial" w:cs="Arial"/>
          <w:b/>
          <w:bCs/>
          <w:sz w:val="24"/>
          <w:szCs w:val="24"/>
        </w:rPr>
      </w:pPr>
      <w:r w:rsidRPr="00C113CF">
        <w:rPr>
          <w:rFonts w:ascii="Arial" w:hAnsi="Arial" w:cs="Arial"/>
          <w:b/>
          <w:bCs/>
          <w:sz w:val="24"/>
          <w:szCs w:val="24"/>
        </w:rPr>
        <w:lastRenderedPageBreak/>
        <w:t>Scope and Limitations</w:t>
      </w:r>
    </w:p>
    <w:p w14:paraId="74206D75" w14:textId="6A2DBED0" w:rsidR="00D045D8" w:rsidRPr="00C113CF" w:rsidRDefault="00D045D8" w:rsidP="00C113CF">
      <w:pPr>
        <w:pStyle w:val="ListParagraph"/>
        <w:spacing w:line="480" w:lineRule="auto"/>
        <w:ind w:left="0"/>
        <w:jc w:val="both"/>
        <w:rPr>
          <w:rFonts w:ascii="Arial" w:hAnsi="Arial" w:cs="Arial"/>
          <w:b/>
          <w:bCs/>
          <w:sz w:val="24"/>
          <w:szCs w:val="24"/>
        </w:rPr>
      </w:pPr>
      <w:r w:rsidRPr="00C113CF">
        <w:rPr>
          <w:rFonts w:ascii="Arial" w:hAnsi="Arial" w:cs="Arial"/>
          <w:b/>
          <w:bCs/>
          <w:sz w:val="24"/>
          <w:szCs w:val="24"/>
        </w:rPr>
        <w:t>Scope</w:t>
      </w:r>
    </w:p>
    <w:p w14:paraId="65C06D6A" w14:textId="6AE38600" w:rsidR="00D045D8" w:rsidRPr="00C113CF" w:rsidRDefault="00D045D8" w:rsidP="00C113CF">
      <w:pPr>
        <w:pStyle w:val="ListParagraph"/>
        <w:spacing w:line="480" w:lineRule="auto"/>
        <w:ind w:left="0"/>
        <w:jc w:val="both"/>
        <w:rPr>
          <w:rFonts w:ascii="Arial" w:hAnsi="Arial" w:cs="Arial"/>
          <w:b/>
          <w:bCs/>
          <w:sz w:val="24"/>
          <w:szCs w:val="24"/>
        </w:rPr>
      </w:pPr>
      <w:r w:rsidRPr="00C113CF">
        <w:rPr>
          <w:rFonts w:ascii="Arial" w:hAnsi="Arial" w:cs="Arial"/>
          <w:b/>
          <w:bCs/>
          <w:sz w:val="24"/>
          <w:szCs w:val="24"/>
        </w:rPr>
        <w:t xml:space="preserve">            </w:t>
      </w:r>
      <w:r w:rsidRPr="00C113CF">
        <w:rPr>
          <w:rFonts w:ascii="Arial" w:hAnsi="Arial" w:cs="Arial"/>
          <w:sz w:val="24"/>
          <w:szCs w:val="24"/>
        </w:rPr>
        <w:t>This study focuses on the development and implementation of a</w:t>
      </w:r>
      <w:r w:rsidRPr="00314AA0">
        <w:rPr>
          <w:rFonts w:ascii="Arial" w:hAnsi="Arial" w:cs="Arial"/>
          <w:b/>
          <w:bCs/>
          <w:sz w:val="24"/>
          <w:szCs w:val="24"/>
        </w:rPr>
        <w:t xml:space="preserve"> </w:t>
      </w:r>
      <w:r w:rsidRPr="00314AA0">
        <w:rPr>
          <w:rStyle w:val="Strong"/>
          <w:rFonts w:ascii="Arial" w:hAnsi="Arial" w:cs="Arial"/>
          <w:b w:val="0"/>
          <w:bCs w:val="0"/>
          <w:sz w:val="24"/>
          <w:szCs w:val="24"/>
        </w:rPr>
        <w:t>Web-Based Student Clearance Management System</w:t>
      </w:r>
      <w:r w:rsidRPr="00314AA0">
        <w:rPr>
          <w:rFonts w:ascii="Arial" w:hAnsi="Arial" w:cs="Arial"/>
          <w:b/>
          <w:bCs/>
          <w:sz w:val="24"/>
          <w:szCs w:val="24"/>
        </w:rPr>
        <w:t xml:space="preserve">. </w:t>
      </w:r>
      <w:r w:rsidRPr="00C113CF">
        <w:rPr>
          <w:rFonts w:ascii="Arial" w:hAnsi="Arial" w:cs="Arial"/>
          <w:sz w:val="24"/>
          <w:szCs w:val="24"/>
        </w:rPr>
        <w:t>The main purpose of the system is to make the student clearance process faster, easier, and more organized. Instead of using paper forms and manual signatures, students can complete their clearance online through a web browser. This helps reduce the time and effort needed to process student clearances.</w:t>
      </w:r>
    </w:p>
    <w:p w14:paraId="22326755" w14:textId="6B01A2D4" w:rsidR="00D045D8" w:rsidRPr="00C113CF" w:rsidRDefault="00D045D8" w:rsidP="00C113CF">
      <w:pPr>
        <w:pStyle w:val="NormalWeb"/>
        <w:spacing w:line="480" w:lineRule="auto"/>
        <w:jc w:val="both"/>
        <w:rPr>
          <w:rFonts w:ascii="Arial" w:hAnsi="Arial" w:cs="Arial"/>
        </w:rPr>
      </w:pPr>
      <w:r w:rsidRPr="00C113CF">
        <w:rPr>
          <w:rFonts w:ascii="Arial" w:hAnsi="Arial" w:cs="Arial"/>
        </w:rPr>
        <w:t xml:space="preserve">          The system allows students to log in to their accounts, view their clearance requirements, submit their clearance request, and monitor the status of their clearance. Students can also receive notifications whenever their clearance is approved, rejected, or requires additional action. This feature helps students stay updated without visiting different school offices.</w:t>
      </w:r>
    </w:p>
    <w:p w14:paraId="02B2E9F8" w14:textId="19C42F7A" w:rsidR="00D045D8" w:rsidRPr="00C113CF" w:rsidRDefault="00D045D8" w:rsidP="00C113CF">
      <w:pPr>
        <w:pStyle w:val="NormalWeb"/>
        <w:spacing w:line="480" w:lineRule="auto"/>
        <w:jc w:val="both"/>
        <w:rPr>
          <w:rFonts w:ascii="Arial" w:hAnsi="Arial" w:cs="Arial"/>
        </w:rPr>
      </w:pPr>
      <w:r w:rsidRPr="00C113CF">
        <w:rPr>
          <w:rFonts w:ascii="Arial" w:hAnsi="Arial" w:cs="Arial"/>
        </w:rPr>
        <w:t xml:space="preserve">          The system also provides functions for school offices such as the Registrar, Library, Guidance Office, Accounting Office, and other authorized offices involved in the clearance process. Each office can log in securely, review student clearance requests, approve or reject them, and add comments if needed. This makes it easier for school personnel to manage student records and process clearances in an organized way.</w:t>
      </w:r>
    </w:p>
    <w:p w14:paraId="24C68A84" w14:textId="0CF7B23B" w:rsidR="00D045D8" w:rsidRPr="00C113CF" w:rsidRDefault="00D045D8" w:rsidP="00C113CF">
      <w:pPr>
        <w:pStyle w:val="NormalWeb"/>
        <w:spacing w:line="480" w:lineRule="auto"/>
        <w:jc w:val="both"/>
        <w:rPr>
          <w:rFonts w:ascii="Arial" w:hAnsi="Arial" w:cs="Arial"/>
        </w:rPr>
      </w:pPr>
      <w:r w:rsidRPr="00C113CF">
        <w:rPr>
          <w:rFonts w:ascii="Arial" w:hAnsi="Arial" w:cs="Arial"/>
        </w:rPr>
        <w:t xml:space="preserve">          The administrator is responsible for managing the system. The administrator can create and manage user accounts, update office information, monitor clearance transactions, and generate reports. The reports can help the school track the number of completed and pending clearances and improve the efficiency of the clearance process.</w:t>
      </w:r>
    </w:p>
    <w:p w14:paraId="0BD15C64" w14:textId="631296ED" w:rsidR="00D045D8" w:rsidRPr="00C113CF" w:rsidRDefault="00D045D8" w:rsidP="00C113CF">
      <w:pPr>
        <w:pStyle w:val="NormalWeb"/>
        <w:spacing w:line="480" w:lineRule="auto"/>
        <w:jc w:val="both"/>
        <w:rPr>
          <w:rFonts w:ascii="Arial" w:hAnsi="Arial" w:cs="Arial"/>
        </w:rPr>
      </w:pPr>
      <w:r w:rsidRPr="00C113CF">
        <w:rPr>
          <w:rFonts w:ascii="Arial" w:hAnsi="Arial" w:cs="Arial"/>
        </w:rPr>
        <w:lastRenderedPageBreak/>
        <w:t xml:space="preserve">           The system stores student clearance records in a database to reduce paperwork and prevent the loss of important documents. It also provides a search function that allows authorized users to quickly find student records. The study is limited to the development, implementation, and testing of the Web-Based Student Clearance Management System. It covers only the student clearance process and the users involved, including students, school offices, and administrators. The system will be evaluated based on the ISO 9126-1 software quality standard to determine its functionality, usability, reliability, efficiency, and maintainability.</w:t>
      </w:r>
    </w:p>
    <w:p w14:paraId="4104F294" w14:textId="2C121752" w:rsidR="00314AA0" w:rsidRPr="00314AA0" w:rsidRDefault="00D045D8" w:rsidP="00314AA0">
      <w:pPr>
        <w:pStyle w:val="NormalWeb"/>
        <w:spacing w:line="480" w:lineRule="auto"/>
        <w:jc w:val="both"/>
        <w:rPr>
          <w:rFonts w:ascii="Arial" w:hAnsi="Arial" w:cs="Arial"/>
          <w:b/>
          <w:bCs/>
        </w:rPr>
      </w:pPr>
      <w:r w:rsidRPr="00C113CF">
        <w:rPr>
          <w:rFonts w:ascii="Arial" w:hAnsi="Arial" w:cs="Arial"/>
          <w:b/>
          <w:bCs/>
          <w:color w:val="000000" w:themeColor="text1"/>
        </w:rPr>
        <w:t>Delimitation</w:t>
      </w:r>
    </w:p>
    <w:p w14:paraId="75DAF38D" w14:textId="1D877E39" w:rsidR="00314AA0" w:rsidRPr="00314AA0" w:rsidRDefault="00681B71" w:rsidP="00314AA0">
      <w:pPr>
        <w:pStyle w:val="NormalWeb"/>
        <w:spacing w:line="480" w:lineRule="auto"/>
        <w:jc w:val="both"/>
        <w:rPr>
          <w:rFonts w:ascii="Arial" w:hAnsi="Arial" w:cs="Arial"/>
        </w:rPr>
      </w:pPr>
      <w:r>
        <w:rPr>
          <w:rFonts w:ascii="Arial" w:hAnsi="Arial" w:cs="Arial"/>
        </w:rPr>
        <w:t xml:space="preserve">        </w:t>
      </w:r>
      <w:r w:rsidR="00314AA0" w:rsidRPr="00314AA0">
        <w:rPr>
          <w:rFonts w:ascii="Arial" w:hAnsi="Arial" w:cs="Arial"/>
        </w:rPr>
        <w:t xml:space="preserve">This study is limited to the development of a </w:t>
      </w:r>
      <w:r w:rsidR="00314AA0" w:rsidRPr="00F34EF8">
        <w:rPr>
          <w:rStyle w:val="Strong"/>
          <w:rFonts w:ascii="Arial" w:hAnsi="Arial" w:cs="Arial"/>
          <w:b w:val="0"/>
          <w:bCs w:val="0"/>
        </w:rPr>
        <w:t>Web-Based Student Clearance Management System</w:t>
      </w:r>
      <w:r w:rsidR="00314AA0" w:rsidRPr="00F34EF8">
        <w:rPr>
          <w:rFonts w:ascii="Arial" w:hAnsi="Arial" w:cs="Arial"/>
          <w:b/>
          <w:bCs/>
        </w:rPr>
        <w:t xml:space="preserve">. </w:t>
      </w:r>
      <w:r w:rsidR="00314AA0" w:rsidRPr="00314AA0">
        <w:rPr>
          <w:rFonts w:ascii="Arial" w:hAnsi="Arial" w:cs="Arial"/>
        </w:rPr>
        <w:t>The system is designed to manage the student clearance process, including the submission of clearance requests, verification of requirements, review and approval of clearance requests by authorized school offices, monitoring of clearance status, and generation of clearance records and reports.</w:t>
      </w:r>
    </w:p>
    <w:p w14:paraId="6BBE559E" w14:textId="7584E4DC" w:rsidR="00314AA0" w:rsidRPr="00314AA0" w:rsidRDefault="00681B71" w:rsidP="00314AA0">
      <w:pPr>
        <w:pStyle w:val="NormalWeb"/>
        <w:spacing w:line="480" w:lineRule="auto"/>
        <w:jc w:val="both"/>
        <w:rPr>
          <w:rFonts w:ascii="Arial" w:hAnsi="Arial" w:cs="Arial"/>
        </w:rPr>
      </w:pPr>
      <w:r>
        <w:rPr>
          <w:rFonts w:ascii="Arial" w:hAnsi="Arial" w:cs="Arial"/>
        </w:rPr>
        <w:t xml:space="preserve">        </w:t>
      </w:r>
      <w:r w:rsidR="00314AA0" w:rsidRPr="00314AA0">
        <w:rPr>
          <w:rFonts w:ascii="Arial" w:hAnsi="Arial" w:cs="Arial"/>
        </w:rPr>
        <w:t>The system only allows users to perform tasks related to student clearance. Students can submit and monitor their clearance requests, while authorized school offices can review, verify, approve, or reject clearance requests based on their assigned responsibilities. The administrator can manage user accounts, clearance records, and reports. The system also provides notifications related to the clearance process. However, it does not include unrelated communication features such as chat, video calls, discussion forums, or file sharing.</w:t>
      </w:r>
    </w:p>
    <w:p w14:paraId="7FE76FBA" w14:textId="171F9DA0" w:rsidR="00314AA0" w:rsidRPr="00314AA0" w:rsidRDefault="00681B71" w:rsidP="00314AA0">
      <w:pPr>
        <w:pStyle w:val="NormalWeb"/>
        <w:spacing w:line="480" w:lineRule="auto"/>
        <w:jc w:val="both"/>
        <w:rPr>
          <w:rFonts w:ascii="Arial" w:hAnsi="Arial" w:cs="Arial"/>
        </w:rPr>
      </w:pPr>
      <w:r>
        <w:rPr>
          <w:rFonts w:ascii="Arial" w:hAnsi="Arial" w:cs="Arial"/>
        </w:rPr>
        <w:lastRenderedPageBreak/>
        <w:t xml:space="preserve">       </w:t>
      </w:r>
      <w:r w:rsidR="00314AA0" w:rsidRPr="00314AA0">
        <w:rPr>
          <w:rFonts w:ascii="Arial" w:hAnsi="Arial" w:cs="Arial"/>
        </w:rPr>
        <w:t>The study is intended for use only within the school where the research will be conducted. Only authorized users, including students, school offices, and administrators, can access the system using their assigned accounts. The study focuses only on the design, development, implementation, and evaluation of the system. It does not cover other school management processes that are not directly related to student clearance.</w:t>
      </w:r>
    </w:p>
    <w:p w14:paraId="10056F5D" w14:textId="77777777" w:rsidR="005B43D3" w:rsidRDefault="00314AA0" w:rsidP="005B43D3">
      <w:pPr>
        <w:pStyle w:val="NormalWeb"/>
        <w:spacing w:line="480" w:lineRule="auto"/>
        <w:jc w:val="both"/>
        <w:rPr>
          <w:rFonts w:ascii="Arial" w:hAnsi="Arial" w:cs="Arial"/>
        </w:rPr>
      </w:pPr>
      <w:r w:rsidRPr="00314AA0">
        <w:rPr>
          <w:rFonts w:ascii="Arial" w:hAnsi="Arial" w:cs="Arial"/>
        </w:rPr>
        <w:t>The study does not measure the academic performance of students or evaluate other school management systems. Any future features or improvements beyond the student clearance process are not included in this study.</w:t>
      </w:r>
    </w:p>
    <w:p w14:paraId="275BFB13" w14:textId="16673268" w:rsidR="00296750" w:rsidRPr="005B43D3" w:rsidRDefault="00296750" w:rsidP="005B43D3">
      <w:pPr>
        <w:pStyle w:val="NormalWeb"/>
        <w:spacing w:line="480" w:lineRule="auto"/>
        <w:jc w:val="both"/>
        <w:rPr>
          <w:rFonts w:ascii="Arial" w:hAnsi="Arial" w:cs="Arial"/>
          <w:b/>
          <w:bCs/>
        </w:rPr>
      </w:pPr>
      <w:r w:rsidRPr="005B43D3">
        <w:rPr>
          <w:rFonts w:ascii="Arial" w:hAnsi="Arial" w:cs="Arial"/>
          <w:b/>
          <w:bCs/>
          <w:color w:val="000000"/>
        </w:rPr>
        <w:t>Significance of the Study</w:t>
      </w:r>
    </w:p>
    <w:p w14:paraId="0EBBDEAC" w14:textId="77777777" w:rsidR="00296750" w:rsidRDefault="00296750" w:rsidP="005B43D3">
      <w:pPr>
        <w:pStyle w:val="NormalWeb"/>
        <w:spacing w:before="280" w:beforeAutospacing="0" w:after="280" w:afterAutospacing="0" w:line="480" w:lineRule="auto"/>
        <w:jc w:val="both"/>
      </w:pPr>
      <w:r>
        <w:rPr>
          <w:rFonts w:ascii="Arial" w:hAnsi="Arial" w:cs="Arial"/>
          <w:color w:val="000000"/>
        </w:rPr>
        <w:t>          The importance of this study is to provide a faster, easier, and more organized student clearance process through the development of a Web-Based Student Clearance Management System. The system is expected to reduce the use of paper, minimize delays, and improve communication between students and school offices. It also allows users to monitor the status of clearance requests in real time, making the process more efficient and convenient. The study is expected to benefit the following:</w:t>
      </w:r>
    </w:p>
    <w:p w14:paraId="585A2CFF" w14:textId="77777777" w:rsidR="00296750" w:rsidRDefault="00296750" w:rsidP="005B43D3">
      <w:pPr>
        <w:pStyle w:val="NormalWeb"/>
        <w:spacing w:before="280" w:beforeAutospacing="0" w:after="280" w:afterAutospacing="0" w:line="480" w:lineRule="auto"/>
        <w:jc w:val="both"/>
      </w:pPr>
      <w:r>
        <w:rPr>
          <w:rFonts w:ascii="Arial" w:hAnsi="Arial" w:cs="Arial"/>
          <w:b/>
          <w:bCs/>
          <w:color w:val="000000"/>
        </w:rPr>
        <w:t>School Administrators.</w:t>
      </w:r>
      <w:r>
        <w:rPr>
          <w:rFonts w:ascii="Arial" w:hAnsi="Arial" w:cs="Arial"/>
          <w:color w:val="000000"/>
        </w:rPr>
        <w:t xml:space="preserve"> This study will help school administrators monitor and manage the student clearance process more effectively. They can oversee clearance transactions, manage user accounts, generate reports, and ensure that student records are accurate and secure. The system will also help administrators make better decisions by providing organized and up-to-date information.</w:t>
      </w:r>
    </w:p>
    <w:p w14:paraId="167D1B8A" w14:textId="77777777" w:rsidR="00296750" w:rsidRDefault="00296750" w:rsidP="005B43D3">
      <w:pPr>
        <w:pStyle w:val="NormalWeb"/>
        <w:spacing w:before="280" w:beforeAutospacing="0" w:after="280" w:afterAutospacing="0" w:line="480" w:lineRule="auto"/>
        <w:jc w:val="both"/>
      </w:pPr>
      <w:r>
        <w:rPr>
          <w:rFonts w:ascii="Arial" w:hAnsi="Arial" w:cs="Arial"/>
          <w:b/>
          <w:bCs/>
          <w:color w:val="000000"/>
        </w:rPr>
        <w:lastRenderedPageBreak/>
        <w:t>School Offices.</w:t>
      </w:r>
      <w:r>
        <w:rPr>
          <w:rFonts w:ascii="Arial" w:hAnsi="Arial" w:cs="Arial"/>
          <w:color w:val="000000"/>
        </w:rPr>
        <w:t xml:space="preserve"> Offices such as the Registrar, Library, Guidance Office, Accounting Office, and other authorized departments will benefit from the system because it simplifies the process of reviewing and approving student clearances. The system will reduce paperwork, prevent the loss of records, and improve coordination among offices. It will also help staff process clearance requests more quickly and accurately.</w:t>
      </w:r>
    </w:p>
    <w:p w14:paraId="58963BFF" w14:textId="77777777" w:rsidR="00296750" w:rsidRDefault="00296750" w:rsidP="005B43D3">
      <w:pPr>
        <w:pStyle w:val="NormalWeb"/>
        <w:spacing w:before="280" w:beforeAutospacing="0" w:after="280" w:afterAutospacing="0" w:line="480" w:lineRule="auto"/>
        <w:jc w:val="both"/>
      </w:pPr>
      <w:r>
        <w:rPr>
          <w:rFonts w:ascii="Arial" w:hAnsi="Arial" w:cs="Arial"/>
          <w:b/>
          <w:bCs/>
          <w:color w:val="000000"/>
        </w:rPr>
        <w:t>Students.</w:t>
      </w:r>
      <w:r>
        <w:rPr>
          <w:rFonts w:ascii="Arial" w:hAnsi="Arial" w:cs="Arial"/>
          <w:color w:val="000000"/>
        </w:rPr>
        <w:t xml:space="preserve"> This study will benefit students by providing an easy and convenient way to complete their clearance. Students can log in to the system, submit their clearance requests, check the status of their clearance, and receive notifications about approvals or pending requirements. This will save time, reduce the need to visit different offices, and make the clearance process less stressful.</w:t>
      </w:r>
    </w:p>
    <w:p w14:paraId="16888EB0" w14:textId="42092296" w:rsidR="00296750" w:rsidRDefault="00296750" w:rsidP="005B43D3">
      <w:pPr>
        <w:pStyle w:val="NormalWeb"/>
        <w:spacing w:before="280" w:beforeAutospacing="0" w:after="280" w:afterAutospacing="0" w:line="480" w:lineRule="auto"/>
        <w:jc w:val="both"/>
      </w:pPr>
      <w:r>
        <w:rPr>
          <w:rFonts w:ascii="Arial" w:hAnsi="Arial" w:cs="Arial"/>
          <w:b/>
          <w:bCs/>
          <w:color w:val="000000"/>
        </w:rPr>
        <w:t xml:space="preserve">The </w:t>
      </w:r>
      <w:proofErr w:type="gramStart"/>
      <w:r>
        <w:rPr>
          <w:rFonts w:ascii="Arial" w:hAnsi="Arial" w:cs="Arial"/>
          <w:b/>
          <w:bCs/>
          <w:color w:val="000000"/>
        </w:rPr>
        <w:t>School</w:t>
      </w:r>
      <w:proofErr w:type="gramEnd"/>
      <w:r w:rsidR="005B43D3">
        <w:rPr>
          <w:rFonts w:ascii="Arial" w:hAnsi="Arial" w:cs="Arial"/>
          <w:b/>
          <w:bCs/>
          <w:color w:val="000000"/>
        </w:rPr>
        <w:t>.</w:t>
      </w:r>
      <w:r>
        <w:rPr>
          <w:rFonts w:ascii="Arial" w:hAnsi="Arial" w:cs="Arial"/>
          <w:color w:val="000000"/>
        </w:rPr>
        <w:t xml:space="preserve"> The study will help the school improve the overall clearance process by replacing the manual system with a web-based solution. This will improve efficiency, reduce processing time, minimize human errors, and promote better record management. The system can also improve the quality of services provided to students and support the school's digital transformation.</w:t>
      </w:r>
    </w:p>
    <w:p w14:paraId="65D656EF" w14:textId="77777777" w:rsidR="00021E9A" w:rsidRDefault="00296750" w:rsidP="00021E9A">
      <w:pPr>
        <w:pStyle w:val="NormalWeb"/>
        <w:spacing w:before="280" w:beforeAutospacing="0" w:after="280" w:afterAutospacing="0" w:line="480" w:lineRule="auto"/>
        <w:jc w:val="both"/>
        <w:rPr>
          <w:rFonts w:ascii="Arial" w:hAnsi="Arial" w:cs="Arial"/>
          <w:color w:val="000000"/>
        </w:rPr>
      </w:pPr>
      <w:r>
        <w:rPr>
          <w:rFonts w:ascii="Arial" w:hAnsi="Arial" w:cs="Arial"/>
          <w:b/>
          <w:bCs/>
          <w:color w:val="000000"/>
        </w:rPr>
        <w:t>Future Researchers.</w:t>
      </w:r>
      <w:r>
        <w:rPr>
          <w:rFonts w:ascii="Arial" w:hAnsi="Arial" w:cs="Arial"/>
          <w:color w:val="000000"/>
        </w:rPr>
        <w:t xml:space="preserve"> The findings of this study may serve as a useful reference for future researchers who plan to conduct studies related to student information systems, school management systems, or other web-based applications. The study may also provide ideas and recommendations for improving similar systems in the future.</w:t>
      </w:r>
    </w:p>
    <w:p w14:paraId="14BA5232" w14:textId="77777777" w:rsidR="00021E9A" w:rsidRDefault="00021E9A" w:rsidP="00021E9A">
      <w:pPr>
        <w:pStyle w:val="NormalWeb"/>
        <w:spacing w:before="280" w:beforeAutospacing="0" w:after="280" w:afterAutospacing="0" w:line="480" w:lineRule="auto"/>
        <w:jc w:val="both"/>
        <w:rPr>
          <w:rFonts w:ascii="Arial" w:hAnsi="Arial" w:cs="Arial"/>
        </w:rPr>
      </w:pPr>
    </w:p>
    <w:p w14:paraId="0329B7D3" w14:textId="77777777" w:rsidR="00B70CB4" w:rsidRDefault="00B70CB4" w:rsidP="00B70CB4">
      <w:pPr>
        <w:pStyle w:val="Heading2"/>
        <w:spacing w:line="480" w:lineRule="auto"/>
        <w:jc w:val="both"/>
        <w:rPr>
          <w:rFonts w:ascii="Arial" w:hAnsi="Arial" w:cs="Arial"/>
          <w:sz w:val="24"/>
          <w:szCs w:val="24"/>
        </w:rPr>
      </w:pPr>
    </w:p>
    <w:p w14:paraId="35FF91D7" w14:textId="2898A61F" w:rsidR="00742F14" w:rsidRPr="00B70CB4" w:rsidRDefault="00742F14" w:rsidP="00B70CB4">
      <w:pPr>
        <w:pStyle w:val="Heading2"/>
        <w:spacing w:line="480" w:lineRule="auto"/>
        <w:jc w:val="both"/>
        <w:rPr>
          <w:rFonts w:ascii="Arial" w:hAnsi="Arial" w:cs="Arial"/>
          <w:sz w:val="24"/>
          <w:szCs w:val="24"/>
        </w:rPr>
      </w:pPr>
      <w:r w:rsidRPr="00B70CB4">
        <w:rPr>
          <w:rFonts w:ascii="Arial" w:hAnsi="Arial" w:cs="Arial"/>
          <w:sz w:val="24"/>
          <w:szCs w:val="24"/>
        </w:rPr>
        <w:lastRenderedPageBreak/>
        <w:t>Definition of Terms</w:t>
      </w:r>
    </w:p>
    <w:p w14:paraId="14D6555A" w14:textId="5C0ACB9A" w:rsidR="00B70CB4" w:rsidRPr="00B70CB4" w:rsidRDefault="00B70CB4" w:rsidP="00B70CB4">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Pr="00B70CB4">
        <w:rPr>
          <w:rFonts w:ascii="Arial" w:eastAsia="Times New Roman" w:hAnsi="Arial" w:cs="Arial"/>
          <w:sz w:val="24"/>
          <w:szCs w:val="24"/>
          <w:lang w:eastAsia="en-PH"/>
        </w:rPr>
        <w:t>The following terms are defined to help readers better understand the concepts used in this study. These terms are defined according to how they are used in the research. The definitions provide a clear explanation of the words and concepts related to the proposed Web-Based Student Clearance Management System. They are intended to help readers understand the different functions, processes, users, and information involved in the system. By defining these terms, the researchers can avoid confusion and ensure that the terms are understood based on their specific use in the study. These definitions also provide a common understanding of the system and its purpose.</w:t>
      </w:r>
    </w:p>
    <w:p w14:paraId="6E0FA895" w14:textId="77777777" w:rsidR="00742F14" w:rsidRPr="00B70CB4" w:rsidRDefault="00742F14" w:rsidP="00B70CB4">
      <w:pPr>
        <w:pStyle w:val="NormalWeb"/>
        <w:spacing w:line="480" w:lineRule="auto"/>
        <w:jc w:val="both"/>
        <w:rPr>
          <w:rFonts w:ascii="Arial" w:hAnsi="Arial" w:cs="Arial"/>
        </w:rPr>
      </w:pPr>
      <w:r w:rsidRPr="00B70CB4">
        <w:rPr>
          <w:rStyle w:val="Strong"/>
          <w:rFonts w:ascii="Arial" w:hAnsi="Arial" w:cs="Arial"/>
        </w:rPr>
        <w:t>Administrator.</w:t>
      </w:r>
      <w:r w:rsidRPr="00B70CB4">
        <w:rPr>
          <w:rFonts w:ascii="Arial" w:hAnsi="Arial" w:cs="Arial"/>
        </w:rPr>
        <w:t xml:space="preserve"> This refers to the authorized user who manages the system. The administrator is responsible for creating user accounts, managing records, monitoring clearance transactions, and managing system information.</w:t>
      </w:r>
    </w:p>
    <w:p w14:paraId="69C34B3F" w14:textId="77777777" w:rsidR="00742F14" w:rsidRPr="00B70CB4" w:rsidRDefault="00742F14" w:rsidP="00B70CB4">
      <w:pPr>
        <w:pStyle w:val="NormalWeb"/>
        <w:spacing w:line="480" w:lineRule="auto"/>
        <w:jc w:val="both"/>
        <w:rPr>
          <w:rFonts w:ascii="Arial" w:hAnsi="Arial" w:cs="Arial"/>
        </w:rPr>
      </w:pPr>
      <w:r w:rsidRPr="00B70CB4">
        <w:rPr>
          <w:rStyle w:val="Strong"/>
          <w:rFonts w:ascii="Arial" w:hAnsi="Arial" w:cs="Arial"/>
        </w:rPr>
        <w:t>Approval.</w:t>
      </w:r>
      <w:r w:rsidRPr="00B70CB4">
        <w:rPr>
          <w:rFonts w:ascii="Arial" w:hAnsi="Arial" w:cs="Arial"/>
        </w:rPr>
        <w:t xml:space="preserve"> This refers to the process of accepting or confirming that a student has completed the requirements of a specific school office for clearance.</w:t>
      </w:r>
    </w:p>
    <w:p w14:paraId="042A981E" w14:textId="77777777" w:rsidR="00742F14" w:rsidRPr="00B70CB4" w:rsidRDefault="00742F14" w:rsidP="00B70CB4">
      <w:pPr>
        <w:pStyle w:val="NormalWeb"/>
        <w:spacing w:line="480" w:lineRule="auto"/>
        <w:jc w:val="both"/>
        <w:rPr>
          <w:rFonts w:ascii="Arial" w:hAnsi="Arial" w:cs="Arial"/>
        </w:rPr>
      </w:pPr>
      <w:r w:rsidRPr="00B70CB4">
        <w:rPr>
          <w:rStyle w:val="Strong"/>
          <w:rFonts w:ascii="Arial" w:hAnsi="Arial" w:cs="Arial"/>
        </w:rPr>
        <w:t>Clearance.</w:t>
      </w:r>
      <w:r w:rsidRPr="00B70CB4">
        <w:rPr>
          <w:rFonts w:ascii="Arial" w:hAnsi="Arial" w:cs="Arial"/>
        </w:rPr>
        <w:t xml:space="preserve"> This refers to the official process where students obtain approval from different school offices to confirm that they have no remaining obligations before completing a school requirement.</w:t>
      </w:r>
    </w:p>
    <w:p w14:paraId="711A5D69" w14:textId="77777777" w:rsidR="00742F14" w:rsidRPr="00B70CB4" w:rsidRDefault="00742F14" w:rsidP="00B70CB4">
      <w:pPr>
        <w:pStyle w:val="NormalWeb"/>
        <w:spacing w:line="480" w:lineRule="auto"/>
        <w:jc w:val="both"/>
        <w:rPr>
          <w:rFonts w:ascii="Arial" w:hAnsi="Arial" w:cs="Arial"/>
        </w:rPr>
      </w:pPr>
      <w:r w:rsidRPr="00B70CB4">
        <w:rPr>
          <w:rStyle w:val="Strong"/>
          <w:rFonts w:ascii="Arial" w:hAnsi="Arial" w:cs="Arial"/>
        </w:rPr>
        <w:t>Clearance Request.</w:t>
      </w:r>
      <w:r w:rsidRPr="00B70CB4">
        <w:rPr>
          <w:rFonts w:ascii="Arial" w:hAnsi="Arial" w:cs="Arial"/>
        </w:rPr>
        <w:t xml:space="preserve"> This refers to the request submitted by a student through the system to begin the clearance process.</w:t>
      </w:r>
    </w:p>
    <w:p w14:paraId="1B7E6CEC" w14:textId="77777777" w:rsidR="00742F14" w:rsidRPr="00B70CB4" w:rsidRDefault="00742F14" w:rsidP="00B70CB4">
      <w:pPr>
        <w:pStyle w:val="NormalWeb"/>
        <w:spacing w:line="480" w:lineRule="auto"/>
        <w:jc w:val="both"/>
        <w:rPr>
          <w:rFonts w:ascii="Arial" w:hAnsi="Arial" w:cs="Arial"/>
        </w:rPr>
      </w:pPr>
      <w:r w:rsidRPr="00B70CB4">
        <w:rPr>
          <w:rStyle w:val="Strong"/>
          <w:rFonts w:ascii="Arial" w:hAnsi="Arial" w:cs="Arial"/>
        </w:rPr>
        <w:lastRenderedPageBreak/>
        <w:t>Clearance Status.</w:t>
      </w:r>
      <w:r w:rsidRPr="00B70CB4">
        <w:rPr>
          <w:rFonts w:ascii="Arial" w:hAnsi="Arial" w:cs="Arial"/>
        </w:rPr>
        <w:t xml:space="preserve"> This refers to the current progress of a student's clearance request, such as pending, approved, or rejected.</w:t>
      </w:r>
    </w:p>
    <w:p w14:paraId="5C25633D" w14:textId="77777777" w:rsidR="00742F14" w:rsidRPr="00B70CB4" w:rsidRDefault="00742F14" w:rsidP="00B70CB4">
      <w:pPr>
        <w:pStyle w:val="NormalWeb"/>
        <w:spacing w:line="480" w:lineRule="auto"/>
        <w:jc w:val="both"/>
        <w:rPr>
          <w:rFonts w:ascii="Arial" w:hAnsi="Arial" w:cs="Arial"/>
        </w:rPr>
      </w:pPr>
      <w:r w:rsidRPr="00B70CB4">
        <w:rPr>
          <w:rStyle w:val="Strong"/>
          <w:rFonts w:ascii="Arial" w:hAnsi="Arial" w:cs="Arial"/>
        </w:rPr>
        <w:t>Database.</w:t>
      </w:r>
      <w:r w:rsidRPr="00B70CB4">
        <w:rPr>
          <w:rFonts w:ascii="Arial" w:hAnsi="Arial" w:cs="Arial"/>
        </w:rPr>
        <w:t xml:space="preserve"> This refers to the electronic storage where student information, clearance records, and other system data are safely kept and managed.</w:t>
      </w:r>
    </w:p>
    <w:p w14:paraId="215CFC45" w14:textId="77777777" w:rsidR="00742F14" w:rsidRPr="00B70CB4" w:rsidRDefault="00742F14" w:rsidP="00B70CB4">
      <w:pPr>
        <w:pStyle w:val="NormalWeb"/>
        <w:spacing w:line="480" w:lineRule="auto"/>
        <w:jc w:val="both"/>
        <w:rPr>
          <w:rFonts w:ascii="Arial" w:hAnsi="Arial" w:cs="Arial"/>
        </w:rPr>
      </w:pPr>
      <w:r w:rsidRPr="00B70CB4">
        <w:rPr>
          <w:rStyle w:val="Strong"/>
          <w:rFonts w:ascii="Arial" w:hAnsi="Arial" w:cs="Arial"/>
        </w:rPr>
        <w:t>Digital Record.</w:t>
      </w:r>
      <w:r w:rsidRPr="00B70CB4">
        <w:rPr>
          <w:rFonts w:ascii="Arial" w:hAnsi="Arial" w:cs="Arial"/>
        </w:rPr>
        <w:t xml:space="preserve"> This refers to information stored electronically in the system instead of using physical or paper documents.</w:t>
      </w:r>
    </w:p>
    <w:p w14:paraId="0746A622" w14:textId="77777777" w:rsidR="00742F14" w:rsidRPr="00B70CB4" w:rsidRDefault="00742F14" w:rsidP="00B70CB4">
      <w:pPr>
        <w:pStyle w:val="NormalWeb"/>
        <w:spacing w:line="480" w:lineRule="auto"/>
        <w:jc w:val="both"/>
        <w:rPr>
          <w:rFonts w:ascii="Arial" w:hAnsi="Arial" w:cs="Arial"/>
        </w:rPr>
      </w:pPr>
      <w:r w:rsidRPr="00B70CB4">
        <w:rPr>
          <w:rStyle w:val="Strong"/>
          <w:rFonts w:ascii="Arial" w:hAnsi="Arial" w:cs="Arial"/>
        </w:rPr>
        <w:t>Login.</w:t>
      </w:r>
      <w:r w:rsidRPr="00B70CB4">
        <w:rPr>
          <w:rFonts w:ascii="Arial" w:hAnsi="Arial" w:cs="Arial"/>
        </w:rPr>
        <w:t xml:space="preserve"> This refers to the process of entering a valid username and password to access the system.</w:t>
      </w:r>
    </w:p>
    <w:p w14:paraId="3C600945" w14:textId="77777777" w:rsidR="00742F14" w:rsidRPr="00B70CB4" w:rsidRDefault="00742F14" w:rsidP="00B70CB4">
      <w:pPr>
        <w:pStyle w:val="NormalWeb"/>
        <w:spacing w:line="480" w:lineRule="auto"/>
        <w:jc w:val="both"/>
        <w:rPr>
          <w:rFonts w:ascii="Arial" w:hAnsi="Arial" w:cs="Arial"/>
        </w:rPr>
      </w:pPr>
      <w:r w:rsidRPr="00B70CB4">
        <w:rPr>
          <w:rStyle w:val="Strong"/>
          <w:rFonts w:ascii="Arial" w:hAnsi="Arial" w:cs="Arial"/>
        </w:rPr>
        <w:t>Notification.</w:t>
      </w:r>
      <w:r w:rsidRPr="00B70CB4">
        <w:rPr>
          <w:rFonts w:ascii="Arial" w:hAnsi="Arial" w:cs="Arial"/>
        </w:rPr>
        <w:t xml:space="preserve"> This refers to a message sent by the system to inform students about updates, approvals, rejections, or pending requirements related to their clearance.</w:t>
      </w:r>
    </w:p>
    <w:p w14:paraId="4B506845" w14:textId="77777777" w:rsidR="00742F14" w:rsidRPr="00B70CB4" w:rsidRDefault="00742F14" w:rsidP="00B70CB4">
      <w:pPr>
        <w:pStyle w:val="NormalWeb"/>
        <w:spacing w:line="480" w:lineRule="auto"/>
        <w:jc w:val="both"/>
        <w:rPr>
          <w:rFonts w:ascii="Arial" w:hAnsi="Arial" w:cs="Arial"/>
        </w:rPr>
      </w:pPr>
      <w:r w:rsidRPr="00B70CB4">
        <w:rPr>
          <w:rStyle w:val="Strong"/>
          <w:rFonts w:ascii="Arial" w:hAnsi="Arial" w:cs="Arial"/>
        </w:rPr>
        <w:t>Pending</w:t>
      </w:r>
      <w:r w:rsidRPr="00B70CB4">
        <w:rPr>
          <w:rStyle w:val="Strong"/>
          <w:rFonts w:ascii="Arial" w:hAnsi="Arial" w:cs="Arial"/>
          <w:b w:val="0"/>
          <w:bCs w:val="0"/>
        </w:rPr>
        <w:t>.</w:t>
      </w:r>
      <w:r w:rsidRPr="00B70CB4">
        <w:rPr>
          <w:rFonts w:ascii="Arial" w:hAnsi="Arial" w:cs="Arial"/>
        </w:rPr>
        <w:t xml:space="preserve"> This refers to a clearance request or requirement that has not yet been reviewed, approved, or completed.</w:t>
      </w:r>
    </w:p>
    <w:p w14:paraId="66BCEE7D" w14:textId="77777777" w:rsidR="00742F14" w:rsidRPr="00B70CB4" w:rsidRDefault="00742F14" w:rsidP="00B70CB4">
      <w:pPr>
        <w:pStyle w:val="NormalWeb"/>
        <w:spacing w:line="480" w:lineRule="auto"/>
        <w:jc w:val="both"/>
        <w:rPr>
          <w:rFonts w:ascii="Arial" w:hAnsi="Arial" w:cs="Arial"/>
        </w:rPr>
      </w:pPr>
      <w:r w:rsidRPr="00B70CB4">
        <w:rPr>
          <w:rStyle w:val="Strong"/>
          <w:rFonts w:ascii="Arial" w:hAnsi="Arial" w:cs="Arial"/>
        </w:rPr>
        <w:t>Rejection.</w:t>
      </w:r>
      <w:r w:rsidRPr="00B70CB4">
        <w:rPr>
          <w:rFonts w:ascii="Arial" w:hAnsi="Arial" w:cs="Arial"/>
        </w:rPr>
        <w:t xml:space="preserve"> This refers to the action of not approving a clearance request because a student has an incomplete requirement or remaining obligation.</w:t>
      </w:r>
    </w:p>
    <w:p w14:paraId="79161FED" w14:textId="77777777" w:rsidR="00742F14" w:rsidRPr="00B70CB4" w:rsidRDefault="00742F14" w:rsidP="00B70CB4">
      <w:pPr>
        <w:pStyle w:val="NormalWeb"/>
        <w:spacing w:line="480" w:lineRule="auto"/>
        <w:jc w:val="both"/>
        <w:rPr>
          <w:rFonts w:ascii="Arial" w:hAnsi="Arial" w:cs="Arial"/>
        </w:rPr>
      </w:pPr>
      <w:r w:rsidRPr="00B70CB4">
        <w:rPr>
          <w:rStyle w:val="Strong"/>
          <w:rFonts w:ascii="Arial" w:hAnsi="Arial" w:cs="Arial"/>
        </w:rPr>
        <w:t>Registrar.</w:t>
      </w:r>
      <w:r w:rsidRPr="00B70CB4">
        <w:rPr>
          <w:rFonts w:ascii="Arial" w:hAnsi="Arial" w:cs="Arial"/>
        </w:rPr>
        <w:t xml:space="preserve"> This refers to the school office responsible for managing student records and participating in the clearance process.</w:t>
      </w:r>
    </w:p>
    <w:p w14:paraId="60D3C43A" w14:textId="77777777" w:rsidR="00742F14" w:rsidRPr="00B70CB4" w:rsidRDefault="00742F14" w:rsidP="00B70CB4">
      <w:pPr>
        <w:pStyle w:val="NormalWeb"/>
        <w:spacing w:line="480" w:lineRule="auto"/>
        <w:jc w:val="both"/>
        <w:rPr>
          <w:rFonts w:ascii="Arial" w:hAnsi="Arial" w:cs="Arial"/>
        </w:rPr>
      </w:pPr>
      <w:r w:rsidRPr="00B70CB4">
        <w:rPr>
          <w:rStyle w:val="Strong"/>
          <w:rFonts w:ascii="Arial" w:hAnsi="Arial" w:cs="Arial"/>
        </w:rPr>
        <w:t>School Offices.</w:t>
      </w:r>
      <w:r w:rsidRPr="00B70CB4">
        <w:rPr>
          <w:rFonts w:ascii="Arial" w:hAnsi="Arial" w:cs="Arial"/>
        </w:rPr>
        <w:t xml:space="preserve"> These refer to the different departments involved in verifying and approving student clearance, such as the Registrar, Library, Guidance Office, Accounting Office, and other authorized offices.</w:t>
      </w:r>
    </w:p>
    <w:p w14:paraId="371BCC19" w14:textId="77777777" w:rsidR="00742F14" w:rsidRPr="00B70CB4" w:rsidRDefault="00742F14" w:rsidP="00B70CB4">
      <w:pPr>
        <w:pStyle w:val="NormalWeb"/>
        <w:spacing w:line="480" w:lineRule="auto"/>
        <w:jc w:val="both"/>
        <w:rPr>
          <w:rFonts w:ascii="Arial" w:hAnsi="Arial" w:cs="Arial"/>
        </w:rPr>
      </w:pPr>
      <w:r w:rsidRPr="00B70CB4">
        <w:rPr>
          <w:rStyle w:val="Strong"/>
          <w:rFonts w:ascii="Arial" w:hAnsi="Arial" w:cs="Arial"/>
        </w:rPr>
        <w:lastRenderedPageBreak/>
        <w:t>Student.</w:t>
      </w:r>
      <w:r w:rsidRPr="00B70CB4">
        <w:rPr>
          <w:rFonts w:ascii="Arial" w:hAnsi="Arial" w:cs="Arial"/>
        </w:rPr>
        <w:t xml:space="preserve"> This refers to the user who accesses the system to submit clearance requests, monitor clearance status, and receive notifications.</w:t>
      </w:r>
    </w:p>
    <w:p w14:paraId="4071AB8E" w14:textId="77777777" w:rsidR="00742F14" w:rsidRPr="00B70CB4" w:rsidRDefault="00742F14" w:rsidP="00B70CB4">
      <w:pPr>
        <w:pStyle w:val="NormalWeb"/>
        <w:spacing w:line="480" w:lineRule="auto"/>
        <w:jc w:val="both"/>
        <w:rPr>
          <w:rFonts w:ascii="Arial" w:hAnsi="Arial" w:cs="Arial"/>
        </w:rPr>
      </w:pPr>
      <w:r w:rsidRPr="00B70CB4">
        <w:rPr>
          <w:rStyle w:val="Strong"/>
          <w:rFonts w:ascii="Arial" w:hAnsi="Arial" w:cs="Arial"/>
        </w:rPr>
        <w:t>Student Clearance Management System.</w:t>
      </w:r>
      <w:r w:rsidRPr="00B70CB4">
        <w:rPr>
          <w:rFonts w:ascii="Arial" w:hAnsi="Arial" w:cs="Arial"/>
        </w:rPr>
        <w:t xml:space="preserve"> This refers to the web-based application developed in this study that manages, processes, tracks, and records student clearance requests electronically.</w:t>
      </w:r>
    </w:p>
    <w:p w14:paraId="63CF4392" w14:textId="77777777" w:rsidR="00742F14" w:rsidRPr="00B70CB4" w:rsidRDefault="00742F14" w:rsidP="00B70CB4">
      <w:pPr>
        <w:pStyle w:val="NormalWeb"/>
        <w:spacing w:line="480" w:lineRule="auto"/>
        <w:jc w:val="both"/>
        <w:rPr>
          <w:rFonts w:ascii="Arial" w:hAnsi="Arial" w:cs="Arial"/>
        </w:rPr>
      </w:pPr>
      <w:r w:rsidRPr="00B70CB4">
        <w:rPr>
          <w:rStyle w:val="Strong"/>
          <w:rFonts w:ascii="Arial" w:hAnsi="Arial" w:cs="Arial"/>
        </w:rPr>
        <w:t>User Account.</w:t>
      </w:r>
      <w:r w:rsidRPr="00B70CB4">
        <w:rPr>
          <w:rFonts w:ascii="Arial" w:hAnsi="Arial" w:cs="Arial"/>
        </w:rPr>
        <w:t xml:space="preserve"> This refers to the username and password assigned to authorized users to access the system according to their role.</w:t>
      </w:r>
    </w:p>
    <w:p w14:paraId="216021D7" w14:textId="77777777" w:rsidR="00742F14" w:rsidRPr="00B70CB4" w:rsidRDefault="00742F14" w:rsidP="00B70CB4">
      <w:pPr>
        <w:pStyle w:val="NormalWeb"/>
        <w:spacing w:line="480" w:lineRule="auto"/>
        <w:jc w:val="both"/>
        <w:rPr>
          <w:rFonts w:ascii="Arial" w:hAnsi="Arial" w:cs="Arial"/>
        </w:rPr>
      </w:pPr>
      <w:r w:rsidRPr="00B70CB4">
        <w:rPr>
          <w:rStyle w:val="Strong"/>
          <w:rFonts w:ascii="Arial" w:hAnsi="Arial" w:cs="Arial"/>
        </w:rPr>
        <w:t>User Role.</w:t>
      </w:r>
      <w:r w:rsidRPr="00B70CB4">
        <w:rPr>
          <w:rFonts w:ascii="Arial" w:hAnsi="Arial" w:cs="Arial"/>
        </w:rPr>
        <w:t xml:space="preserve"> This refers to the assigned level of access and responsibilities of a user, such as student, school office personnel, or administrator.</w:t>
      </w:r>
    </w:p>
    <w:p w14:paraId="7FFEFADC" w14:textId="77777777" w:rsidR="00742F14" w:rsidRPr="00B70CB4" w:rsidRDefault="00742F14" w:rsidP="00B70CB4">
      <w:pPr>
        <w:pStyle w:val="NormalWeb"/>
        <w:spacing w:line="480" w:lineRule="auto"/>
        <w:jc w:val="both"/>
        <w:rPr>
          <w:rFonts w:ascii="Arial" w:hAnsi="Arial" w:cs="Arial"/>
        </w:rPr>
      </w:pPr>
      <w:r w:rsidRPr="00B70CB4">
        <w:rPr>
          <w:rStyle w:val="Strong"/>
          <w:rFonts w:ascii="Arial" w:hAnsi="Arial" w:cs="Arial"/>
        </w:rPr>
        <w:t>Web-Based System.</w:t>
      </w:r>
      <w:r w:rsidRPr="00B70CB4">
        <w:rPr>
          <w:rFonts w:ascii="Arial" w:hAnsi="Arial" w:cs="Arial"/>
        </w:rPr>
        <w:t xml:space="preserve"> This refers to a system that can be accessed through a web browser using an internet or local network connection, allowing users to perform tasks electronically.</w:t>
      </w:r>
    </w:p>
    <w:p w14:paraId="73EACE3E" w14:textId="77777777" w:rsidR="00742F14" w:rsidRPr="00B70CB4" w:rsidRDefault="00742F14" w:rsidP="00B70CB4">
      <w:pPr>
        <w:pStyle w:val="NormalWeb"/>
        <w:spacing w:line="480" w:lineRule="auto"/>
        <w:jc w:val="both"/>
        <w:rPr>
          <w:rFonts w:ascii="Arial" w:hAnsi="Arial" w:cs="Arial"/>
        </w:rPr>
      </w:pPr>
      <w:r w:rsidRPr="00B70CB4">
        <w:rPr>
          <w:rStyle w:val="Strong"/>
          <w:rFonts w:ascii="Arial" w:hAnsi="Arial" w:cs="Arial"/>
        </w:rPr>
        <w:t>Verification.</w:t>
      </w:r>
      <w:r w:rsidRPr="00B70CB4">
        <w:rPr>
          <w:rFonts w:ascii="Arial" w:hAnsi="Arial" w:cs="Arial"/>
        </w:rPr>
        <w:t xml:space="preserve"> This refers to the process of checking and confirming whether a student's clearance requirements or information are complete and valid.</w:t>
      </w:r>
    </w:p>
    <w:p w14:paraId="11F71856" w14:textId="77777777" w:rsidR="00742F14" w:rsidRPr="00B70CB4" w:rsidRDefault="00742F14" w:rsidP="00B70CB4">
      <w:pPr>
        <w:pStyle w:val="NormalWeb"/>
        <w:spacing w:line="480" w:lineRule="auto"/>
        <w:jc w:val="both"/>
        <w:rPr>
          <w:rFonts w:ascii="Arial" w:hAnsi="Arial" w:cs="Arial"/>
        </w:rPr>
      </w:pPr>
      <w:r w:rsidRPr="00B70CB4">
        <w:rPr>
          <w:rStyle w:val="Strong"/>
          <w:rFonts w:ascii="Arial" w:hAnsi="Arial" w:cs="Arial"/>
        </w:rPr>
        <w:t>Requirement.</w:t>
      </w:r>
      <w:r w:rsidRPr="00B70CB4">
        <w:rPr>
          <w:rFonts w:ascii="Arial" w:hAnsi="Arial" w:cs="Arial"/>
        </w:rPr>
        <w:t xml:space="preserve"> This refers to an obligation, document, or condition that a student must complete or satisfy before receiving clearance approval.</w:t>
      </w:r>
    </w:p>
    <w:p w14:paraId="5DD7E020" w14:textId="4B589086" w:rsidR="00C113CF" w:rsidRDefault="00C113CF" w:rsidP="00C113CF">
      <w:pPr>
        <w:pStyle w:val="NormalWeb"/>
        <w:spacing w:line="480" w:lineRule="auto"/>
        <w:jc w:val="both"/>
        <w:rPr>
          <w:rFonts w:ascii="Arial" w:hAnsi="Arial" w:cs="Arial"/>
        </w:rPr>
      </w:pPr>
    </w:p>
    <w:p w14:paraId="1FAD4DBB" w14:textId="568BCBBC" w:rsidR="00B70CB4" w:rsidRDefault="00B70CB4" w:rsidP="00C113CF">
      <w:pPr>
        <w:pStyle w:val="NormalWeb"/>
        <w:spacing w:line="480" w:lineRule="auto"/>
        <w:jc w:val="both"/>
        <w:rPr>
          <w:rFonts w:ascii="Arial" w:hAnsi="Arial" w:cs="Arial"/>
        </w:rPr>
      </w:pPr>
    </w:p>
    <w:p w14:paraId="4C1E7D0D" w14:textId="77777777" w:rsidR="00742F14" w:rsidRPr="00C113CF" w:rsidRDefault="00742F14" w:rsidP="00C113CF">
      <w:pPr>
        <w:pStyle w:val="NormalWeb"/>
        <w:spacing w:line="480" w:lineRule="auto"/>
        <w:jc w:val="both"/>
        <w:rPr>
          <w:rFonts w:ascii="Arial" w:hAnsi="Arial" w:cs="Arial"/>
        </w:rPr>
      </w:pPr>
    </w:p>
    <w:p w14:paraId="7883AB88" w14:textId="6B6A0B56" w:rsidR="00582525" w:rsidRPr="00C113CF" w:rsidRDefault="001557E4" w:rsidP="00C113CF">
      <w:pPr>
        <w:spacing w:after="0" w:line="480" w:lineRule="auto"/>
        <w:jc w:val="center"/>
        <w:rPr>
          <w:rFonts w:ascii="Arial" w:eastAsia="Calibri" w:hAnsi="Arial" w:cs="Arial"/>
          <w:sz w:val="24"/>
          <w:szCs w:val="24"/>
        </w:rPr>
      </w:pPr>
      <w:r w:rsidRPr="00C113CF">
        <w:rPr>
          <w:rFonts w:ascii="Arial" w:eastAsia="Calibri" w:hAnsi="Arial" w:cs="Arial"/>
          <w:sz w:val="24"/>
          <w:szCs w:val="24"/>
        </w:rPr>
        <w:lastRenderedPageBreak/>
        <w:t>CHAPTER 2</w:t>
      </w:r>
    </w:p>
    <w:p w14:paraId="44C82F64" w14:textId="5E21DD5C" w:rsidR="001557E4" w:rsidRPr="00C113CF" w:rsidRDefault="001557E4" w:rsidP="00C113CF">
      <w:pPr>
        <w:spacing w:after="0" w:line="480" w:lineRule="auto"/>
        <w:jc w:val="center"/>
        <w:rPr>
          <w:rFonts w:ascii="Arial" w:eastAsia="Calibri" w:hAnsi="Arial" w:cs="Arial"/>
          <w:sz w:val="24"/>
          <w:szCs w:val="24"/>
        </w:rPr>
      </w:pPr>
      <w:r w:rsidRPr="00C113CF">
        <w:rPr>
          <w:rFonts w:ascii="Arial" w:eastAsia="Calibri" w:hAnsi="Arial" w:cs="Arial"/>
          <w:b/>
          <w:bCs/>
          <w:sz w:val="24"/>
          <w:szCs w:val="24"/>
        </w:rPr>
        <w:t>REVIEW OF RELATED LITERATURE</w:t>
      </w:r>
    </w:p>
    <w:p w14:paraId="7377C0EB" w14:textId="0D8944F8" w:rsidR="001557E4" w:rsidRPr="008A2C6F" w:rsidRDefault="00582525" w:rsidP="008A2C6F">
      <w:pPr>
        <w:spacing w:line="480" w:lineRule="auto"/>
        <w:jc w:val="both"/>
        <w:rPr>
          <w:rFonts w:ascii="Arial" w:hAnsi="Arial" w:cs="Arial"/>
          <w:sz w:val="24"/>
          <w:szCs w:val="24"/>
        </w:rPr>
      </w:pPr>
      <w:r w:rsidRPr="00C113CF">
        <w:rPr>
          <w:rFonts w:ascii="Arial" w:hAnsi="Arial" w:cs="Arial"/>
          <w:sz w:val="24"/>
          <w:szCs w:val="24"/>
        </w:rPr>
        <w:t xml:space="preserve">          </w:t>
      </w:r>
      <w:r w:rsidR="0016119A" w:rsidRPr="008A2C6F">
        <w:rPr>
          <w:rFonts w:ascii="Arial" w:hAnsi="Arial" w:cs="Arial"/>
          <w:sz w:val="24"/>
          <w:szCs w:val="24"/>
        </w:rPr>
        <w:t xml:space="preserve">This chapter presents related literature and studies that support the development of the </w:t>
      </w:r>
      <w:r w:rsidR="0016119A" w:rsidRPr="00F34EF8">
        <w:rPr>
          <w:rStyle w:val="Strong"/>
          <w:rFonts w:ascii="Arial" w:hAnsi="Arial" w:cs="Arial"/>
          <w:b w:val="0"/>
          <w:bCs w:val="0"/>
          <w:sz w:val="24"/>
          <w:szCs w:val="24"/>
        </w:rPr>
        <w:t>Web-Based Student Clearance Management System</w:t>
      </w:r>
      <w:r w:rsidR="0016119A" w:rsidRPr="00F34EF8">
        <w:rPr>
          <w:rFonts w:ascii="Arial" w:hAnsi="Arial" w:cs="Arial"/>
          <w:b/>
          <w:bCs/>
          <w:sz w:val="24"/>
          <w:szCs w:val="24"/>
        </w:rPr>
        <w:t>.</w:t>
      </w:r>
      <w:r w:rsidR="0016119A" w:rsidRPr="008A2C6F">
        <w:rPr>
          <w:rFonts w:ascii="Arial" w:hAnsi="Arial" w:cs="Arial"/>
          <w:sz w:val="24"/>
          <w:szCs w:val="24"/>
        </w:rPr>
        <w:t xml:space="preserve"> The reviewed materials were gathered from books, journals,</w:t>
      </w:r>
      <w:r w:rsidRPr="008A2C6F">
        <w:rPr>
          <w:rFonts w:ascii="Arial" w:hAnsi="Arial" w:cs="Arial"/>
          <w:sz w:val="24"/>
          <w:szCs w:val="24"/>
        </w:rPr>
        <w:t xml:space="preserve"> </w:t>
      </w:r>
      <w:r w:rsidR="0016119A" w:rsidRPr="008A2C6F">
        <w:rPr>
          <w:rFonts w:ascii="Arial" w:hAnsi="Arial" w:cs="Arial"/>
          <w:sz w:val="24"/>
          <w:szCs w:val="24"/>
        </w:rPr>
        <w:t>papers, and published research studies. These references provide valuable information about web-based information systems, student clearance management, digital transformation, automation, and educational technology. They also serve as the foundation of the present study by identifying existing knowledge, research gaps, and concepts relevant to the development of the proposed system.</w:t>
      </w:r>
    </w:p>
    <w:p w14:paraId="5FE8BC9F" w14:textId="77777777" w:rsidR="000B41BA" w:rsidRDefault="00582525" w:rsidP="008A2C6F">
      <w:pPr>
        <w:spacing w:before="100" w:beforeAutospacing="1" w:after="100" w:afterAutospacing="1" w:line="480" w:lineRule="auto"/>
        <w:jc w:val="both"/>
        <w:rPr>
          <w:rFonts w:ascii="Arial" w:eastAsia="Times New Roman" w:hAnsi="Arial" w:cs="Arial"/>
          <w:sz w:val="24"/>
          <w:szCs w:val="24"/>
          <w:lang w:eastAsia="en-PH"/>
        </w:rPr>
      </w:pPr>
      <w:r w:rsidRPr="008A2C6F">
        <w:rPr>
          <w:rFonts w:ascii="Arial" w:hAnsi="Arial" w:cs="Arial"/>
          <w:sz w:val="24"/>
          <w:szCs w:val="24"/>
        </w:rPr>
        <w:t xml:space="preserve">           </w:t>
      </w:r>
      <w:r w:rsidR="006E7D82" w:rsidRPr="008A2C6F">
        <w:rPr>
          <w:rFonts w:ascii="Arial" w:eastAsia="Times New Roman" w:hAnsi="Arial" w:cs="Arial"/>
          <w:sz w:val="24"/>
          <w:szCs w:val="24"/>
          <w:lang w:eastAsia="en-PH"/>
        </w:rPr>
        <w:t xml:space="preserve">Student clearance is an important administrative process in higher education institutions because it confirms that students have completed the necessary requirements before graduation or completion of their studies. However, many institutions still use manual procedures that require students to visit several offices and obtain signatures from different personnel. These procedures can be time-consuming and may lead to delays, misplaced records, and additional workload for school personnel. </w:t>
      </w:r>
    </w:p>
    <w:p w14:paraId="1C10E630" w14:textId="361EE04D" w:rsidR="006E7D82" w:rsidRPr="008A2C6F" w:rsidRDefault="000B41BA" w:rsidP="008A2C6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Pr="008A2C6F">
        <w:rPr>
          <w:rFonts w:ascii="Arial" w:eastAsia="Times New Roman" w:hAnsi="Arial" w:cs="Arial"/>
          <w:sz w:val="24"/>
          <w:szCs w:val="24"/>
          <w:lang w:eastAsia="en-PH"/>
        </w:rPr>
        <w:t>According</w:t>
      </w:r>
      <w:r w:rsidRPr="008A2C6F">
        <w:rPr>
          <w:rFonts w:ascii="Arial" w:eastAsia="Times New Roman" w:hAnsi="Arial" w:cs="Arial"/>
          <w:b/>
          <w:bCs/>
          <w:sz w:val="24"/>
          <w:szCs w:val="24"/>
          <w:lang w:eastAsia="en-PH"/>
        </w:rPr>
        <w:t xml:space="preserve"> </w:t>
      </w:r>
      <w:r w:rsidRPr="00B24E56">
        <w:rPr>
          <w:rFonts w:ascii="Arial" w:eastAsia="Times New Roman" w:hAnsi="Arial" w:cs="Arial"/>
          <w:sz w:val="24"/>
          <w:szCs w:val="24"/>
          <w:lang w:eastAsia="en-PH"/>
        </w:rPr>
        <w:t>to</w:t>
      </w:r>
      <w:r>
        <w:rPr>
          <w:rFonts w:ascii="Arial" w:eastAsia="Times New Roman" w:hAnsi="Arial" w:cs="Arial"/>
          <w:b/>
          <w:bCs/>
          <w:sz w:val="24"/>
          <w:szCs w:val="24"/>
          <w:lang w:eastAsia="en-PH"/>
        </w:rPr>
        <w:t xml:space="preserve"> </w:t>
      </w:r>
      <w:r w:rsidR="00691879" w:rsidRPr="008A2C6F">
        <w:rPr>
          <w:rFonts w:ascii="Arial" w:eastAsia="Times New Roman" w:hAnsi="Arial" w:cs="Arial"/>
          <w:b/>
          <w:bCs/>
          <w:sz w:val="24"/>
          <w:szCs w:val="24"/>
          <w:lang w:eastAsia="en-PH"/>
        </w:rPr>
        <w:fldChar w:fldCharType="begin" w:fldLock="1"/>
      </w:r>
      <w:r w:rsidR="00691879" w:rsidRPr="008A2C6F">
        <w:rPr>
          <w:rFonts w:ascii="Arial" w:eastAsia="Times New Roman" w:hAnsi="Arial" w:cs="Arial"/>
          <w:b/>
          <w:bCs/>
          <w:sz w:val="24"/>
          <w:szCs w:val="24"/>
          <w:lang w:eastAsia="en-PH"/>
        </w:rPr>
        <w:instrText>ADDIN CSL_CITATION {"citationItems":[{"id":"ITEM-1","itemData":{"DOI":"10.52589/bjcnit-xtwilqmz","abstract":"Online graduating student clearance systems are important platforms that greatly reduce the tedious processes involved in getting graduating students cleared for certification. These platforms are hardly available in most colleges of education and other tertiary institutions in Nigeria. The existing trends in the student clearance method is that the processes are done by moving from one office to another and having records on paper. Most existing clearance tasks are done manually. This scenario creates a system that is unreliable and confusing to keep the correct track of the records and can be very overwhelming and stressful to say the least. At the conclusion of the academic session, a clearance form is issued to students. Students apply for the clearance form to their respective department if the students need to exit the college. The consequences of this type of clearance system is that, at most times, most of the personnel required for the signing of the graduating students form are often not accessible and this creates serious challenges to the students. Also, in most cases, some of the papers issued to the students go missing in the course of their study and they are asked to pay for dues that have been originally paid. This research presents an automated and robust clearance system that generates students’ clearance per session and final clearance to graduating students. Developing an online customs clearance system called a Robust Web-based Clearance System is the major contribution of this research. The system was developed using Java as a programming language. The system was hosted using Xampp as a local server. The system was tested and validated by management and students. The results from the test showed a high level of acceptability of the developed system.","author":[{"dropping-particle":"","family":"E. I.","given":"Ekoro","non-dropping-particle":"","parse-names":false,"suffix":""},{"dropping-particle":"","family":"I. R.","given":"Bassey","non-dropping-particle":"","parse-names":false,"suffix":""}],"container-title":"British Journal of Computer, Networking and Information Technology","id":"ITEM-1","issue":"2","issued":{"date-parts":[["2024"]]},"page":"86-96","title":"Design and Implementation of a Robust Web-based Clearance System for Students in Nigerian Colleges of Education","type":"article-journal","volume":"7"},"uris":["http://www.mendeley.com/documents/?uuid=b0bee428-e5b3-4c1c-b768-932111970415"]}],"mendeley":{"formattedCitation":"(E. I. &amp; I. R., 2024)","plainTextFormattedCitation":"(E. I. &amp; I. R., 2024)","previouslyFormattedCitation":"(E. I. &amp; I. R., 2024)"},"properties":{"noteIndex":0},"schema":"https://github.com/citation-style-language/schema/raw/master/csl-citation.json"}</w:instrText>
      </w:r>
      <w:r w:rsidR="00691879" w:rsidRPr="008A2C6F">
        <w:rPr>
          <w:rFonts w:ascii="Arial" w:eastAsia="Times New Roman" w:hAnsi="Arial" w:cs="Arial"/>
          <w:b/>
          <w:bCs/>
          <w:sz w:val="24"/>
          <w:szCs w:val="24"/>
          <w:lang w:eastAsia="en-PH"/>
        </w:rPr>
        <w:fldChar w:fldCharType="separate"/>
      </w:r>
      <w:r w:rsidR="00691879" w:rsidRPr="008A2C6F">
        <w:rPr>
          <w:rFonts w:ascii="Arial" w:eastAsia="Times New Roman" w:hAnsi="Arial" w:cs="Arial"/>
          <w:bCs/>
          <w:noProof/>
          <w:sz w:val="24"/>
          <w:szCs w:val="24"/>
          <w:lang w:eastAsia="en-PH"/>
        </w:rPr>
        <w:t>(E. I. &amp; I. R., 2024)</w:t>
      </w:r>
      <w:r w:rsidR="00691879" w:rsidRPr="008A2C6F">
        <w:rPr>
          <w:rFonts w:ascii="Arial" w:eastAsia="Times New Roman" w:hAnsi="Arial" w:cs="Arial"/>
          <w:b/>
          <w:bCs/>
          <w:sz w:val="24"/>
          <w:szCs w:val="24"/>
          <w:lang w:eastAsia="en-PH"/>
        </w:rPr>
        <w:fldChar w:fldCharType="end"/>
      </w:r>
      <w:r w:rsidR="00572889" w:rsidRPr="008A2C6F">
        <w:rPr>
          <w:rFonts w:ascii="Arial" w:eastAsia="Times New Roman" w:hAnsi="Arial" w:cs="Arial"/>
          <w:b/>
          <w:bCs/>
          <w:sz w:val="24"/>
          <w:szCs w:val="24"/>
          <w:lang w:eastAsia="en-PH"/>
        </w:rPr>
        <w:t xml:space="preserve"> </w:t>
      </w:r>
      <w:r w:rsidR="006E7D82" w:rsidRPr="008A2C6F">
        <w:rPr>
          <w:rFonts w:ascii="Arial" w:eastAsia="Times New Roman" w:hAnsi="Arial" w:cs="Arial"/>
          <w:sz w:val="24"/>
          <w:szCs w:val="24"/>
          <w:lang w:eastAsia="en-PH"/>
        </w:rPr>
        <w:t xml:space="preserve">in their study entitled </w:t>
      </w:r>
      <w:r>
        <w:rPr>
          <w:rFonts w:ascii="Arial" w:eastAsia="Times New Roman" w:hAnsi="Arial" w:cs="Arial"/>
          <w:sz w:val="24"/>
          <w:szCs w:val="24"/>
          <w:lang w:eastAsia="en-PH"/>
        </w:rPr>
        <w:t xml:space="preserve">the </w:t>
      </w:r>
      <w:r w:rsidR="006E7D82" w:rsidRPr="008A2C6F">
        <w:rPr>
          <w:rFonts w:ascii="Arial" w:eastAsia="Times New Roman" w:hAnsi="Arial" w:cs="Arial"/>
          <w:i/>
          <w:iCs/>
          <w:sz w:val="24"/>
          <w:szCs w:val="24"/>
          <w:lang w:eastAsia="en-PH"/>
        </w:rPr>
        <w:t>Design and Implementation of a Robust Web-Based Clearance System for Students in Nigerian Colleges of Education</w:t>
      </w:r>
      <w:r w:rsidR="006E7D82" w:rsidRPr="008A2C6F">
        <w:rPr>
          <w:rFonts w:ascii="Arial" w:eastAsia="Times New Roman" w:hAnsi="Arial" w:cs="Arial"/>
          <w:sz w:val="24"/>
          <w:szCs w:val="24"/>
          <w:lang w:eastAsia="en-PH"/>
        </w:rPr>
        <w:t xml:space="preserve">, examined these problems and developed a web-based clearance system to automate the process. The system allowed students to submit clearance requests electronically while designated offices reviewed and approved them online. The researchers concluded that the system improved the speed, accuracy, and reliability of the clearance process while reducing paperwork and administrative workload. However, </w:t>
      </w:r>
      <w:r w:rsidR="006E7D82" w:rsidRPr="008A2C6F">
        <w:rPr>
          <w:rFonts w:ascii="Arial" w:eastAsia="Times New Roman" w:hAnsi="Arial" w:cs="Arial"/>
          <w:sz w:val="24"/>
          <w:szCs w:val="24"/>
          <w:lang w:eastAsia="en-PH"/>
        </w:rPr>
        <w:lastRenderedPageBreak/>
        <w:t>the study focused on Nigerian colleges and did not examine its application in Philippine higher education institutions. This gap supports the development of a Web-Based Student Clearance Management System suited to the needs of local educational institutions.</w:t>
      </w:r>
    </w:p>
    <w:p w14:paraId="43A9BE3E" w14:textId="77777777" w:rsidR="008A2C6F" w:rsidRDefault="006E7D82" w:rsidP="008A2C6F">
      <w:pPr>
        <w:spacing w:before="100" w:beforeAutospacing="1" w:after="100" w:afterAutospacing="1" w:line="480" w:lineRule="auto"/>
        <w:jc w:val="both"/>
        <w:rPr>
          <w:rFonts w:ascii="Arial" w:eastAsia="Times New Roman" w:hAnsi="Arial" w:cs="Arial"/>
          <w:sz w:val="24"/>
          <w:szCs w:val="24"/>
          <w:lang w:eastAsia="en-PH"/>
        </w:rPr>
      </w:pPr>
      <w:r w:rsidRPr="008A2C6F">
        <w:rPr>
          <w:rFonts w:ascii="Arial" w:eastAsia="Times New Roman" w:hAnsi="Arial" w:cs="Arial"/>
          <w:sz w:val="24"/>
          <w:szCs w:val="24"/>
          <w:lang w:eastAsia="en-PH"/>
        </w:rPr>
        <w:t>Digital transformation has become an important approach for improving administrative services in higher education institutions. Through the use of digital technologies, schools can automate processes, improve information management, and provide faster services to students, faculty, and staff</w:t>
      </w:r>
      <w:r w:rsidR="00691879" w:rsidRPr="008A2C6F">
        <w:rPr>
          <w:rFonts w:ascii="Arial" w:eastAsia="Times New Roman" w:hAnsi="Arial" w:cs="Arial"/>
          <w:sz w:val="24"/>
          <w:szCs w:val="24"/>
          <w:lang w:eastAsia="en-PH"/>
        </w:rPr>
        <w:t xml:space="preserve"> </w:t>
      </w:r>
    </w:p>
    <w:p w14:paraId="4F5B76A9" w14:textId="7EE9834B" w:rsidR="006E7D82" w:rsidRPr="008A2C6F" w:rsidRDefault="000B41BA" w:rsidP="008A2C6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8A2C6F">
        <w:rPr>
          <w:rFonts w:ascii="Arial" w:eastAsia="Times New Roman" w:hAnsi="Arial" w:cs="Arial"/>
          <w:sz w:val="24"/>
          <w:szCs w:val="24"/>
          <w:lang w:eastAsia="en-PH"/>
        </w:rPr>
        <w:t>I</w:t>
      </w:r>
      <w:r w:rsidR="008A2C6F" w:rsidRPr="008A2C6F">
        <w:rPr>
          <w:rFonts w:ascii="Arial" w:eastAsia="Times New Roman" w:hAnsi="Arial" w:cs="Arial"/>
          <w:sz w:val="24"/>
          <w:szCs w:val="24"/>
          <w:lang w:eastAsia="en-PH"/>
        </w:rPr>
        <w:t xml:space="preserve">n the study entitled </w:t>
      </w:r>
      <w:r w:rsidR="008A2C6F">
        <w:rPr>
          <w:rFonts w:ascii="Arial" w:eastAsia="Times New Roman" w:hAnsi="Arial" w:cs="Arial"/>
          <w:sz w:val="24"/>
          <w:szCs w:val="24"/>
          <w:lang w:eastAsia="en-PH"/>
        </w:rPr>
        <w:t xml:space="preserve">by </w:t>
      </w:r>
      <w:r w:rsidR="00691879" w:rsidRPr="008A2C6F">
        <w:rPr>
          <w:rFonts w:ascii="Arial" w:eastAsia="Times New Roman" w:hAnsi="Arial" w:cs="Arial"/>
          <w:sz w:val="24"/>
          <w:szCs w:val="24"/>
          <w:lang w:eastAsia="en-PH"/>
        </w:rPr>
        <w:fldChar w:fldCharType="begin" w:fldLock="1"/>
      </w:r>
      <w:r w:rsidR="006630F4" w:rsidRPr="008A2C6F">
        <w:rPr>
          <w:rFonts w:ascii="Arial" w:eastAsia="Times New Roman" w:hAnsi="Arial" w:cs="Arial"/>
          <w:sz w:val="24"/>
          <w:szCs w:val="24"/>
          <w:lang w:eastAsia="en-PH"/>
        </w:rPr>
        <w:instrText>ADDIN CSL_CITATION {"citationItems":[{"id":"ITEM-1","itemData":{"DOI":"10.62517/jiem.202403307","abstract":"This study examines the impact of digital transformation on higher education management from a theoretical perspective. With rapid advancements in information technology, digital transformation has become a pivotal issue for global higher education institutions. Through literature review and theoretical model construction, this research analyzes how digital technologies alter core management elements in higher education. The paper first reviews the theoretical foundations of digital transformation, identifying key dimensions of its application in educational management. Using systemic analysis and international comparative studies, it explores different scenarios and transformations brought by digital technology in education management, focusing on the integrative innovation among people, institutions, and technology. The study identifies the multidimensional impacts of digital transformation on decision-making efficiency, resource allocation, teaching quality, and student experience through comprehensive literature analysis. Results indicate that digital transformation enhances management efficiency and transparency, promotes resource sharing and optimization, and fosters innovation in teaching and student learning experiences. However, challenges such as technological adaptability, data security, and privacy remain. The conclusion suggests that future higher education managers should prioritize digital strategy formulation and implementation and strengthen digital competencies to embrace opportunities and challenges in the digital era.","author":[{"dropping-particle":"","family":"Baijun","given":"Han","non-dropping-particle":"","parse-names":false,"suffix":""}],"container-title":"Journal of Industry and Engineering Management","id":"ITEM-1","issue":"3","issued":{"date-parts":[["2024"]]},"page":"35-39","title":"Impact of Digital Transformation on Higher Education Management: A Theoretical Analysis","type":"article-journal","volume":"2"},"uris":["http://www.mendeley.com/documents/?uuid=8a5f9800-a1e8-4d26-b58c-c19fee3bf6fa"]}],"mendeley":{"formattedCitation":"(Baijun, 2024)","plainTextFormattedCitation":"(Baijun, 2024)","previouslyFormattedCitation":"(Baijun, 2024)"},"properties":{"noteIndex":0},"schema":"https://github.com/citation-style-language/schema/raw/master/csl-citation.json"}</w:instrText>
      </w:r>
      <w:r w:rsidR="00691879" w:rsidRPr="008A2C6F">
        <w:rPr>
          <w:rFonts w:ascii="Arial" w:eastAsia="Times New Roman" w:hAnsi="Arial" w:cs="Arial"/>
          <w:sz w:val="24"/>
          <w:szCs w:val="24"/>
          <w:lang w:eastAsia="en-PH"/>
        </w:rPr>
        <w:fldChar w:fldCharType="separate"/>
      </w:r>
      <w:r w:rsidR="00691879" w:rsidRPr="008A2C6F">
        <w:rPr>
          <w:rFonts w:ascii="Arial" w:eastAsia="Times New Roman" w:hAnsi="Arial" w:cs="Arial"/>
          <w:noProof/>
          <w:sz w:val="24"/>
          <w:szCs w:val="24"/>
          <w:lang w:eastAsia="en-PH"/>
        </w:rPr>
        <w:t>(Baijun, 2024)</w:t>
      </w:r>
      <w:r w:rsidR="00691879" w:rsidRPr="008A2C6F">
        <w:rPr>
          <w:rFonts w:ascii="Arial" w:eastAsia="Times New Roman" w:hAnsi="Arial" w:cs="Arial"/>
          <w:sz w:val="24"/>
          <w:szCs w:val="24"/>
          <w:lang w:eastAsia="en-PH"/>
        </w:rPr>
        <w:fldChar w:fldCharType="end"/>
      </w:r>
      <w:r w:rsidR="008A2C6F">
        <w:rPr>
          <w:rFonts w:ascii="Arial" w:eastAsia="Times New Roman" w:hAnsi="Arial" w:cs="Arial"/>
          <w:sz w:val="24"/>
          <w:szCs w:val="24"/>
          <w:lang w:eastAsia="en-PH"/>
        </w:rPr>
        <w:t xml:space="preserve"> </w:t>
      </w:r>
      <w:r w:rsidR="006E7D82" w:rsidRPr="008A2C6F">
        <w:rPr>
          <w:rFonts w:ascii="Arial" w:eastAsia="Times New Roman" w:hAnsi="Arial" w:cs="Arial"/>
          <w:i/>
          <w:iCs/>
          <w:sz w:val="24"/>
          <w:szCs w:val="24"/>
          <w:lang w:eastAsia="en-PH"/>
        </w:rPr>
        <w:t>Impact of Digital Transformation on Higher Education Management: A Theoretical Analysis</w:t>
      </w:r>
      <w:r w:rsidR="006E7D82" w:rsidRPr="008A2C6F">
        <w:rPr>
          <w:rFonts w:ascii="Arial" w:eastAsia="Times New Roman" w:hAnsi="Arial" w:cs="Arial"/>
          <w:sz w:val="24"/>
          <w:szCs w:val="24"/>
          <w:lang w:eastAsia="en-PH"/>
        </w:rPr>
        <w:t>, explained that higher education institutions are increasingly adopting digital technologies to improve administrative efficiency and educational services. The study emphasized that digital transformation can make services faster, more transparent, and more accessible while reducing operational costs. However, the study focused on higher education management in general and did not specifically discuss student clearance processes. This supports the development of a Web-Based Student Clearance Management System that applies digital transformation principles to improve and automate student clearance procedures.</w:t>
      </w:r>
    </w:p>
    <w:p w14:paraId="52B0210B" w14:textId="77777777" w:rsidR="000B41BA" w:rsidRDefault="006E7D82" w:rsidP="008A2C6F">
      <w:pPr>
        <w:spacing w:before="100" w:beforeAutospacing="1" w:after="100" w:afterAutospacing="1" w:line="480" w:lineRule="auto"/>
        <w:jc w:val="both"/>
        <w:rPr>
          <w:rFonts w:ascii="Arial" w:eastAsia="Times New Roman" w:hAnsi="Arial" w:cs="Arial"/>
          <w:sz w:val="24"/>
          <w:szCs w:val="24"/>
          <w:lang w:eastAsia="en-PH"/>
        </w:rPr>
      </w:pPr>
      <w:r w:rsidRPr="008A2C6F">
        <w:rPr>
          <w:rFonts w:ascii="Arial" w:eastAsia="Times New Roman" w:hAnsi="Arial" w:cs="Arial"/>
          <w:sz w:val="24"/>
          <w:szCs w:val="24"/>
          <w:lang w:eastAsia="en-PH"/>
        </w:rPr>
        <w:t xml:space="preserve">The management of student information requires systems that can provide accurate, organized, and secure access to records. Manual recordkeeping may result in data duplication, errors, and difficulties in retrieving important student information. </w:t>
      </w:r>
    </w:p>
    <w:p w14:paraId="2594CDB8" w14:textId="222FAB82" w:rsidR="008635B4" w:rsidRPr="008635B4" w:rsidRDefault="008635B4" w:rsidP="008635B4">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Pr="008635B4">
        <w:rPr>
          <w:rFonts w:ascii="Arial" w:eastAsia="Times New Roman" w:hAnsi="Arial" w:cs="Arial"/>
          <w:sz w:val="24"/>
          <w:szCs w:val="24"/>
          <w:lang w:eastAsia="en-PH"/>
        </w:rPr>
        <w:t>According to</w:t>
      </w:r>
      <w:r w:rsidR="00A23FA6">
        <w:rPr>
          <w:rFonts w:ascii="Arial" w:eastAsia="Times New Roman" w:hAnsi="Arial" w:cs="Arial"/>
          <w:sz w:val="24"/>
          <w:szCs w:val="24"/>
          <w:lang w:eastAsia="en-PH"/>
        </w:rPr>
        <w:fldChar w:fldCharType="begin" w:fldLock="1"/>
      </w:r>
      <w:r w:rsidR="00CB358F">
        <w:rPr>
          <w:rFonts w:ascii="Arial" w:eastAsia="Times New Roman" w:hAnsi="Arial" w:cs="Arial"/>
          <w:sz w:val="24"/>
          <w:szCs w:val="24"/>
          <w:lang w:eastAsia="en-PH"/>
        </w:rPr>
        <w:instrText>ADDIN CSL_CITATION {"citationItems":[{"id":"ITEM-1","itemData":{"DOI":"10.1016/j.procs.2024.03.100","ISSN":"1877-0509","author":[{"dropping-particle":"","family":"Jauculan","given":"Lorymer L","non-dropping-particle":"","parse-names":false,"suffix":""},{"dropping-particle":"","family":"Patayon","given":"Urbano B","non-dropping-particle":"","parse-names":false,"suffix":""},{"dropping-particle":"","family":"Jauculan","given":"Lorymer L","non-dropping-particle":"","parse-names":false,"suffix":""},{"dropping-particle":"","family":"Patayon","given":"Urbano B","non-dropping-particle":"","parse-names":false,"suffix":""}],"container-title":"Procedia Computer Science","id":"ITEM-1","issued":{"date-parts":[["2024"]]},"page":"1061-1068","publisher":"Elsevier B.V.","title":"ScienceDirect ScienceDirect Enhancing UX / UI : A Mixed-Approach Evaluation of a Web-Based Enhancing UX / UI : A Evaluation Student Clearance System at a State University in of the a Philippines Student Clearance System at a State University in the Philip","type":"article-journal","volume":"234"},"uris":["http://www.mendeley.com/documents/?uuid=b091f295-9ece-4c26-a2a1-194adca304a1"]}],"mendeley":{"formattedCitation":"(Jauculan et al., 2024)","plainTextFormattedCitation":"(Jauculan et al., 2024)","previouslyFormattedCitation":"(Jauculan et al., 2024)"},"properties":{"noteIndex":0},"schema":"https://github.com/citation-style-language/schema/raw/master/csl-citation.json"}</w:instrText>
      </w:r>
      <w:r w:rsidR="00A23FA6">
        <w:rPr>
          <w:rFonts w:ascii="Arial" w:eastAsia="Times New Roman" w:hAnsi="Arial" w:cs="Arial"/>
          <w:sz w:val="24"/>
          <w:szCs w:val="24"/>
          <w:lang w:eastAsia="en-PH"/>
        </w:rPr>
        <w:fldChar w:fldCharType="separate"/>
      </w:r>
      <w:r w:rsidR="00A23FA6" w:rsidRPr="00A23FA6">
        <w:rPr>
          <w:rFonts w:ascii="Arial" w:eastAsia="Times New Roman" w:hAnsi="Arial" w:cs="Arial"/>
          <w:noProof/>
          <w:sz w:val="24"/>
          <w:szCs w:val="24"/>
          <w:lang w:eastAsia="en-PH"/>
        </w:rPr>
        <w:t>(Jauculan et al., 2024)</w:t>
      </w:r>
      <w:r w:rsidR="00A23FA6">
        <w:rPr>
          <w:rFonts w:ascii="Arial" w:eastAsia="Times New Roman" w:hAnsi="Arial" w:cs="Arial"/>
          <w:sz w:val="24"/>
          <w:szCs w:val="24"/>
          <w:lang w:eastAsia="en-PH"/>
        </w:rPr>
        <w:fldChar w:fldCharType="end"/>
      </w:r>
      <w:r w:rsidR="00A23FA6">
        <w:rPr>
          <w:rFonts w:ascii="Arial" w:eastAsia="Times New Roman" w:hAnsi="Arial" w:cs="Arial"/>
          <w:sz w:val="24"/>
          <w:szCs w:val="24"/>
          <w:lang w:eastAsia="en-PH"/>
        </w:rPr>
        <w:t xml:space="preserve"> </w:t>
      </w:r>
      <w:r w:rsidRPr="008635B4">
        <w:rPr>
          <w:rFonts w:ascii="Arial" w:eastAsia="Times New Roman" w:hAnsi="Arial" w:cs="Arial"/>
          <w:sz w:val="24"/>
          <w:szCs w:val="24"/>
          <w:lang w:eastAsia="en-PH"/>
        </w:rPr>
        <w:t xml:space="preserve">a web-based student clearance system was evaluated in a state university in the Philippines. The system provided students with </w:t>
      </w:r>
      <w:r w:rsidRPr="008635B4">
        <w:rPr>
          <w:rFonts w:ascii="Arial" w:eastAsia="Times New Roman" w:hAnsi="Arial" w:cs="Arial"/>
          <w:sz w:val="24"/>
          <w:szCs w:val="24"/>
          <w:lang w:eastAsia="en-PH"/>
        </w:rPr>
        <w:lastRenderedPageBreak/>
        <w:t>online access to clearance requests and clearance information, while staff members were given functions for reviewing, approving, and managing clearance records. The study found that the system helped reduce waiting time and eliminated the need for students to repeatedly visit different offices, demonstrating the potential of web-based systems to improve the efficiency and accessibility of student clearance processes. These findings support the development of a Web-Based Student Clearance Management System that can centralize clearance transactions and allow students and authorized personnel to monitor the clearance process more conveniently. However, the study primarily focused on improving the user experience and interface of the clearance system, leaving opportunities to further enhance transaction management, inter-office coordination, and the protection of confidential student records. This gap supports the development of a system that provides efficient clearance transactions while maintaining the security and confidentiality of student information.</w:t>
      </w:r>
    </w:p>
    <w:p w14:paraId="00CF3723" w14:textId="07DDE9D1" w:rsidR="006E7D82" w:rsidRPr="008A2C6F" w:rsidRDefault="000B41BA" w:rsidP="008A2C6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8635B4">
        <w:rPr>
          <w:rFonts w:ascii="Arial" w:eastAsia="Times New Roman" w:hAnsi="Arial" w:cs="Arial"/>
          <w:sz w:val="24"/>
          <w:szCs w:val="24"/>
          <w:lang w:eastAsia="en-PH"/>
        </w:rPr>
        <w:t>The e</w:t>
      </w:r>
      <w:r w:rsidR="006E7D82" w:rsidRPr="008A2C6F">
        <w:rPr>
          <w:rFonts w:ascii="Arial" w:eastAsia="Times New Roman" w:hAnsi="Arial" w:cs="Arial"/>
          <w:sz w:val="24"/>
          <w:szCs w:val="24"/>
          <w:lang w:eastAsia="en-PH"/>
        </w:rPr>
        <w:t>fficient workflow management is important in higher education because many administrative processes require coordination among different offices. Manual workflows can involve repetitive tasks, long processing times, and difficulties in monitoring transactions</w:t>
      </w:r>
      <w:r w:rsidR="006630F4" w:rsidRPr="008A2C6F">
        <w:rPr>
          <w:rFonts w:ascii="Arial" w:eastAsia="Times New Roman" w:hAnsi="Arial" w:cs="Arial"/>
          <w:sz w:val="24"/>
          <w:szCs w:val="24"/>
          <w:lang w:eastAsia="en-PH"/>
        </w:rPr>
        <w:t xml:space="preserve"> </w:t>
      </w:r>
      <w:r w:rsidR="006630F4" w:rsidRPr="008A2C6F">
        <w:rPr>
          <w:rFonts w:ascii="Arial" w:eastAsia="Times New Roman" w:hAnsi="Arial" w:cs="Arial"/>
          <w:sz w:val="24"/>
          <w:szCs w:val="24"/>
          <w:lang w:eastAsia="en-PH"/>
        </w:rPr>
        <w:fldChar w:fldCharType="begin" w:fldLock="1"/>
      </w:r>
      <w:r w:rsidR="00682E1C" w:rsidRPr="008A2C6F">
        <w:rPr>
          <w:rFonts w:ascii="Arial" w:eastAsia="Times New Roman" w:hAnsi="Arial" w:cs="Arial"/>
          <w:sz w:val="24"/>
          <w:szCs w:val="24"/>
          <w:lang w:eastAsia="en-PH"/>
        </w:rPr>
        <w:instrText>ADDIN CSL_CITATION {"citationItems":[{"id":"ITEM-1","itemData":{"DOI":"10.57041/vol76iss01pp169-177","ISSN":"0030-9877","abstract":"Business process engineering is used to make business process more efficient, to increase the quality of product and reduce cost and time as well of current business process. The aim of this work is to find the problem associated with the administrative workflow in public sector university of Pakistan. The problem is when we do things manually, it consumes a great amount of time to complete work. In manual work the chances of human error are also more than any automated system used for administrative workflow. Students cover a lot of distance for administrative work and wait a lot in queues for their turn that also wastes a lot of time of students. University administrative staff have to spend too much time in dealing with current manual processes like paperwork, emails, and spread sheets. It takes a lot of time for one activity to be done in current process. In current business process there is a long queue in front of administrative officewhenever there is some important deadline. The use of an automated systems improves efficiency and effectiveness of an organization. An automated system is proposed by using business process engineering with modeling and simulation that will help the students as well as administrative staff in improving efficiency and will also reduce time and cost. The major outcome of this study is to propose a solution using modeling and simulation that will be accurate in performance, reduce human error, efficient work, save time as well. The results show that the automated system will reduce the burden of workload as well as the students waiting time outside the offices.","author":[{"dropping-particle":"","family":"R. Choudhary","given":"","non-dropping-particle":"","parse-names":false,"suffix":""},{"dropping-particle":"","family":"H. Tariq","given":"","non-dropping-particle":"","parse-names":false,"suffix":""},{"dropping-particle":"","family":"N. R. Chaudhry","given":"","non-dropping-particle":"","parse-names":false,"suffix":""},{"dropping-particle":"","family":"Maneha","given":"","non-dropping-particle":"","parse-names":false,"suffix":""},{"dropping-particle":"","family":"R. Awan","given":"","non-dropping-particle":"","parse-names":false,"suffix":""}],"container-title":"Pakistan Journal of Science","id":"ITEM-1","issue":"01","issued":{"date-parts":[["2024"]]},"page":"169-177","title":"Streamlining Workflow Processes in Public Sector Universities: a Modeling and Simulation-Based Automation Solution","type":"article-journal","volume":"76"},"uris":["http://www.mendeley.com/documents/?uuid=433c1170-a475-4ee0-8ca6-25342f59c02c"]}],"mendeley":{"formattedCitation":"(R. Choudhary et al., 2024)","plainTextFormattedCitation":"(R. Choudhary et al., 2024)","previouslyFormattedCitation":"(R. Choudhary et al., 2024)"},"properties":{"noteIndex":0},"schema":"https://github.com/citation-style-language/schema/raw/master/csl-citation.json"}</w:instrText>
      </w:r>
      <w:r w:rsidR="006630F4" w:rsidRPr="008A2C6F">
        <w:rPr>
          <w:rFonts w:ascii="Arial" w:eastAsia="Times New Roman" w:hAnsi="Arial" w:cs="Arial"/>
          <w:sz w:val="24"/>
          <w:szCs w:val="24"/>
          <w:lang w:eastAsia="en-PH"/>
        </w:rPr>
        <w:fldChar w:fldCharType="separate"/>
      </w:r>
      <w:r w:rsidR="006630F4" w:rsidRPr="008A2C6F">
        <w:rPr>
          <w:rFonts w:ascii="Arial" w:eastAsia="Times New Roman" w:hAnsi="Arial" w:cs="Arial"/>
          <w:noProof/>
          <w:sz w:val="24"/>
          <w:szCs w:val="24"/>
          <w:lang w:eastAsia="en-PH"/>
        </w:rPr>
        <w:t>(R. Choudhary et al., 2024)</w:t>
      </w:r>
      <w:r w:rsidR="006630F4" w:rsidRPr="008A2C6F">
        <w:rPr>
          <w:rFonts w:ascii="Arial" w:eastAsia="Times New Roman" w:hAnsi="Arial" w:cs="Arial"/>
          <w:sz w:val="24"/>
          <w:szCs w:val="24"/>
          <w:lang w:eastAsia="en-PH"/>
        </w:rPr>
        <w:fldChar w:fldCharType="end"/>
      </w:r>
      <w:r w:rsidR="006E7D82" w:rsidRPr="008A2C6F">
        <w:rPr>
          <w:rFonts w:ascii="Arial" w:eastAsia="Times New Roman" w:hAnsi="Arial" w:cs="Arial"/>
          <w:sz w:val="24"/>
          <w:szCs w:val="24"/>
          <w:lang w:eastAsia="en-PH"/>
        </w:rPr>
        <w:t xml:space="preserve"> in their study entitled </w:t>
      </w:r>
      <w:r w:rsidR="006E7D82" w:rsidRPr="008A2C6F">
        <w:rPr>
          <w:rFonts w:ascii="Arial" w:eastAsia="Times New Roman" w:hAnsi="Arial" w:cs="Arial"/>
          <w:i/>
          <w:iCs/>
          <w:sz w:val="24"/>
          <w:szCs w:val="24"/>
          <w:lang w:eastAsia="en-PH"/>
        </w:rPr>
        <w:t>Streamlining Workflow Processes in Public Sector Universities: A Modeling and Simulation-Based Automation Solution</w:t>
      </w:r>
      <w:r w:rsidR="006E7D82" w:rsidRPr="008A2C6F">
        <w:rPr>
          <w:rFonts w:ascii="Arial" w:eastAsia="Times New Roman" w:hAnsi="Arial" w:cs="Arial"/>
          <w:sz w:val="24"/>
          <w:szCs w:val="24"/>
          <w:lang w:eastAsia="en-PH"/>
        </w:rPr>
        <w:t xml:space="preserve">, explained that workflow automation can reduce manual tasks and streamline complex administrative operations. The researchers found that automated workflow systems minimize processing time, improve operational efficiency, and reduce repetitive procedures through digitalized processes. They also emphasized that workflow automation improves coordination among university offices, resulting in faster and more </w:t>
      </w:r>
      <w:r w:rsidR="006E7D82" w:rsidRPr="008A2C6F">
        <w:rPr>
          <w:rFonts w:ascii="Arial" w:eastAsia="Times New Roman" w:hAnsi="Arial" w:cs="Arial"/>
          <w:sz w:val="24"/>
          <w:szCs w:val="24"/>
          <w:lang w:eastAsia="en-PH"/>
        </w:rPr>
        <w:lastRenderedPageBreak/>
        <w:t>reliable service delivery. However, the study focused on workflow automation in public sector universities in general and did not specifically address student clearance management. Therefore, the findings provide a strong foundation for developing a Web-Based Student Clearance Management System that automates approval workflows among different offices.</w:t>
      </w:r>
    </w:p>
    <w:p w14:paraId="4F22A575" w14:textId="77777777" w:rsidR="000B41BA" w:rsidRDefault="006E7D82" w:rsidP="008A2C6F">
      <w:pPr>
        <w:spacing w:before="100" w:beforeAutospacing="1" w:after="100" w:afterAutospacing="1" w:line="480" w:lineRule="auto"/>
        <w:jc w:val="both"/>
        <w:rPr>
          <w:rFonts w:ascii="Arial" w:eastAsia="Times New Roman" w:hAnsi="Arial" w:cs="Arial"/>
          <w:sz w:val="24"/>
          <w:szCs w:val="24"/>
          <w:lang w:eastAsia="en-PH"/>
        </w:rPr>
      </w:pPr>
      <w:r w:rsidRPr="008A2C6F">
        <w:rPr>
          <w:rFonts w:ascii="Arial" w:eastAsia="Times New Roman" w:hAnsi="Arial" w:cs="Arial"/>
          <w:sz w:val="24"/>
          <w:szCs w:val="24"/>
          <w:lang w:eastAsia="en-PH"/>
        </w:rPr>
        <w:t>Paper-based clearance procedures can create difficulties for students and school personnel because they often require physical documents, repeated office visits, and long waiting times. Digital systems can help reduce these difficulties by allowing administrative transactions to be completed through an online platform.</w:t>
      </w:r>
    </w:p>
    <w:p w14:paraId="2882F450" w14:textId="47301A19" w:rsidR="006E7D82" w:rsidRPr="008A2C6F" w:rsidRDefault="000B41BA" w:rsidP="008A2C6F">
      <w:pPr>
        <w:spacing w:before="100" w:beforeAutospacing="1" w:after="100" w:afterAutospacing="1" w:line="480" w:lineRule="auto"/>
        <w:jc w:val="both"/>
        <w:rPr>
          <w:rFonts w:ascii="Arial" w:eastAsia="Times New Roman" w:hAnsi="Arial" w:cs="Arial"/>
          <w:sz w:val="24"/>
          <w:szCs w:val="24"/>
          <w:lang w:eastAsia="en-PH"/>
        </w:rPr>
      </w:pPr>
      <w:r w:rsidRPr="008A2C6F">
        <w:rPr>
          <w:rFonts w:ascii="Arial" w:eastAsia="Times New Roman" w:hAnsi="Arial" w:cs="Arial"/>
          <w:sz w:val="24"/>
          <w:szCs w:val="24"/>
          <w:lang w:eastAsia="en-PH"/>
        </w:rPr>
        <w:t xml:space="preserve">According </w:t>
      </w:r>
      <w:r w:rsidR="00682E1C" w:rsidRPr="008A2C6F">
        <w:rPr>
          <w:rFonts w:ascii="Arial" w:eastAsia="Times New Roman" w:hAnsi="Arial" w:cs="Arial"/>
          <w:sz w:val="24"/>
          <w:szCs w:val="24"/>
          <w:lang w:eastAsia="en-PH"/>
        </w:rPr>
        <w:fldChar w:fldCharType="begin" w:fldLock="1"/>
      </w:r>
      <w:r w:rsidR="00A91DBE" w:rsidRPr="008A2C6F">
        <w:rPr>
          <w:rFonts w:ascii="Arial" w:eastAsia="Times New Roman" w:hAnsi="Arial" w:cs="Arial"/>
          <w:sz w:val="24"/>
          <w:szCs w:val="24"/>
          <w:lang w:eastAsia="en-PH"/>
        </w:rPr>
        <w:instrText>ADDIN CSL_CITATION {"citationItems":[{"id":"ITEM-1","itemData":{"DOI":"10.25007/ajnu.v12n3a1633","abstract":"This project aimed at creating and implementing a web-based portal that allows students of the university of soran to be able to commence and complete the annual process of course clearance online instead of physically navigating sections offices. The student clearance system is an internet-based study initiative that will help facilitate the queuing system in the clearance process of the university. The student clearance system can provide an efficient handling of information that is very easy for universities to use since it is internet-based and can be viewed from anywhere and at any time, and this system or process is also performed every year at the end of the second Semester by students. Students at Soran University in all scientific departments can register through this web application and do end-of-year cleaning work at the university. In this way, we will avoid using paper and loss, and the creation of student crowds at the doors of departments. and facilitating students to do so via the Internet. The computer-based architecture in this project was introduced using the PHP language, JavaScript, CSS, HTML and the software database as MySQL. The program created would act as a more effective and productive way of clearing students, eliminating all types of delay and tension, as well as helping you to understand the process involved, as well as how to do your online clearance. This research work uses the compilation of data from the university, materials and the program has been designed to accomplish the project objective efficiently.","author":[{"dropping-particle":"","family":"Hasan","given":"Sarhad Baez","non-dropping-particle":"","parse-names":false,"suffix":""},{"dropping-particle":"","family":"Nader Abdullah","given":"Yahqob","non-dropping-particle":"","parse-names":false,"suffix":""},{"dropping-particle":"","family":"Khalil Darwesh","given":"Mnir","non-dropping-particle":"","parse-names":false,"suffix":""}],"container-title":"Academic Journal of Nawroz University","id":"ITEM-1","issue":"3","issued":{"date-parts":[["2023"]]},"page":"252-261","title":"Design and Implementation The digital transformation of the student clearance system for Soran University","type":"article-journal","volume":"12"},"uris":["http://www.mendeley.com/documents/?uuid=5e6114de-34d2-4f22-bca7-39868432547f"]}],"mendeley":{"formattedCitation":"(Hasan et al., 2023)","plainTextFormattedCitation":"(Hasan et al., 2023)","previouslyFormattedCitation":"(Hasan et al., 2023)"},"properties":{"noteIndex":0},"schema":"https://github.com/citation-style-language/schema/raw/master/csl-citation.json"}</w:instrText>
      </w:r>
      <w:r w:rsidR="00682E1C" w:rsidRPr="008A2C6F">
        <w:rPr>
          <w:rFonts w:ascii="Arial" w:eastAsia="Times New Roman" w:hAnsi="Arial" w:cs="Arial"/>
          <w:sz w:val="24"/>
          <w:szCs w:val="24"/>
          <w:lang w:eastAsia="en-PH"/>
        </w:rPr>
        <w:fldChar w:fldCharType="separate"/>
      </w:r>
      <w:r w:rsidR="00682E1C" w:rsidRPr="008A2C6F">
        <w:rPr>
          <w:rFonts w:ascii="Arial" w:eastAsia="Times New Roman" w:hAnsi="Arial" w:cs="Arial"/>
          <w:noProof/>
          <w:sz w:val="24"/>
          <w:szCs w:val="24"/>
          <w:lang w:eastAsia="en-PH"/>
        </w:rPr>
        <w:t>(Hasan et al., 2023)</w:t>
      </w:r>
      <w:r w:rsidR="00682E1C" w:rsidRPr="008A2C6F">
        <w:rPr>
          <w:rFonts w:ascii="Arial" w:eastAsia="Times New Roman" w:hAnsi="Arial" w:cs="Arial"/>
          <w:sz w:val="24"/>
          <w:szCs w:val="24"/>
          <w:lang w:eastAsia="en-PH"/>
        </w:rPr>
        <w:fldChar w:fldCharType="end"/>
      </w:r>
      <w:r w:rsidR="006E7D82" w:rsidRPr="008A2C6F">
        <w:rPr>
          <w:rFonts w:ascii="Arial" w:eastAsia="Times New Roman" w:hAnsi="Arial" w:cs="Arial"/>
          <w:sz w:val="24"/>
          <w:szCs w:val="24"/>
          <w:lang w:eastAsia="en-PH"/>
        </w:rPr>
        <w:t xml:space="preserve">, in their study entitled </w:t>
      </w:r>
      <w:r w:rsidR="006E7D82" w:rsidRPr="008A2C6F">
        <w:rPr>
          <w:rFonts w:ascii="Arial" w:eastAsia="Times New Roman" w:hAnsi="Arial" w:cs="Arial"/>
          <w:i/>
          <w:iCs/>
          <w:sz w:val="24"/>
          <w:szCs w:val="24"/>
          <w:lang w:eastAsia="en-PH"/>
        </w:rPr>
        <w:t xml:space="preserve">Design and Implementation: The Digital Transformation of the Student Clearance System for </w:t>
      </w:r>
      <w:proofErr w:type="spellStart"/>
      <w:r w:rsidR="006E7D82" w:rsidRPr="008A2C6F">
        <w:rPr>
          <w:rFonts w:ascii="Arial" w:eastAsia="Times New Roman" w:hAnsi="Arial" w:cs="Arial"/>
          <w:i/>
          <w:iCs/>
          <w:sz w:val="24"/>
          <w:szCs w:val="24"/>
          <w:lang w:eastAsia="en-PH"/>
        </w:rPr>
        <w:t>Soran</w:t>
      </w:r>
      <w:proofErr w:type="spellEnd"/>
      <w:r w:rsidR="006E7D82" w:rsidRPr="008A2C6F">
        <w:rPr>
          <w:rFonts w:ascii="Arial" w:eastAsia="Times New Roman" w:hAnsi="Arial" w:cs="Arial"/>
          <w:i/>
          <w:iCs/>
          <w:sz w:val="24"/>
          <w:szCs w:val="24"/>
          <w:lang w:eastAsia="en-PH"/>
        </w:rPr>
        <w:t xml:space="preserve"> University</w:t>
      </w:r>
      <w:r w:rsidR="006E7D82" w:rsidRPr="008A2C6F">
        <w:rPr>
          <w:rFonts w:ascii="Arial" w:eastAsia="Times New Roman" w:hAnsi="Arial" w:cs="Arial"/>
          <w:sz w:val="24"/>
          <w:szCs w:val="24"/>
          <w:lang w:eastAsia="en-PH"/>
        </w:rPr>
        <w:t>, found that replacing paper-based clearance procedures with an online system improved efficiency, reduced paper consumption, and minimized long queues. The researchers also found that students could complete clearance activities more conveniently through an online platform that could be accessed anytime and anywhere. The study demonstrates the benefits of paperless administrative processes; however, it was conducted in a different educational setting. This supports the development of a Web-Based Student Clearance Management System suited to the needs of local educational institutions.</w:t>
      </w:r>
    </w:p>
    <w:p w14:paraId="379230D1" w14:textId="77777777" w:rsidR="000B41BA" w:rsidRDefault="006E7D82" w:rsidP="008A2C6F">
      <w:pPr>
        <w:spacing w:before="100" w:beforeAutospacing="1" w:after="100" w:afterAutospacing="1" w:line="480" w:lineRule="auto"/>
        <w:jc w:val="both"/>
        <w:rPr>
          <w:rFonts w:ascii="Arial" w:eastAsia="Times New Roman" w:hAnsi="Arial" w:cs="Arial"/>
          <w:sz w:val="24"/>
          <w:szCs w:val="24"/>
          <w:lang w:eastAsia="en-PH"/>
        </w:rPr>
      </w:pPr>
      <w:r w:rsidRPr="008A2C6F">
        <w:rPr>
          <w:rFonts w:ascii="Arial" w:eastAsia="Times New Roman" w:hAnsi="Arial" w:cs="Arial"/>
          <w:sz w:val="24"/>
          <w:szCs w:val="24"/>
          <w:lang w:eastAsia="en-PH"/>
        </w:rPr>
        <w:t>Centralized school management systems can improve the way educational institutions organize and manage student and administrative information. By combining different records and administrative functions into one platform, schools can reduce manual work and make information easier to access.</w:t>
      </w:r>
    </w:p>
    <w:p w14:paraId="1ED2C525" w14:textId="69D7D439" w:rsidR="00152732" w:rsidRPr="00152732" w:rsidRDefault="000B41BA" w:rsidP="00152732">
      <w:pPr>
        <w:pStyle w:val="NormalWeb"/>
        <w:spacing w:line="480" w:lineRule="auto"/>
        <w:jc w:val="both"/>
        <w:rPr>
          <w:rFonts w:ascii="Arial" w:hAnsi="Arial" w:cs="Arial"/>
        </w:rPr>
      </w:pPr>
      <w:r w:rsidRPr="005B43D3">
        <w:rPr>
          <w:rFonts w:ascii="Arial" w:hAnsi="Arial" w:cs="Arial"/>
          <w:color w:val="C00000"/>
        </w:rPr>
        <w:lastRenderedPageBreak/>
        <w:t xml:space="preserve">    </w:t>
      </w:r>
      <w:r w:rsidRPr="00152732">
        <w:rPr>
          <w:rFonts w:ascii="Arial" w:hAnsi="Arial" w:cs="Arial"/>
          <w:color w:val="C00000"/>
        </w:rPr>
        <w:t xml:space="preserve">    </w:t>
      </w:r>
      <w:r w:rsidR="006E7D82" w:rsidRPr="00152732">
        <w:rPr>
          <w:rFonts w:ascii="Arial" w:hAnsi="Arial" w:cs="Arial"/>
          <w:color w:val="C00000"/>
        </w:rPr>
        <w:t xml:space="preserve"> </w:t>
      </w:r>
      <w:r w:rsidR="00152732" w:rsidRPr="00152732">
        <w:rPr>
          <w:rFonts w:ascii="Arial" w:hAnsi="Arial" w:cs="Arial"/>
        </w:rPr>
        <w:t xml:space="preserve">According to study </w:t>
      </w:r>
      <w:r w:rsidR="00152732">
        <w:rPr>
          <w:rFonts w:ascii="Arial" w:hAnsi="Arial" w:cs="Arial"/>
        </w:rPr>
        <w:t xml:space="preserve">of </w:t>
      </w:r>
      <w:r w:rsidR="00152732">
        <w:rPr>
          <w:rFonts w:ascii="Arial" w:hAnsi="Arial" w:cs="Arial"/>
        </w:rPr>
        <w:fldChar w:fldCharType="begin" w:fldLock="1"/>
      </w:r>
      <w:r w:rsidR="005E7142">
        <w:rPr>
          <w:rFonts w:ascii="Arial" w:hAnsi="Arial" w:cs="Arial"/>
        </w:rPr>
        <w:instrText>ADDIN CSL_CITATION {"citationItems":[{"id":"ITEM-1","itemData":{"author":[{"dropping-particle":"","family":"State","given":"Mindanao","non-dropping-particle":"","parse-names":false,"suffix":""},{"dropping-particle":"","family":"Autonomous","given":"Bangsamoro","non-dropping-particle":"","parse-names":false,"suffix":""},{"dropping-particle":"","family":"Office","given":"Parliament","non-dropping-particle":"","parse-names":false,"suffix":""}],"id":"ITEM-1","issue":"1","issued":{"date-parts":[["2022"]]},"page":"61-66","title":"Secured Cotabato City State Polytechnic College Web-","type":"article-journal","volume":"3"},"uris":["http://www.mendeley.com/documents/?uuid=a1ec5f4a-d375-44da-b73e-2ecb5ef63772"]}],"mendeley":{"formattedCitation":"(State et al., 2022)","plainTextFormattedCitation":"(State et al., 2022)","previouslyFormattedCitation":"(State et al., 2022)"},"properties":{"noteIndex":0},"schema":"https://github.com/citation-style-language/schema/raw/master/csl-citation.json"}</w:instrText>
      </w:r>
      <w:r w:rsidR="00152732">
        <w:rPr>
          <w:rFonts w:ascii="Arial" w:hAnsi="Arial" w:cs="Arial"/>
        </w:rPr>
        <w:fldChar w:fldCharType="separate"/>
      </w:r>
      <w:r w:rsidR="00152732" w:rsidRPr="00152732">
        <w:rPr>
          <w:rFonts w:ascii="Arial" w:hAnsi="Arial" w:cs="Arial"/>
          <w:noProof/>
        </w:rPr>
        <w:t>(State et al., 2022)</w:t>
      </w:r>
      <w:r w:rsidR="00152732">
        <w:rPr>
          <w:rFonts w:ascii="Arial" w:hAnsi="Arial" w:cs="Arial"/>
        </w:rPr>
        <w:fldChar w:fldCharType="end"/>
      </w:r>
      <w:r w:rsidR="00152732">
        <w:rPr>
          <w:rFonts w:ascii="Arial" w:hAnsi="Arial" w:cs="Arial"/>
        </w:rPr>
        <w:t xml:space="preserve"> </w:t>
      </w:r>
      <w:r w:rsidR="00152732" w:rsidRPr="00152732">
        <w:rPr>
          <w:rFonts w:ascii="Arial" w:hAnsi="Arial" w:cs="Arial"/>
        </w:rPr>
        <w:t xml:space="preserve">entitled </w:t>
      </w:r>
      <w:r w:rsidR="00152732" w:rsidRPr="00152732">
        <w:rPr>
          <w:rFonts w:ascii="Arial" w:hAnsi="Arial" w:cs="Arial"/>
          <w:i/>
          <w:iCs/>
        </w:rPr>
        <w:t>Secured Cotabato City State Polytechnic College Web-Based Student Clearance System</w:t>
      </w:r>
      <w:r w:rsidR="00152732" w:rsidRPr="00152732">
        <w:rPr>
          <w:rFonts w:ascii="Arial" w:hAnsi="Arial" w:cs="Arial"/>
        </w:rPr>
        <w:t xml:space="preserve"> developed a web-based clearance system to improve the management and processing of student clearance records. The system utilized web technologies and a MySQL database while incorporating security features such as two-factor authentication, Secure Socket Layer (SSL), firewall protection, and measures against SQL injection attacks. The study demonstrated how a web-based clearance system can improve the accessibility and management of student clearance transactions while protecting sensitive student information. However, the study primarily emphasized system security and clearance management at a specific institution. This limitation creates an opportunity to develop a Web-Based Student Clearance Management System that further focuses on streamlining clearance transactions, coordinating multiple offices, and providing students with convenient access to their clearance status.</w:t>
      </w:r>
    </w:p>
    <w:p w14:paraId="507EC8AD" w14:textId="16E1DB16" w:rsidR="00DB163A" w:rsidRDefault="000B41BA" w:rsidP="00DB163A">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6E7D82" w:rsidRPr="008A2C6F">
        <w:rPr>
          <w:rFonts w:ascii="Arial" w:eastAsia="Times New Roman" w:hAnsi="Arial" w:cs="Arial"/>
          <w:sz w:val="24"/>
          <w:szCs w:val="24"/>
          <w:lang w:eastAsia="en-PH"/>
        </w:rPr>
        <w:t xml:space="preserve">Modern online clearance systems can provide a centralized platform where different departments can review, approve, and monitor student requests. This type of system can improve coordination because each office can access and process clearance information according to its responsibilities. </w:t>
      </w:r>
      <w:r w:rsidR="00992CEA" w:rsidRPr="008A2C6F">
        <w:rPr>
          <w:rFonts w:ascii="Arial" w:eastAsia="Times New Roman" w:hAnsi="Arial" w:cs="Arial"/>
          <w:sz w:val="24"/>
          <w:szCs w:val="24"/>
          <w:lang w:eastAsia="en-PH"/>
        </w:rPr>
        <w:fldChar w:fldCharType="begin" w:fldLock="1"/>
      </w:r>
      <w:r w:rsidR="00441816" w:rsidRPr="008A2C6F">
        <w:rPr>
          <w:rFonts w:ascii="Arial" w:eastAsia="Times New Roman" w:hAnsi="Arial" w:cs="Arial"/>
          <w:sz w:val="24"/>
          <w:szCs w:val="24"/>
          <w:lang w:eastAsia="en-PH"/>
        </w:rPr>
        <w:instrText>ADDIN CSL_CITATION {"citationItems":[{"id":"ITEM-1","itemData":{"DOI":"10.5281/zenodo.18506360","author":[{"dropping-particle":"","family":"Bashiru","given":"Taiwo","non-dropping-particle":"","parse-names":false,"suffix":""},{"dropping-particle":"","family":"Abass","given":"Akolade","non-dropping-particle":"","parse-names":false,"suffix":""}],"id":"ITEM-1","issue":"1","issued":{"date-parts":[["2026"]]},"page":"62-74","title":"Design and Development of a Workflow-Driven Online Student Clearance System for Seamless Multi-Departmental Integration","type":"article-journal","volume":"3"},"uris":["http://www.mendeley.com/documents/?uuid=810f3979-7dae-4b27-b6f2-93050d5b08c5"]}],"mendeley":{"formattedCitation":"(Bashiru &amp; Abass, 2026)","plainTextFormattedCitation":"(Bashiru &amp; Abass, 2026)","previouslyFormattedCitation":"(Bashiru &amp; Abass, 2026)"},"properties":{"noteIndex":0},"schema":"https://github.com/citation-style-language/schema/raw/master/csl-citation.json"}</w:instrText>
      </w:r>
      <w:r w:rsidR="00992CEA" w:rsidRPr="008A2C6F">
        <w:rPr>
          <w:rFonts w:ascii="Arial" w:eastAsia="Times New Roman" w:hAnsi="Arial" w:cs="Arial"/>
          <w:sz w:val="24"/>
          <w:szCs w:val="24"/>
          <w:lang w:eastAsia="en-PH"/>
        </w:rPr>
        <w:fldChar w:fldCharType="separate"/>
      </w:r>
      <w:r w:rsidR="00992CEA" w:rsidRPr="008A2C6F">
        <w:rPr>
          <w:rFonts w:ascii="Arial" w:eastAsia="Times New Roman" w:hAnsi="Arial" w:cs="Arial"/>
          <w:noProof/>
          <w:sz w:val="24"/>
          <w:szCs w:val="24"/>
          <w:lang w:eastAsia="en-PH"/>
        </w:rPr>
        <w:t>(Bashiru &amp; Abass, 2026)</w:t>
      </w:r>
      <w:r w:rsidR="00992CEA" w:rsidRPr="008A2C6F">
        <w:rPr>
          <w:rFonts w:ascii="Arial" w:eastAsia="Times New Roman" w:hAnsi="Arial" w:cs="Arial"/>
          <w:sz w:val="24"/>
          <w:szCs w:val="24"/>
          <w:lang w:eastAsia="en-PH"/>
        </w:rPr>
        <w:fldChar w:fldCharType="end"/>
      </w:r>
      <w:r w:rsidR="00992CEA" w:rsidRPr="008A2C6F">
        <w:rPr>
          <w:rFonts w:ascii="Arial" w:eastAsia="Times New Roman" w:hAnsi="Arial" w:cs="Arial"/>
          <w:sz w:val="24"/>
          <w:szCs w:val="24"/>
          <w:lang w:eastAsia="en-PH"/>
        </w:rPr>
        <w:t xml:space="preserve"> </w:t>
      </w:r>
      <w:r w:rsidR="006E7D82" w:rsidRPr="008A2C6F">
        <w:rPr>
          <w:rFonts w:ascii="Arial" w:eastAsia="Times New Roman" w:hAnsi="Arial" w:cs="Arial"/>
          <w:sz w:val="24"/>
          <w:szCs w:val="24"/>
          <w:lang w:eastAsia="en-PH"/>
        </w:rPr>
        <w:t xml:space="preserve">explained that </w:t>
      </w:r>
      <w:r w:rsidR="00992CEA" w:rsidRPr="008A2C6F">
        <w:rPr>
          <w:rFonts w:ascii="Arial" w:hAnsi="Arial" w:cs="Arial"/>
          <w:sz w:val="24"/>
          <w:szCs w:val="24"/>
        </w:rPr>
        <w:t xml:space="preserve">Design and Development of a Workflow-Driven Online Student Clearance System for Seamless Multi-Departmental Integration. </w:t>
      </w:r>
      <w:r w:rsidR="006E7D82" w:rsidRPr="008A2C6F">
        <w:rPr>
          <w:rFonts w:ascii="Arial" w:eastAsia="Times New Roman" w:hAnsi="Arial" w:cs="Arial"/>
          <w:sz w:val="24"/>
          <w:szCs w:val="24"/>
          <w:lang w:eastAsia="en-PH"/>
        </w:rPr>
        <w:t xml:space="preserve">heir proposed system includes role-based access, document submission, automated notifications, and real-time tracking, resulting in better transparency and coordination among offices. Although the study presents an effective workflow model, further adaptation is needed for the administrative requirements of different educational institutions. This supports the development of a Web-Based Student </w:t>
      </w:r>
      <w:r w:rsidR="006E7D82" w:rsidRPr="00DB163A">
        <w:rPr>
          <w:rFonts w:ascii="Arial" w:eastAsia="Times New Roman" w:hAnsi="Arial" w:cs="Arial"/>
          <w:sz w:val="24"/>
          <w:szCs w:val="24"/>
          <w:lang w:eastAsia="en-PH"/>
        </w:rPr>
        <w:lastRenderedPageBreak/>
        <w:t>Clearance Management System with efficient approval and verification features.</w:t>
      </w:r>
      <w:r w:rsidR="00DB163A" w:rsidRPr="00DB163A">
        <w:rPr>
          <w:rFonts w:ascii="Arial" w:eastAsia="Times New Roman" w:hAnsi="Arial" w:cs="Arial"/>
          <w:sz w:val="24"/>
          <w:szCs w:val="24"/>
          <w:lang w:eastAsia="en-PH"/>
        </w:rPr>
        <w:t xml:space="preserve"> </w:t>
      </w:r>
      <w:r w:rsidR="00DB163A" w:rsidRPr="008A2C6F">
        <w:rPr>
          <w:rFonts w:ascii="Arial" w:eastAsia="Times New Roman" w:hAnsi="Arial" w:cs="Arial"/>
          <w:sz w:val="24"/>
          <w:szCs w:val="24"/>
          <w:lang w:eastAsia="en-PH"/>
        </w:rPr>
        <w:t>a</w:t>
      </w:r>
      <w:r w:rsidR="00DB163A">
        <w:rPr>
          <w:rFonts w:ascii="Arial" w:eastAsia="Times New Roman" w:hAnsi="Arial" w:cs="Arial"/>
          <w:sz w:val="24"/>
          <w:szCs w:val="24"/>
          <w:lang w:eastAsia="en-PH"/>
        </w:rPr>
        <w:t xml:space="preserve"> </w:t>
      </w:r>
      <w:r w:rsidR="006E7D82" w:rsidRPr="00DB163A">
        <w:rPr>
          <w:rFonts w:ascii="Arial" w:eastAsia="Times New Roman" w:hAnsi="Arial" w:cs="Arial"/>
          <w:sz w:val="24"/>
          <w:szCs w:val="24"/>
          <w:lang w:eastAsia="en-PH"/>
        </w:rPr>
        <w:t xml:space="preserve">reliable database is essential for managing large amounts of student and administrative information. </w:t>
      </w:r>
    </w:p>
    <w:p w14:paraId="1B80909C" w14:textId="4AF882C6" w:rsidR="000B41BA" w:rsidRDefault="00B70CB4" w:rsidP="008A2C6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6E7D82" w:rsidRPr="00DB163A">
        <w:rPr>
          <w:rFonts w:ascii="Arial" w:eastAsia="Times New Roman" w:hAnsi="Arial" w:cs="Arial"/>
          <w:sz w:val="24"/>
          <w:szCs w:val="24"/>
          <w:lang w:eastAsia="en-PH"/>
        </w:rPr>
        <w:t>Centralized databases allow authorized users to store, retrieve, and update records more efficiently while reducing duplication and inconsistency.</w:t>
      </w:r>
      <w:r w:rsidR="00DB163A" w:rsidRPr="00DB163A">
        <w:rPr>
          <w:rFonts w:ascii="Arial" w:hAnsi="Arial" w:cs="Arial"/>
          <w:sz w:val="24"/>
          <w:szCs w:val="24"/>
        </w:rPr>
        <w:t xml:space="preserve"> Automation and web-based systems are increasingly used in educational institutions to improve the management of student transactions and records. These systems can automatically verify information, update database records, and provide students with faster access to their transaction status. In a related study, </w:t>
      </w:r>
      <w:r w:rsidR="005B43D3">
        <w:rPr>
          <w:rFonts w:ascii="Arial" w:hAnsi="Arial" w:cs="Arial"/>
          <w:sz w:val="24"/>
          <w:szCs w:val="24"/>
        </w:rPr>
        <w:t>(</w:t>
      </w:r>
      <w:r w:rsidR="00B640C0">
        <w:rPr>
          <w:rFonts w:ascii="Arial" w:hAnsi="Arial" w:cs="Arial"/>
          <w:sz w:val="24"/>
          <w:szCs w:val="24"/>
        </w:rPr>
        <w:fldChar w:fldCharType="begin" w:fldLock="1"/>
      </w:r>
      <w:r w:rsidR="005B43D3">
        <w:rPr>
          <w:rFonts w:ascii="Arial" w:hAnsi="Arial" w:cs="Arial"/>
          <w:sz w:val="24"/>
          <w:szCs w:val="24"/>
        </w:rPr>
        <w:instrText>ADDIN CSL_CITATION {"citationItems":[{"id":"ITEM-1","itemData":{"author":[{"dropping-particle":"","family":"Of","given":"Development","non-dropping-particle":"","parse-names":false,"suffix":""},{"dropping-particle":"","family":"Payment","given":"A Webhook-based Automated","non-dropping-particle":"","parse-names":false,"suffix":""},{"dropping-particle":"","family":"Portal","given":"Student","non-dropping-particle":"","parse-names":false,"suffix":""},{"dropping-particle":"","family":"Joseph","given":"Uzomba Munachiso","non-dropping-particle":"","parse-names":false,"suffix":""},{"dropping-particle":"","family":"Of","given":"Faculty","non-dropping-particle":"","parse-names":false,"suffix":""},{"dropping-particle":"","family":"Sciences","given":"Natural","non-dropping-particle":"","parse-names":false,"suffix":""},{"dropping-particle":"","family":"Of","given":"Fulfillment","non-dropping-particle":"","parse-names":false,"suffix":""},{"dropping-particle":"","family":"Award","given":"T H E","non-dropping-particle":"","parse-names":false,"suffix":""},{"dropping-particle":"","family":"Bachelor","given":"O F","non-dropping-particle":"","parse-names":false,"suffix":""}],"id":"ITEM-1","issued":{"date-parts":[["2026"]]},"title":"DEVELOPMENT OF A WEBHOOK-BASED AUTOMATED PAYMENT VERIFICATION AND DIGITAL RECEIPTING SYSTEM FOR GOUNI FULFILLMENT OF THE AWARD OF BACHELOR OF","type":"article-journal"},"uris":["http://www.mendeley.com/documents/?uuid=53fba687-7709-4459-b972-7dbca24f3e66"]}],"mendeley":{"formattedCitation":"(Of et al., 2026)","manualFormatting":"Of et al., 2026)","plainTextFormattedCitation":"(Of et al., 2026)","previouslyFormattedCitation":"(Of et al., 2026)"},"properties":{"noteIndex":0},"schema":"https://github.com/citation-style-language/schema/raw/master/csl-citation.json"}</w:instrText>
      </w:r>
      <w:r w:rsidR="00B640C0">
        <w:rPr>
          <w:rFonts w:ascii="Arial" w:hAnsi="Arial" w:cs="Arial"/>
          <w:sz w:val="24"/>
          <w:szCs w:val="24"/>
        </w:rPr>
        <w:fldChar w:fldCharType="separate"/>
      </w:r>
      <w:r w:rsidR="00B640C0" w:rsidRPr="00B640C0">
        <w:rPr>
          <w:rFonts w:ascii="Arial" w:hAnsi="Arial" w:cs="Arial"/>
          <w:noProof/>
          <w:sz w:val="24"/>
          <w:szCs w:val="24"/>
        </w:rPr>
        <w:t>Of et al.</w:t>
      </w:r>
      <w:r w:rsidR="005B43D3">
        <w:rPr>
          <w:rFonts w:ascii="Arial" w:hAnsi="Arial" w:cs="Arial"/>
          <w:noProof/>
          <w:sz w:val="24"/>
          <w:szCs w:val="24"/>
        </w:rPr>
        <w:t xml:space="preserve">, </w:t>
      </w:r>
      <w:r w:rsidR="00B640C0" w:rsidRPr="00B640C0">
        <w:rPr>
          <w:rFonts w:ascii="Arial" w:hAnsi="Arial" w:cs="Arial"/>
          <w:noProof/>
          <w:sz w:val="24"/>
          <w:szCs w:val="24"/>
        </w:rPr>
        <w:t>2026)</w:t>
      </w:r>
      <w:r w:rsidR="00B640C0">
        <w:rPr>
          <w:rFonts w:ascii="Arial" w:hAnsi="Arial" w:cs="Arial"/>
          <w:sz w:val="24"/>
          <w:szCs w:val="24"/>
        </w:rPr>
        <w:fldChar w:fldCharType="end"/>
      </w:r>
      <w:r w:rsidR="00B640C0">
        <w:rPr>
          <w:rFonts w:ascii="Arial" w:hAnsi="Arial" w:cs="Arial"/>
          <w:sz w:val="24"/>
          <w:szCs w:val="24"/>
        </w:rPr>
        <w:t xml:space="preserve"> </w:t>
      </w:r>
      <w:r w:rsidR="00DB163A" w:rsidRPr="00DB163A">
        <w:rPr>
          <w:rFonts w:ascii="Arial" w:hAnsi="Arial" w:cs="Arial"/>
          <w:sz w:val="24"/>
          <w:szCs w:val="24"/>
        </w:rPr>
        <w:t>developed a webhook-based Automated Payment Verification and Digital Receipting System for the GOUNI Student Portal. The system was designed to automate payment verification and update students' clearance status in the database after successful transactions. The study showed how automation and web-based technologies can improve the accuracy and efficiency of student-related processes. This study is related to the present research because both use web-based technology and automated processes to manage student records and clearance-related information more efficiently.</w:t>
      </w:r>
    </w:p>
    <w:p w14:paraId="70F61D01" w14:textId="1B9E03D0" w:rsidR="00FA09B7" w:rsidRDefault="000B41BA" w:rsidP="00FA09B7">
      <w:pPr>
        <w:pStyle w:val="NormalWeb"/>
        <w:spacing w:line="480" w:lineRule="auto"/>
        <w:jc w:val="both"/>
        <w:rPr>
          <w:rFonts w:ascii="Arial" w:hAnsi="Arial" w:cs="Arial"/>
        </w:rPr>
      </w:pPr>
      <w:r>
        <w:rPr>
          <w:rFonts w:ascii="Arial" w:hAnsi="Arial" w:cs="Arial"/>
        </w:rPr>
        <w:t xml:space="preserve">     </w:t>
      </w:r>
      <w:r w:rsidR="00B70CB4">
        <w:rPr>
          <w:rFonts w:ascii="Arial" w:hAnsi="Arial" w:cs="Arial"/>
        </w:rPr>
        <w:t xml:space="preserve">  </w:t>
      </w:r>
      <w:r w:rsidR="00FA09B7" w:rsidRPr="00FA09B7">
        <w:rPr>
          <w:rFonts w:ascii="Arial" w:hAnsi="Arial" w:cs="Arial"/>
        </w:rPr>
        <w:t xml:space="preserve">Web-based clearance systems can help organizations improve the way clearance applications are submitted, processed, and monitored. By using an online system, clearance-related transactions can be organized in one platform, reducing manual work and making the process more efficient. </w:t>
      </w:r>
    </w:p>
    <w:p w14:paraId="6EF8C0F7" w14:textId="1804F3A5" w:rsidR="00FA09B7" w:rsidRPr="00FA09B7" w:rsidRDefault="00FA09B7" w:rsidP="00FA09B7">
      <w:pPr>
        <w:pStyle w:val="NormalWeb"/>
        <w:spacing w:line="480" w:lineRule="auto"/>
        <w:jc w:val="both"/>
        <w:rPr>
          <w:rFonts w:ascii="Arial" w:hAnsi="Arial" w:cs="Arial"/>
        </w:rPr>
      </w:pPr>
      <w:r>
        <w:rPr>
          <w:rFonts w:ascii="Arial" w:hAnsi="Arial" w:cs="Arial"/>
        </w:rPr>
        <w:t xml:space="preserve">       </w:t>
      </w:r>
      <w:r w:rsidRPr="00FA09B7">
        <w:rPr>
          <w:rFonts w:ascii="Arial" w:hAnsi="Arial" w:cs="Arial"/>
        </w:rPr>
        <w:t xml:space="preserve">In a related study of </w:t>
      </w:r>
      <w:r>
        <w:rPr>
          <w:rFonts w:ascii="Arial" w:hAnsi="Arial" w:cs="Arial"/>
        </w:rPr>
        <w:fldChar w:fldCharType="begin" w:fldLock="1"/>
      </w:r>
      <w:r w:rsidR="003B7FAA">
        <w:rPr>
          <w:rFonts w:ascii="Arial" w:hAnsi="Arial" w:cs="Arial"/>
        </w:rPr>
        <w:instrText>ADDIN CSL_CITATION {"citationItems":[{"id":"ITEM-1","itemData":{"author":[{"dropping-particle":"","family":"Sholefah","given":"Wahyu Putri","non-dropping-particle":"","parse-names":false,"suffix":""},{"dropping-particle":"","family":"Romadloni","given":"Nova Tri","non-dropping-particle":"","parse-names":false,"suffix":""}],"id":"ITEM-1","issue":"79","issued":{"date-parts":[["2026"]]},"page":"275-286","title":"Design and Development of a Web-Based Audit Clearance Letter Application System Using PHP Framework at the Karanganyar Inspectorate","type":"article-journal","volume":"16"},"uris":["http://www.mendeley.com/documents/?uuid=9c912045-33a2-4ecd-afe0-4a87f4da8f08"]}],"mendeley":{"formattedCitation":"(Sholefah &amp; Romadloni, 2026)","manualFormatting":"Sholefah &amp; Romadloni. (2026)","plainTextFormattedCitation":"(Sholefah &amp; Romadloni, 2026)","previouslyFormattedCitation":"(Sholefah &amp; Romadloni, 2026)"},"properties":{"noteIndex":0},"schema":"https://github.com/citation-style-language/schema/raw/master/csl-citation.json"}</w:instrText>
      </w:r>
      <w:r>
        <w:rPr>
          <w:rFonts w:ascii="Arial" w:hAnsi="Arial" w:cs="Arial"/>
        </w:rPr>
        <w:fldChar w:fldCharType="separate"/>
      </w:r>
      <w:r w:rsidRPr="00FA09B7">
        <w:rPr>
          <w:rFonts w:ascii="Arial" w:hAnsi="Arial" w:cs="Arial"/>
          <w:noProof/>
        </w:rPr>
        <w:t>Sholefah &amp; Romadloni.</w:t>
      </w:r>
      <w:r>
        <w:rPr>
          <w:rFonts w:ascii="Arial" w:hAnsi="Arial" w:cs="Arial"/>
          <w:noProof/>
        </w:rPr>
        <w:t xml:space="preserve"> (</w:t>
      </w:r>
      <w:r w:rsidRPr="00FA09B7">
        <w:rPr>
          <w:rFonts w:ascii="Arial" w:hAnsi="Arial" w:cs="Arial"/>
          <w:noProof/>
        </w:rPr>
        <w:t>2026)</w:t>
      </w:r>
      <w:r>
        <w:rPr>
          <w:rFonts w:ascii="Arial" w:hAnsi="Arial" w:cs="Arial"/>
        </w:rPr>
        <w:fldChar w:fldCharType="end"/>
      </w:r>
      <w:r>
        <w:rPr>
          <w:rFonts w:ascii="Arial" w:hAnsi="Arial" w:cs="Arial"/>
        </w:rPr>
        <w:t xml:space="preserve"> </w:t>
      </w:r>
      <w:r w:rsidRPr="00FA09B7">
        <w:rPr>
          <w:rFonts w:ascii="Arial" w:hAnsi="Arial" w:cs="Arial"/>
        </w:rPr>
        <w:t xml:space="preserve">developed a web-based Audit Clearance Letter Application System using a PHP framework at the </w:t>
      </w:r>
      <w:proofErr w:type="spellStart"/>
      <w:r w:rsidRPr="00FA09B7">
        <w:rPr>
          <w:rFonts w:ascii="Arial" w:hAnsi="Arial" w:cs="Arial"/>
        </w:rPr>
        <w:t>Karanganyar</w:t>
      </w:r>
      <w:proofErr w:type="spellEnd"/>
      <w:r w:rsidRPr="00FA09B7">
        <w:rPr>
          <w:rFonts w:ascii="Arial" w:hAnsi="Arial" w:cs="Arial"/>
        </w:rPr>
        <w:t xml:space="preserve"> </w:t>
      </w:r>
      <w:r w:rsidRPr="00FA09B7">
        <w:rPr>
          <w:rFonts w:ascii="Arial" w:hAnsi="Arial" w:cs="Arial"/>
        </w:rPr>
        <w:lastRenderedPageBreak/>
        <w:t>Inspectorate. The study aimed to develop an integrated system for managing audit clearance letter applications. The researchers highlighted the importance of using web technology to improve the clearance process and provide a more organized way of handling applications. This study is related to the present research because both focus on developing a web-based clearance system that can improve the efficiency and management of clearance-related processes.</w:t>
      </w:r>
    </w:p>
    <w:p w14:paraId="25992206" w14:textId="580FAEA7" w:rsidR="00BC1137" w:rsidRDefault="006E7D82" w:rsidP="008A2C6F">
      <w:pPr>
        <w:spacing w:before="100" w:beforeAutospacing="1" w:after="100" w:afterAutospacing="1" w:line="480" w:lineRule="auto"/>
        <w:jc w:val="both"/>
        <w:rPr>
          <w:rFonts w:ascii="Arial" w:eastAsia="Times New Roman" w:hAnsi="Arial" w:cs="Arial"/>
          <w:sz w:val="24"/>
          <w:szCs w:val="24"/>
          <w:lang w:eastAsia="en-PH"/>
        </w:rPr>
      </w:pPr>
      <w:r w:rsidRPr="008A2C6F">
        <w:rPr>
          <w:rFonts w:ascii="Arial" w:eastAsia="Times New Roman" w:hAnsi="Arial" w:cs="Arial"/>
          <w:sz w:val="24"/>
          <w:szCs w:val="24"/>
          <w:lang w:eastAsia="en-PH"/>
        </w:rPr>
        <w:t>Security is a major consideration when developing web-based systems that handle student information and administrative records. Since clearance systems may contain confidential personal and academic information, appropriate security measures are needed to prevent unauthorized access and protect data</w:t>
      </w:r>
      <w:r w:rsidR="00BC1137">
        <w:rPr>
          <w:rFonts w:ascii="Arial" w:eastAsia="Times New Roman" w:hAnsi="Arial" w:cs="Arial"/>
          <w:sz w:val="24"/>
          <w:szCs w:val="24"/>
          <w:lang w:eastAsia="en-PH"/>
        </w:rPr>
        <w:t xml:space="preserve"> </w:t>
      </w:r>
    </w:p>
    <w:p w14:paraId="622EE99E" w14:textId="77777777" w:rsidR="00BC1137" w:rsidRDefault="00BC1137" w:rsidP="00BC1137">
      <w:pPr>
        <w:spacing w:before="100" w:beforeAutospacing="1" w:after="100" w:afterAutospacing="1" w:line="480" w:lineRule="auto"/>
        <w:jc w:val="both"/>
        <w:rPr>
          <w:rFonts w:ascii="Arial" w:eastAsia="Times New Roman" w:hAnsi="Arial" w:cs="Arial"/>
          <w:sz w:val="24"/>
          <w:szCs w:val="24"/>
          <w:lang w:eastAsia="en-PH"/>
        </w:rPr>
      </w:pPr>
      <w:r>
        <w:rPr>
          <w:rFonts w:ascii="Arial" w:hAnsi="Arial"/>
          <w:sz w:val="24"/>
          <w:szCs w:val="24"/>
        </w:rPr>
        <w:t xml:space="preserve">        </w:t>
      </w:r>
      <w:r w:rsidRPr="00BC1137">
        <w:rPr>
          <w:rFonts w:ascii="Arial" w:hAnsi="Arial"/>
          <w:sz w:val="24"/>
          <w:szCs w:val="24"/>
        </w:rPr>
        <w:t>The study by</w:t>
      </w:r>
      <w:r>
        <w:rPr>
          <w:rFonts w:ascii="Arial" w:hAnsi="Arial"/>
          <w:sz w:val="26"/>
          <w:szCs w:val="26"/>
        </w:rPr>
        <w:t xml:space="preserve"> </w:t>
      </w:r>
      <w:r w:rsidR="00441816" w:rsidRPr="008A2C6F">
        <w:rPr>
          <w:rFonts w:ascii="Arial" w:eastAsia="Times New Roman" w:hAnsi="Arial" w:cs="Arial"/>
          <w:sz w:val="24"/>
          <w:szCs w:val="24"/>
          <w:lang w:eastAsia="en-PH"/>
        </w:rPr>
        <w:fldChar w:fldCharType="begin" w:fldLock="1"/>
      </w:r>
      <w:r>
        <w:rPr>
          <w:rFonts w:ascii="Arial" w:eastAsia="Times New Roman" w:hAnsi="Arial" w:cs="Arial"/>
          <w:sz w:val="24"/>
          <w:szCs w:val="24"/>
          <w:lang w:eastAsia="en-PH"/>
        </w:rPr>
        <w:instrText>ADDIN CSL_CITATION {"citationItems":[{"id":"ITEM-1","itemData":{"author":[{"dropping-particle":"","family":"State","given":"Mindanao","non-dropping-particle":"","parse-names":false,"suffix":""},{"dropping-particle":"","family":"Autonomous","given":"Bangsamoro","non-dropping-particle":"","parse-names":false,"suffix":""},{"dropping-particle":"","family":"Office","given":"Parliament","non-dropping-particle":"","parse-names":false,"suffix":""}],"id":"ITEM-1","issue":"1","issued":{"date-parts":[["2022"]]},"page":"61-66","title":"Secured Cotabato City State Polytechnic College Web-","type":"article-journal","volume":"3"},"uris":["http://www.mendeley.com/documents/?uuid=a1ec5f4a-d375-44da-b73e-2ecb5ef63772"]}],"mendeley":{"formattedCitation":"(State et al., 2022)","manualFormatting":"State et al. (2022)","plainTextFormattedCitation":"(State et al., 2022)","previouslyFormattedCitation":"(State et al., 2022)"},"properties":{"noteIndex":0},"schema":"https://github.com/citation-style-language/schema/raw/master/csl-citation.json"}</w:instrText>
      </w:r>
      <w:r w:rsidR="00441816" w:rsidRPr="008A2C6F">
        <w:rPr>
          <w:rFonts w:ascii="Arial" w:eastAsia="Times New Roman" w:hAnsi="Arial" w:cs="Arial"/>
          <w:sz w:val="24"/>
          <w:szCs w:val="24"/>
          <w:lang w:eastAsia="en-PH"/>
        </w:rPr>
        <w:fldChar w:fldCharType="separate"/>
      </w:r>
      <w:r w:rsidRPr="00BC1137">
        <w:rPr>
          <w:rFonts w:ascii="Arial" w:eastAsia="Times New Roman" w:hAnsi="Arial" w:cs="Arial"/>
          <w:noProof/>
          <w:sz w:val="24"/>
          <w:szCs w:val="24"/>
          <w:lang w:eastAsia="en-PH"/>
        </w:rPr>
        <w:t xml:space="preserve">State et al. </w:t>
      </w:r>
      <w:r>
        <w:rPr>
          <w:rFonts w:ascii="Arial" w:eastAsia="Times New Roman" w:hAnsi="Arial" w:cs="Arial"/>
          <w:noProof/>
          <w:sz w:val="24"/>
          <w:szCs w:val="24"/>
          <w:lang w:eastAsia="en-PH"/>
        </w:rPr>
        <w:t>(</w:t>
      </w:r>
      <w:r w:rsidRPr="00BC1137">
        <w:rPr>
          <w:rFonts w:ascii="Arial" w:eastAsia="Times New Roman" w:hAnsi="Arial" w:cs="Arial"/>
          <w:noProof/>
          <w:sz w:val="24"/>
          <w:szCs w:val="24"/>
          <w:lang w:eastAsia="en-PH"/>
        </w:rPr>
        <w:t>2022)</w:t>
      </w:r>
      <w:r w:rsidR="00441816" w:rsidRPr="008A2C6F">
        <w:rPr>
          <w:rFonts w:ascii="Arial" w:eastAsia="Times New Roman" w:hAnsi="Arial" w:cs="Arial"/>
          <w:sz w:val="24"/>
          <w:szCs w:val="24"/>
          <w:lang w:eastAsia="en-PH"/>
        </w:rPr>
        <w:fldChar w:fldCharType="end"/>
      </w:r>
      <w:r>
        <w:rPr>
          <w:rFonts w:ascii="Arial" w:eastAsia="Times New Roman" w:hAnsi="Arial" w:cs="Arial"/>
          <w:sz w:val="24"/>
          <w:szCs w:val="24"/>
          <w:lang w:eastAsia="en-PH"/>
        </w:rPr>
        <w:t xml:space="preserve"> </w:t>
      </w:r>
      <w:r w:rsidR="006E7D82" w:rsidRPr="008A2C6F">
        <w:rPr>
          <w:rFonts w:ascii="Arial" w:eastAsia="Times New Roman" w:hAnsi="Arial" w:cs="Arial"/>
          <w:sz w:val="24"/>
          <w:szCs w:val="24"/>
          <w:lang w:eastAsia="en-PH"/>
        </w:rPr>
        <w:t>emphasized the importance of security in web-based student clearance systems. Their research discussed the use of Secure Socket Layer (SSL), two-factor authentication, software firewalls, and protection against SQL injection attacks to safeguard student information and administrative records. These security measures help ensure the confidentiality, integrity, and availability of data. Their findings highlight the importance of incorporating appropriate security mechanisms into the proposed Web-Based Student Clearance Management System.</w:t>
      </w:r>
    </w:p>
    <w:p w14:paraId="4BFE265E" w14:textId="334F4CD6" w:rsidR="00BC1137" w:rsidRDefault="00B70CB4" w:rsidP="00BC1137">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6E7D82" w:rsidRPr="00BC1137">
        <w:rPr>
          <w:rFonts w:ascii="Arial" w:eastAsia="Times New Roman" w:hAnsi="Arial" w:cs="Arial"/>
          <w:sz w:val="24"/>
          <w:szCs w:val="24"/>
          <w:lang w:eastAsia="en-PH"/>
        </w:rPr>
        <w:t xml:space="preserve">Traditional clearance procedures may require students to wait in long queues, repeatedly complete paperwork, and communicate with different offices to determine the status of their requirements. These problems can make the clearance process inefficient and inconvenient. </w:t>
      </w:r>
    </w:p>
    <w:p w14:paraId="2376F932" w14:textId="02EC2866" w:rsidR="006E7D82" w:rsidRPr="00BC1137" w:rsidRDefault="00BC1137" w:rsidP="00BC1137">
      <w:pPr>
        <w:spacing w:before="100" w:beforeAutospacing="1" w:after="100" w:afterAutospacing="1" w:line="480" w:lineRule="auto"/>
        <w:jc w:val="both"/>
        <w:rPr>
          <w:rFonts w:ascii="Arial" w:eastAsia="Times New Roman" w:hAnsi="Arial" w:cs="Arial"/>
          <w:sz w:val="24"/>
          <w:szCs w:val="24"/>
          <w:lang w:eastAsia="en-PH"/>
        </w:rPr>
      </w:pPr>
      <w:r>
        <w:rPr>
          <w:rFonts w:ascii="Arial" w:hAnsi="Arial"/>
          <w:sz w:val="26"/>
          <w:szCs w:val="26"/>
        </w:rPr>
        <w:lastRenderedPageBreak/>
        <w:t xml:space="preserve">      </w:t>
      </w:r>
      <w:r w:rsidRPr="00B70CB4">
        <w:rPr>
          <w:rFonts w:ascii="Arial" w:hAnsi="Arial"/>
          <w:sz w:val="24"/>
          <w:szCs w:val="24"/>
        </w:rPr>
        <w:t xml:space="preserve"> According</w:t>
      </w:r>
      <w:r w:rsidRPr="00BC1137">
        <w:rPr>
          <w:rFonts w:ascii="Arial" w:hAnsi="Arial" w:cs="Arial"/>
          <w:sz w:val="24"/>
          <w:szCs w:val="24"/>
        </w:rPr>
        <w:t xml:space="preserve"> </w:t>
      </w:r>
      <w:r w:rsidR="00E25BD3" w:rsidRPr="00BC1137">
        <w:rPr>
          <w:rFonts w:ascii="Arial" w:hAnsi="Arial" w:cs="Arial"/>
          <w:sz w:val="24"/>
          <w:szCs w:val="24"/>
        </w:rPr>
        <w:fldChar w:fldCharType="begin" w:fldLock="1"/>
      </w:r>
      <w:r>
        <w:rPr>
          <w:rFonts w:ascii="Arial" w:hAnsi="Arial" w:cs="Arial"/>
          <w:sz w:val="24"/>
          <w:szCs w:val="24"/>
        </w:rPr>
        <w:instrText>ADDIN CSL_CITATION {"citationItems":[{"id":"ITEM-1","itemData":{"DOI":"10.18535/ijsrm/v11i07.as01","author":[{"dropping-particle":"","family":"Essel","given":"Daniel Danso","non-dropping-particle":"","parse-names":false,"suffix":""},{"dropping-particle":"","family":"Techie-menson","given":"Henry","non-dropping-particle":"","parse-names":false,"suffix":""},{"dropping-particle":"","family":"Oppong","given":"Stephen Opoku","non-dropping-particle":"","parse-names":false,"suffix":""},{"dropping-particle":"","family":"Alakuu","given":"Augustine","non-dropping-particle":"","parse-names":false,"suffix":""}],"id":"ITEM-1","issue":"07","issued":{"date-parts":[["2023"]]},"page":"42-58","title":"Digitalising the Clearance Processes of Higher Education Institutions through the Design and Implementation of an Online Clearance System","type":"article-journal","volume":"11"},"uris":["http://www.mendeley.com/documents/?uuid=ca7f9a4f-ef45-4814-8419-8045ba079d1b"]}],"mendeley":{"formattedCitation":"(Essel et al., 2023)","manualFormatting":"Essel et al. (2023)","plainTextFormattedCitation":"(Essel et al., 2023)","previouslyFormattedCitation":"(Essel et al., 2023)"},"properties":{"noteIndex":0},"schema":"https://github.com/citation-style-language/schema/raw/master/csl-citation.json"}</w:instrText>
      </w:r>
      <w:r w:rsidR="00E25BD3" w:rsidRPr="00BC1137">
        <w:rPr>
          <w:rFonts w:ascii="Arial" w:hAnsi="Arial" w:cs="Arial"/>
          <w:sz w:val="24"/>
          <w:szCs w:val="24"/>
        </w:rPr>
        <w:fldChar w:fldCharType="separate"/>
      </w:r>
      <w:r w:rsidR="00E25BD3" w:rsidRPr="00BC1137">
        <w:rPr>
          <w:rFonts w:ascii="Arial" w:hAnsi="Arial" w:cs="Arial"/>
          <w:noProof/>
          <w:sz w:val="24"/>
          <w:szCs w:val="24"/>
        </w:rPr>
        <w:t xml:space="preserve">Essel et al. </w:t>
      </w:r>
      <w:r>
        <w:rPr>
          <w:rFonts w:ascii="Arial" w:hAnsi="Arial" w:cs="Arial"/>
          <w:noProof/>
          <w:sz w:val="24"/>
          <w:szCs w:val="24"/>
        </w:rPr>
        <w:t>(</w:t>
      </w:r>
      <w:r w:rsidR="00E25BD3" w:rsidRPr="00BC1137">
        <w:rPr>
          <w:rFonts w:ascii="Arial" w:hAnsi="Arial" w:cs="Arial"/>
          <w:noProof/>
          <w:sz w:val="24"/>
          <w:szCs w:val="24"/>
        </w:rPr>
        <w:t>2023)</w:t>
      </w:r>
      <w:r w:rsidR="00E25BD3" w:rsidRPr="00BC1137">
        <w:rPr>
          <w:rFonts w:ascii="Arial" w:hAnsi="Arial" w:cs="Arial"/>
          <w:sz w:val="24"/>
          <w:szCs w:val="24"/>
        </w:rPr>
        <w:fldChar w:fldCharType="end"/>
      </w:r>
      <w:r w:rsidR="00E25BD3" w:rsidRPr="00BC1137">
        <w:rPr>
          <w:rFonts w:ascii="Arial" w:hAnsi="Arial" w:cs="Arial"/>
          <w:sz w:val="24"/>
          <w:szCs w:val="24"/>
        </w:rPr>
        <w:t xml:space="preserve"> </w:t>
      </w:r>
      <w:r w:rsidR="00441816" w:rsidRPr="00BC1137">
        <w:rPr>
          <w:rFonts w:ascii="Arial" w:eastAsia="Times New Roman" w:hAnsi="Arial" w:cs="Arial"/>
          <w:sz w:val="24"/>
          <w:szCs w:val="24"/>
          <w:lang w:eastAsia="en-PH"/>
        </w:rPr>
        <w:t xml:space="preserve">study the </w:t>
      </w:r>
      <w:proofErr w:type="spellStart"/>
      <w:r w:rsidR="00441816" w:rsidRPr="00BC1137">
        <w:rPr>
          <w:rFonts w:ascii="Arial" w:hAnsi="Arial" w:cs="Arial"/>
          <w:color w:val="111111"/>
          <w:sz w:val="24"/>
          <w:szCs w:val="24"/>
        </w:rPr>
        <w:t>Digitalis</w:t>
      </w:r>
      <w:r w:rsidR="00E25BD3" w:rsidRPr="00BC1137">
        <w:rPr>
          <w:rFonts w:ascii="Arial" w:hAnsi="Arial" w:cs="Arial"/>
          <w:color w:val="111111"/>
          <w:sz w:val="24"/>
          <w:szCs w:val="24"/>
        </w:rPr>
        <w:t>i</w:t>
      </w:r>
      <w:r w:rsidR="00441816" w:rsidRPr="00BC1137">
        <w:rPr>
          <w:rFonts w:ascii="Arial" w:hAnsi="Arial" w:cs="Arial"/>
          <w:color w:val="111111"/>
          <w:sz w:val="24"/>
          <w:szCs w:val="24"/>
        </w:rPr>
        <w:t>ng</w:t>
      </w:r>
      <w:proofErr w:type="spellEnd"/>
      <w:r w:rsidR="00441816" w:rsidRPr="00BC1137">
        <w:rPr>
          <w:rFonts w:ascii="Arial" w:hAnsi="Arial" w:cs="Arial"/>
          <w:color w:val="111111"/>
          <w:sz w:val="24"/>
          <w:szCs w:val="24"/>
        </w:rPr>
        <w:t xml:space="preserve"> the Clearance Processes of Higher Education Institutions through the Design and Implementation of an Online Clearance Syste</w:t>
      </w:r>
      <w:r w:rsidR="00E25BD3" w:rsidRPr="00BC1137">
        <w:rPr>
          <w:rFonts w:ascii="Arial" w:hAnsi="Arial" w:cs="Arial"/>
          <w:color w:val="111111"/>
          <w:sz w:val="24"/>
          <w:szCs w:val="24"/>
        </w:rPr>
        <w:t>m</w:t>
      </w:r>
      <w:r w:rsidR="00E25BD3" w:rsidRPr="00BC1137">
        <w:rPr>
          <w:rFonts w:ascii="Arial" w:eastAsia="Times New Roman" w:hAnsi="Arial" w:cs="Arial"/>
          <w:sz w:val="24"/>
          <w:szCs w:val="24"/>
          <w:lang w:eastAsia="en-PH"/>
        </w:rPr>
        <w:t>,</w:t>
      </w:r>
      <w:r w:rsidR="00E25BD3" w:rsidRPr="00BC1137">
        <w:rPr>
          <w:rFonts w:ascii="Arial" w:hAnsi="Arial" w:cs="Arial"/>
          <w:color w:val="111111"/>
          <w:sz w:val="24"/>
          <w:szCs w:val="24"/>
        </w:rPr>
        <w:t xml:space="preserve"> </w:t>
      </w:r>
      <w:r w:rsidR="006E7D82" w:rsidRPr="00BC1137">
        <w:rPr>
          <w:rFonts w:ascii="Arial" w:eastAsia="Times New Roman" w:hAnsi="Arial" w:cs="Arial"/>
          <w:sz w:val="24"/>
          <w:szCs w:val="24"/>
          <w:lang w:eastAsia="en-PH"/>
        </w:rPr>
        <w:t>explained that traditional clearance procedures often involve long queues, repetitive paperwork, and poor communication among offices. Their study found that a web-based clearance solution can improve administrative efficiency by automating student requests, reducing processing time, and enabling real-time communication. The researchers concluded that automation enhances user satisfaction and institutional productivity. These findings support the implementation of a Web-Based Student Clearance Management System that can reduce delays and improve communication between students and school offices.</w:t>
      </w:r>
    </w:p>
    <w:p w14:paraId="1AB24F8C" w14:textId="5214B464" w:rsidR="00BC1137" w:rsidRDefault="00B70CB4" w:rsidP="008A2C6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6E7D82" w:rsidRPr="008A2C6F">
        <w:rPr>
          <w:rFonts w:ascii="Arial" w:eastAsia="Times New Roman" w:hAnsi="Arial" w:cs="Arial"/>
          <w:sz w:val="24"/>
          <w:szCs w:val="24"/>
          <w:lang w:eastAsia="en-PH"/>
        </w:rPr>
        <w:t>Effective communication and information sharing are important in higher education because students, faculty, and administrators need timely access to relevant information. Digital technologies can support communication by providing platforms where users can access updates and coordinate activities more efficiently.</w:t>
      </w:r>
    </w:p>
    <w:p w14:paraId="08E48653" w14:textId="6B94D63C" w:rsidR="00FA09B7" w:rsidRDefault="00BC1137" w:rsidP="008A2C6F">
      <w:pPr>
        <w:spacing w:before="100" w:beforeAutospacing="1" w:after="100" w:afterAutospacing="1" w:line="480" w:lineRule="auto"/>
        <w:jc w:val="both"/>
        <w:rPr>
          <w:rFonts w:ascii="Arial" w:eastAsia="Times New Roman" w:hAnsi="Arial" w:cs="Arial"/>
          <w:sz w:val="24"/>
          <w:szCs w:val="24"/>
          <w:lang w:eastAsia="en-PH"/>
        </w:rPr>
      </w:pPr>
      <w:r>
        <w:rPr>
          <w:rFonts w:ascii="Arial" w:hAnsi="Arial"/>
          <w:sz w:val="24"/>
          <w:szCs w:val="24"/>
        </w:rPr>
        <w:t xml:space="preserve">      </w:t>
      </w:r>
      <w:r w:rsidRPr="00BC1137">
        <w:rPr>
          <w:rFonts w:ascii="Arial" w:hAnsi="Arial"/>
          <w:sz w:val="24"/>
          <w:szCs w:val="24"/>
        </w:rPr>
        <w:t>According</w:t>
      </w:r>
      <w:r w:rsidR="006E7D82" w:rsidRPr="008A2C6F">
        <w:rPr>
          <w:rFonts w:ascii="Arial" w:eastAsia="Times New Roman" w:hAnsi="Arial" w:cs="Arial"/>
          <w:sz w:val="24"/>
          <w:szCs w:val="24"/>
          <w:lang w:eastAsia="en-PH"/>
        </w:rPr>
        <w:t xml:space="preserve"> </w:t>
      </w:r>
      <w:r w:rsidR="006D07AE" w:rsidRPr="008A2C6F">
        <w:rPr>
          <w:rFonts w:ascii="Arial" w:eastAsia="Times New Roman" w:hAnsi="Arial" w:cs="Arial"/>
          <w:sz w:val="24"/>
          <w:szCs w:val="24"/>
          <w:lang w:eastAsia="en-PH"/>
        </w:rPr>
        <w:fldChar w:fldCharType="begin" w:fldLock="1"/>
      </w:r>
      <w:r>
        <w:rPr>
          <w:rFonts w:ascii="Arial" w:eastAsia="Times New Roman" w:hAnsi="Arial" w:cs="Arial"/>
          <w:sz w:val="24"/>
          <w:szCs w:val="24"/>
          <w:lang w:eastAsia="en-PH"/>
        </w:rPr>
        <w:instrText>ADDIN CSL_CITATION {"citationItems":[{"id":"ITEM-1","itemData":{"author":[{"dropping-particle":"","family":"State","given":"Mindanao","non-dropping-particle":"","parse-names":false,"suffix":""},{"dropping-particle":"","family":"Autonomous","given":"Bangsamoro","non-dropping-particle":"","parse-names":false,"suffix":""},{"dropping-particle":"","family":"Office","given":"Parliament","non-dropping-particle":"","parse-names":false,"suffix":""}],"id":"ITEM-1","issue":"1","issued":{"date-parts":[["2022"]]},"page":"61-66","title":"Secured Cotabato City State Polytechnic College Web-","type":"article-journal","volume":"3"},"uris":["http://www.mendeley.com/documents/?uuid=a1ec5f4a-d375-44da-b73e-2ecb5ef63772"]}],"mendeley":{"formattedCitation":"(State et al., 2022)","manualFormatting":"State et al.( 2022)","plainTextFormattedCitation":"(State et al., 2022)","previouslyFormattedCitation":"(State et al., 2022)"},"properties":{"noteIndex":0},"schema":"https://github.com/citation-style-language/schema/raw/master/csl-citation.json"}</w:instrText>
      </w:r>
      <w:r w:rsidR="006D07AE" w:rsidRPr="008A2C6F">
        <w:rPr>
          <w:rFonts w:ascii="Arial" w:eastAsia="Times New Roman" w:hAnsi="Arial" w:cs="Arial"/>
          <w:sz w:val="24"/>
          <w:szCs w:val="24"/>
          <w:lang w:eastAsia="en-PH"/>
        </w:rPr>
        <w:fldChar w:fldCharType="separate"/>
      </w:r>
      <w:r w:rsidR="006D07AE" w:rsidRPr="008A2C6F">
        <w:rPr>
          <w:rFonts w:ascii="Arial" w:eastAsia="Times New Roman" w:hAnsi="Arial" w:cs="Arial"/>
          <w:noProof/>
          <w:sz w:val="24"/>
          <w:szCs w:val="24"/>
          <w:lang w:eastAsia="en-PH"/>
        </w:rPr>
        <w:t>State et al.</w:t>
      </w:r>
      <w:r>
        <w:rPr>
          <w:rFonts w:ascii="Arial" w:eastAsia="Times New Roman" w:hAnsi="Arial" w:cs="Arial"/>
          <w:noProof/>
          <w:sz w:val="24"/>
          <w:szCs w:val="24"/>
          <w:lang w:eastAsia="en-PH"/>
        </w:rPr>
        <w:t>(</w:t>
      </w:r>
      <w:r w:rsidR="006D07AE" w:rsidRPr="008A2C6F">
        <w:rPr>
          <w:rFonts w:ascii="Arial" w:eastAsia="Times New Roman" w:hAnsi="Arial" w:cs="Arial"/>
          <w:noProof/>
          <w:sz w:val="24"/>
          <w:szCs w:val="24"/>
          <w:lang w:eastAsia="en-PH"/>
        </w:rPr>
        <w:t xml:space="preserve"> 2022)</w:t>
      </w:r>
      <w:r w:rsidR="006D07AE" w:rsidRPr="008A2C6F">
        <w:rPr>
          <w:rFonts w:ascii="Arial" w:eastAsia="Times New Roman" w:hAnsi="Arial" w:cs="Arial"/>
          <w:sz w:val="24"/>
          <w:szCs w:val="24"/>
          <w:lang w:eastAsia="en-PH"/>
        </w:rPr>
        <w:fldChar w:fldCharType="end"/>
      </w:r>
      <w:r w:rsidR="006D07AE" w:rsidRPr="008A2C6F">
        <w:rPr>
          <w:rFonts w:ascii="Arial" w:eastAsia="Times New Roman" w:hAnsi="Arial" w:cs="Arial"/>
          <w:sz w:val="24"/>
          <w:szCs w:val="24"/>
          <w:lang w:eastAsia="en-PH"/>
        </w:rPr>
        <w:t xml:space="preserve"> </w:t>
      </w:r>
      <w:r w:rsidR="006E7D82" w:rsidRPr="008A2C6F">
        <w:rPr>
          <w:rFonts w:ascii="Arial" w:eastAsia="Times New Roman" w:hAnsi="Arial" w:cs="Arial"/>
          <w:sz w:val="24"/>
          <w:szCs w:val="24"/>
          <w:lang w:eastAsia="en-PH"/>
        </w:rPr>
        <w:t xml:space="preserve">explained that digital technologies enhance communication, collaboration, and information sharing within higher education by supporting interactive environments and improving coordination among students, faculty, and administrators. The study highlighted that technology-enhanced environments promote efficient access to information, strengthen engagement, and facilitate collaboration through digital platforms. Although the research focused on technology-enhanced learning in higher education, its findings support the development of a Web-Based Student Clearance Management System that provides efficient communication, </w:t>
      </w:r>
      <w:r w:rsidR="006E7D82" w:rsidRPr="008A2C6F">
        <w:rPr>
          <w:rFonts w:ascii="Arial" w:eastAsia="Times New Roman" w:hAnsi="Arial" w:cs="Arial"/>
          <w:sz w:val="24"/>
          <w:szCs w:val="24"/>
          <w:lang w:eastAsia="en-PH"/>
        </w:rPr>
        <w:lastRenderedPageBreak/>
        <w:t>real-time updates, and coordination among students, office signatories, and administrators.</w:t>
      </w:r>
      <w:r w:rsidR="00B70CB4">
        <w:rPr>
          <w:rFonts w:ascii="Arial" w:eastAsia="Times New Roman" w:hAnsi="Arial" w:cs="Arial"/>
          <w:sz w:val="24"/>
          <w:szCs w:val="24"/>
          <w:lang w:eastAsia="en-PH"/>
        </w:rPr>
        <w:t xml:space="preserve"> </w:t>
      </w:r>
      <w:r w:rsidR="00B70CB4" w:rsidRPr="00B70CB4">
        <w:rPr>
          <w:rFonts w:ascii="Arial" w:hAnsi="Arial" w:cs="Arial"/>
          <w:sz w:val="24"/>
          <w:szCs w:val="24"/>
        </w:rPr>
        <w:t>It also includes access control, which is necessary for systems where different users have different responsibilities and levels of authority. Assigning appropriate permissions helps protect system information by preventing unauthorized users from accessing, modifying, or managing data that is outside their assigned responsibilities.</w:t>
      </w:r>
    </w:p>
    <w:p w14:paraId="682D5A29" w14:textId="4A7C6450" w:rsidR="006E7D82" w:rsidRPr="008A2C6F" w:rsidRDefault="00FA09B7" w:rsidP="008A2C6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I</w:t>
      </w:r>
      <w:r w:rsidR="00BC1137" w:rsidRPr="008A2C6F">
        <w:rPr>
          <w:rFonts w:ascii="Arial" w:eastAsia="Times New Roman" w:hAnsi="Arial" w:cs="Arial"/>
          <w:sz w:val="24"/>
          <w:szCs w:val="24"/>
          <w:lang w:eastAsia="en-PH"/>
        </w:rPr>
        <w:t>n</w:t>
      </w:r>
      <w:r w:rsidR="006E7D82" w:rsidRPr="008A2C6F">
        <w:rPr>
          <w:rFonts w:ascii="Arial" w:eastAsia="Times New Roman" w:hAnsi="Arial" w:cs="Arial"/>
          <w:sz w:val="24"/>
          <w:szCs w:val="24"/>
          <w:lang w:eastAsia="en-PH"/>
        </w:rPr>
        <w:t xml:space="preserve"> </w:t>
      </w:r>
      <w:r w:rsidR="00BC1137">
        <w:rPr>
          <w:rFonts w:ascii="Arial" w:eastAsia="Times New Roman" w:hAnsi="Arial" w:cs="Arial"/>
          <w:sz w:val="24"/>
          <w:szCs w:val="24"/>
          <w:lang w:eastAsia="en-PH"/>
        </w:rPr>
        <w:t xml:space="preserve">the study </w:t>
      </w:r>
      <w:r w:rsidR="00BC1137" w:rsidRPr="008A2C6F">
        <w:rPr>
          <w:rFonts w:ascii="Arial" w:eastAsia="Times New Roman" w:hAnsi="Arial" w:cs="Arial"/>
          <w:sz w:val="24"/>
          <w:szCs w:val="24"/>
          <w:lang w:eastAsia="en-PH"/>
        </w:rPr>
        <w:t>of</w:t>
      </w:r>
      <w:r w:rsidR="005B43D3">
        <w:rPr>
          <w:rFonts w:ascii="Arial" w:eastAsia="Times New Roman" w:hAnsi="Arial" w:cs="Arial"/>
          <w:sz w:val="24"/>
          <w:szCs w:val="24"/>
          <w:lang w:eastAsia="en-PH"/>
        </w:rPr>
        <w:t xml:space="preserve"> (</w:t>
      </w:r>
      <w:r w:rsidR="00BC1137">
        <w:rPr>
          <w:rFonts w:ascii="Arial" w:eastAsia="Times New Roman" w:hAnsi="Arial" w:cs="Arial"/>
          <w:sz w:val="24"/>
          <w:szCs w:val="24"/>
          <w:lang w:eastAsia="en-PH"/>
        </w:rPr>
        <w:t xml:space="preserve"> </w:t>
      </w:r>
      <w:r w:rsidR="006D07AE" w:rsidRPr="008A2C6F">
        <w:rPr>
          <w:rFonts w:ascii="Arial" w:eastAsia="Times New Roman" w:hAnsi="Arial" w:cs="Arial"/>
          <w:sz w:val="24"/>
          <w:szCs w:val="24"/>
          <w:lang w:eastAsia="en-PH"/>
        </w:rPr>
        <w:fldChar w:fldCharType="begin" w:fldLock="1"/>
      </w:r>
      <w:r w:rsidR="005B43D3">
        <w:rPr>
          <w:rFonts w:ascii="Arial" w:eastAsia="Times New Roman" w:hAnsi="Arial" w:cs="Arial"/>
          <w:sz w:val="24"/>
          <w:szCs w:val="24"/>
          <w:lang w:eastAsia="en-PH"/>
        </w:rPr>
        <w:instrText>ADDIN CSL_CITATION {"citationItems":[{"id":"ITEM-1","itemData":{"author":[{"dropping-particle":"","family":"Miruthula","given":"G","non-dropping-particle":"","parse-names":false,"suffix":""}],"id":"ITEM-1","issued":{"date-parts":[["2026"]]},"page":"1-9","title":"DESIGN OF A ROLE BASED ACCESS CONTROL SYSTEM FOR MULTI USER ENVIRONMENTS","type":"article-journal"},"uris":["http://www.mendeley.com/documents/?uuid=78baabaa-988f-4ff6-8cdf-772b8eff9c5d"]}],"mendeley":{"formattedCitation":"(Miruthula, 2026)","manualFormatting":"Miruthula., 2026)","plainTextFormattedCitation":"(Miruthula, 2026)","previouslyFormattedCitation":"(Miruthula, 2026)"},"properties":{"noteIndex":0},"schema":"https://github.com/citation-style-language/schema/raw/master/csl-citation.json"}</w:instrText>
      </w:r>
      <w:r w:rsidR="006D07AE" w:rsidRPr="008A2C6F">
        <w:rPr>
          <w:rFonts w:ascii="Arial" w:eastAsia="Times New Roman" w:hAnsi="Arial" w:cs="Arial"/>
          <w:sz w:val="24"/>
          <w:szCs w:val="24"/>
          <w:lang w:eastAsia="en-PH"/>
        </w:rPr>
        <w:fldChar w:fldCharType="separate"/>
      </w:r>
      <w:r w:rsidR="006D07AE" w:rsidRPr="008A2C6F">
        <w:rPr>
          <w:rFonts w:ascii="Arial" w:eastAsia="Times New Roman" w:hAnsi="Arial" w:cs="Arial"/>
          <w:noProof/>
          <w:sz w:val="24"/>
          <w:szCs w:val="24"/>
          <w:lang w:eastAsia="en-PH"/>
        </w:rPr>
        <w:t>Miruthula</w:t>
      </w:r>
      <w:r w:rsidR="00BC1137" w:rsidRPr="008A2C6F">
        <w:rPr>
          <w:rFonts w:ascii="Arial" w:eastAsia="Times New Roman" w:hAnsi="Arial" w:cs="Arial"/>
          <w:noProof/>
          <w:sz w:val="24"/>
          <w:szCs w:val="24"/>
          <w:lang w:eastAsia="en-PH"/>
        </w:rPr>
        <w:t>.</w:t>
      </w:r>
      <w:r w:rsidR="005B43D3">
        <w:rPr>
          <w:rFonts w:ascii="Arial" w:eastAsia="Times New Roman" w:hAnsi="Arial" w:cs="Arial"/>
          <w:noProof/>
          <w:sz w:val="24"/>
          <w:szCs w:val="24"/>
          <w:lang w:eastAsia="en-PH"/>
        </w:rPr>
        <w:t xml:space="preserve">, </w:t>
      </w:r>
      <w:r w:rsidR="006D07AE" w:rsidRPr="008A2C6F">
        <w:rPr>
          <w:rFonts w:ascii="Arial" w:eastAsia="Times New Roman" w:hAnsi="Arial" w:cs="Arial"/>
          <w:noProof/>
          <w:sz w:val="24"/>
          <w:szCs w:val="24"/>
          <w:lang w:eastAsia="en-PH"/>
        </w:rPr>
        <w:t>2026)</w:t>
      </w:r>
      <w:r w:rsidR="006D07AE" w:rsidRPr="008A2C6F">
        <w:rPr>
          <w:rFonts w:ascii="Arial" w:eastAsia="Times New Roman" w:hAnsi="Arial" w:cs="Arial"/>
          <w:sz w:val="24"/>
          <w:szCs w:val="24"/>
          <w:lang w:eastAsia="en-PH"/>
        </w:rPr>
        <w:fldChar w:fldCharType="end"/>
      </w:r>
      <w:r w:rsidR="003720AB" w:rsidRPr="008A2C6F">
        <w:rPr>
          <w:rFonts w:ascii="Arial" w:eastAsia="Times New Roman" w:hAnsi="Arial" w:cs="Arial"/>
          <w:sz w:val="24"/>
          <w:szCs w:val="24"/>
          <w:lang w:eastAsia="en-PH"/>
        </w:rPr>
        <w:t xml:space="preserve"> </w:t>
      </w:r>
      <w:r w:rsidR="006E7D82" w:rsidRPr="008A2C6F">
        <w:rPr>
          <w:rFonts w:ascii="Arial" w:eastAsia="Times New Roman" w:hAnsi="Arial" w:cs="Arial"/>
          <w:sz w:val="24"/>
          <w:szCs w:val="24"/>
          <w:lang w:eastAsia="en-PH"/>
        </w:rPr>
        <w:t>explained that role-based access control ensures that users can only perform functions according to their assigned responsibilities. In a student clearance system, students can submit requests, while offices such as the registrar, accounting, library, and guidance office can review and approve clearance records according to their respective permissions. This approach strengthens security and accountability while simplifying administrative workflows. These concepts are important in developing a secure Web-Based Student Clearance Management System with appropriate user roles and permissions.</w:t>
      </w:r>
    </w:p>
    <w:p w14:paraId="2B932BA4" w14:textId="263AC5AB" w:rsidR="005B43D3" w:rsidRPr="00CB0011" w:rsidRDefault="00CB0011" w:rsidP="008A2C6F">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6E7D82" w:rsidRPr="008A2C6F">
        <w:rPr>
          <w:rFonts w:ascii="Arial" w:eastAsia="Times New Roman" w:hAnsi="Arial" w:cs="Arial"/>
          <w:sz w:val="24"/>
          <w:szCs w:val="24"/>
          <w:lang w:eastAsia="en-PH"/>
        </w:rPr>
        <w:t xml:space="preserve">Monitoring the progress of clearance transactions is important because students need to know whether their requirements have already been reviewed or approved. Without a tracking feature, students may need to visit different offices or repeatedly ask personnel about the status of their clearance. </w:t>
      </w:r>
      <w:r w:rsidR="00896B93">
        <w:rPr>
          <w:rFonts w:ascii="Arial" w:eastAsia="Times New Roman" w:hAnsi="Arial" w:cs="Arial"/>
          <w:b/>
          <w:bCs/>
          <w:sz w:val="24"/>
          <w:szCs w:val="24"/>
          <w:lang w:eastAsia="en-PH"/>
        </w:rPr>
        <w:fldChar w:fldCharType="begin" w:fldLock="1"/>
      </w:r>
      <w:r w:rsidR="00896B93">
        <w:rPr>
          <w:rFonts w:ascii="Arial" w:eastAsia="Times New Roman" w:hAnsi="Arial" w:cs="Arial"/>
          <w:b/>
          <w:bCs/>
          <w:sz w:val="24"/>
          <w:szCs w:val="24"/>
          <w:lang w:eastAsia="en-PH"/>
        </w:rPr>
        <w:instrText>ADDIN CSL_CITATION {"citationItems":[{"id":"ITEM-1","itemData":{"DOI":"10.25007/ajnu.v12n3a1633","abstract":"This project aimed at creating and implementing a web-based portal that allows students of the university of soran to be able to commence and complete the annual process of course clearance online instead of physically navigating sections offices. The student clearance system is an internet-based study initiative that will help facilitate the queuing system in the clearance process of the university. The student clearance system can provide an efficient handling of information that is very easy for universities to use since it is internet-based and can be viewed from anywhere and at any time, and this system or process is also performed every year at the end of the second Semester by students. Students at Soran University in all scientific departments can register through this web application and do end-of-year cleaning work at the university. In this way, we will avoid using paper and loss, and the creation of student crowds at the doors of departments. and facilitating students to do so via the Internet. The computer-based architecture in this project was introduced using the PHP language, JavaScript, CSS, HTML and the software database as MySQL. The program created would act as a more effective and productive way of clearing students, eliminating all types of delay and tension, as well as helping you to understand the process involved, as well as how to do your online clearance. This research work uses the compilation of data from the university, materials and the program has been designed to accomplish the project objective efficiently.","author":[{"dropping-particle":"","family":"Hasan","given":"Sarhad Baez","non-dropping-particle":"","parse-names":false,"suffix":""},{"dropping-particle":"","family":"Nader Abdullah","given":"Yahqob","non-dropping-particle":"","parse-names":false,"suffix":""},{"dropping-particle":"","family":"Khalil Darwesh","given":"Mnir","non-dropping-particle":"","parse-names":false,"suffix":""}],"container-title":"Academic Journal of Nawroz University","id":"ITEM-1","issue":"3","issued":{"date-parts":[["2023"]]},"page":"252-261","title":"Design and Implementation The digital transformation of the student clearance system for Soran University","type":"article-journal","volume":"12"},"uris":["http://www.mendeley.com/documents/?uuid=5e6114de-34d2-4f22-bca7-39868432547f"]}],"mendeley":{"formattedCitation":"(Hasan et al., 2023)","plainTextFormattedCitation":"(Hasan et al., 2023)","previouslyFormattedCitation":"(Hasan et al., 2023)"},"properties":{"noteIndex":0},"schema":"https://github.com/citation-style-language/schema/raw/master/csl-citation.json"}</w:instrText>
      </w:r>
      <w:r w:rsidR="00896B93">
        <w:rPr>
          <w:rFonts w:ascii="Arial" w:eastAsia="Times New Roman" w:hAnsi="Arial" w:cs="Arial"/>
          <w:b/>
          <w:bCs/>
          <w:sz w:val="24"/>
          <w:szCs w:val="24"/>
          <w:lang w:eastAsia="en-PH"/>
        </w:rPr>
        <w:fldChar w:fldCharType="separate"/>
      </w:r>
      <w:r w:rsidR="005B43D3" w:rsidRPr="005B43D3">
        <w:rPr>
          <w:rFonts w:ascii="Arial" w:eastAsia="Times New Roman" w:hAnsi="Arial" w:cs="Arial"/>
          <w:bCs/>
          <w:noProof/>
          <w:sz w:val="24"/>
          <w:szCs w:val="24"/>
          <w:lang w:eastAsia="en-PH"/>
        </w:rPr>
        <w:t>(Hasan et al., 2023)</w:t>
      </w:r>
      <w:r w:rsidR="00896B93">
        <w:rPr>
          <w:rFonts w:ascii="Arial" w:eastAsia="Times New Roman" w:hAnsi="Arial" w:cs="Arial"/>
          <w:b/>
          <w:bCs/>
          <w:sz w:val="24"/>
          <w:szCs w:val="24"/>
          <w:lang w:eastAsia="en-PH"/>
        </w:rPr>
        <w:fldChar w:fldCharType="end"/>
      </w:r>
      <w:r w:rsidR="00896B93">
        <w:rPr>
          <w:rFonts w:ascii="Arial" w:eastAsia="Times New Roman" w:hAnsi="Arial" w:cs="Arial"/>
          <w:b/>
          <w:bCs/>
          <w:sz w:val="24"/>
          <w:szCs w:val="24"/>
          <w:lang w:eastAsia="en-PH"/>
        </w:rPr>
        <w:t xml:space="preserve"> </w:t>
      </w:r>
      <w:r w:rsidR="006E7D82" w:rsidRPr="008A2C6F">
        <w:rPr>
          <w:rFonts w:ascii="Arial" w:eastAsia="Times New Roman" w:hAnsi="Arial" w:cs="Arial"/>
          <w:sz w:val="24"/>
          <w:szCs w:val="24"/>
          <w:lang w:eastAsia="en-PH"/>
        </w:rPr>
        <w:t xml:space="preserve">explained that web-based systems with real-time monitoring allow students and administrators to track the progress of transactions without visiting multiple offices. The availability of instant status updates reduces confusion, minimizes delays, and improves transparency throughout the clearance process. Although the study focused on one university, its findings support the </w:t>
      </w:r>
      <w:r w:rsidR="006E7D82" w:rsidRPr="008A2C6F">
        <w:rPr>
          <w:rFonts w:ascii="Arial" w:eastAsia="Times New Roman" w:hAnsi="Arial" w:cs="Arial"/>
          <w:sz w:val="24"/>
          <w:szCs w:val="24"/>
          <w:lang w:eastAsia="en-PH"/>
        </w:rPr>
        <w:lastRenderedPageBreak/>
        <w:t>integration of progress-tracking features into the proposed Web-Based Student Clearance Management System.</w:t>
      </w:r>
      <w:r>
        <w:rPr>
          <w:rFonts w:ascii="Arial" w:eastAsia="Times New Roman" w:hAnsi="Arial" w:cs="Arial"/>
          <w:sz w:val="24"/>
          <w:szCs w:val="24"/>
          <w:lang w:eastAsia="en-PH"/>
        </w:rPr>
        <w:t xml:space="preserve"> </w:t>
      </w:r>
      <w:r>
        <w:rPr>
          <w:rFonts w:ascii="Arial" w:hAnsi="Arial" w:cs="Arial"/>
          <w:sz w:val="24"/>
          <w:szCs w:val="24"/>
        </w:rPr>
        <w:t>o</w:t>
      </w:r>
      <w:r w:rsidR="003B7FAA" w:rsidRPr="003B7FAA">
        <w:rPr>
          <w:rFonts w:ascii="Arial" w:hAnsi="Arial" w:cs="Arial"/>
          <w:sz w:val="24"/>
          <w:szCs w:val="24"/>
        </w:rPr>
        <w:t xml:space="preserve">nline clearance systems allow students and school offices to manage clearance requirements without relying only on manual procedures. </w:t>
      </w:r>
    </w:p>
    <w:p w14:paraId="71E844F0" w14:textId="171870A6" w:rsidR="00DD6348" w:rsidRPr="003B7FAA" w:rsidRDefault="00CB0011" w:rsidP="008A2C6F">
      <w:pPr>
        <w:spacing w:before="100" w:beforeAutospacing="1" w:after="100" w:afterAutospacing="1" w:line="480" w:lineRule="auto"/>
        <w:jc w:val="both"/>
        <w:rPr>
          <w:rFonts w:ascii="Arial" w:hAnsi="Arial" w:cs="Arial"/>
          <w:sz w:val="24"/>
          <w:szCs w:val="24"/>
        </w:rPr>
      </w:pPr>
      <w:r>
        <w:rPr>
          <w:rFonts w:ascii="Arial" w:hAnsi="Arial" w:cs="Arial"/>
          <w:sz w:val="24"/>
          <w:szCs w:val="24"/>
        </w:rPr>
        <w:t xml:space="preserve">        </w:t>
      </w:r>
      <w:r w:rsidR="003B7FAA" w:rsidRPr="003B7FAA">
        <w:rPr>
          <w:rFonts w:ascii="Arial" w:hAnsi="Arial" w:cs="Arial"/>
          <w:sz w:val="24"/>
          <w:szCs w:val="24"/>
        </w:rPr>
        <w:t>In a related study</w:t>
      </w:r>
      <w:r>
        <w:rPr>
          <w:rFonts w:ascii="Arial" w:hAnsi="Arial" w:cs="Arial"/>
          <w:sz w:val="24"/>
          <w:szCs w:val="24"/>
        </w:rPr>
        <w:t xml:space="preserve"> of</w:t>
      </w:r>
      <w:r w:rsidR="003B7FAA" w:rsidRPr="003B7FAA">
        <w:rPr>
          <w:rFonts w:ascii="Arial" w:hAnsi="Arial" w:cs="Arial"/>
          <w:sz w:val="24"/>
          <w:szCs w:val="24"/>
        </w:rPr>
        <w:t>,</w:t>
      </w:r>
      <w:r w:rsidR="003B7FAA">
        <w:rPr>
          <w:rFonts w:ascii="Arial" w:hAnsi="Arial" w:cs="Arial"/>
          <w:sz w:val="24"/>
          <w:szCs w:val="24"/>
        </w:rPr>
        <w:fldChar w:fldCharType="begin" w:fldLock="1"/>
      </w:r>
      <w:r w:rsidR="005E7142">
        <w:rPr>
          <w:rFonts w:ascii="Arial" w:hAnsi="Arial" w:cs="Arial"/>
          <w:sz w:val="24"/>
          <w:szCs w:val="24"/>
        </w:rPr>
        <w:instrText>ADDIN CSL_CITATION {"citationItems":[{"id":"ITEM-1","itemData":{"author":[{"dropping-particle":"","family":"Bingamawa","given":"Muhammad Tosan","non-dropping-particle":"","parse-names":false,"suffix":""},{"dropping-particle":"","family":"Putri","given":"Titis Sari","non-dropping-particle":"","parse-names":false,"suffix":""},{"dropping-particle":"","family":"Pambayun","given":"Kuncoro Galih","non-dropping-particle":"","parse-names":false,"suffix":""},{"dropping-particle":"","family":"Hirzan","given":"Maulana","non-dropping-particle":"","parse-names":false,"suffix":""},{"dropping-particle":"","family":"Pratama","given":"Indra Maulana","non-dropping-particle":"","parse-names":false,"suffix":""}],"id":"ITEM-1","issued":{"date-parts":[["2026"]]},"page":"2869-2890","title":"Double Diamond Approach to Design Web - based Library Clearance Management System for Graduation Requirements","type":"article-journal","volume":"15"},"uris":["http://www.mendeley.com/documents/?uuid=afb32dc6-c6c8-4f7b-b12c-902d017c2d4d"]}],"mendeley":{"formattedCitation":"(Bingamawa et al., 2026)","manualFormatting":" (Bingamawa et al., 2026)","plainTextFormattedCitation":"(Bingamawa et al., 2026)","previouslyFormattedCitation":"(Bingamawa et al., 2026)"},"properties":{"noteIndex":0},"schema":"https://github.com/citation-style-language/schema/raw/master/csl-citation.json"}</w:instrText>
      </w:r>
      <w:r w:rsidR="003B7FAA">
        <w:rPr>
          <w:rFonts w:ascii="Arial" w:hAnsi="Arial" w:cs="Arial"/>
          <w:sz w:val="24"/>
          <w:szCs w:val="24"/>
        </w:rPr>
        <w:fldChar w:fldCharType="separate"/>
      </w:r>
      <w:r w:rsidR="003B7FAA">
        <w:rPr>
          <w:rFonts w:ascii="Arial" w:hAnsi="Arial" w:cs="Arial"/>
          <w:noProof/>
          <w:sz w:val="24"/>
          <w:szCs w:val="24"/>
        </w:rPr>
        <w:t xml:space="preserve"> </w:t>
      </w:r>
      <w:r w:rsidR="005E7142">
        <w:rPr>
          <w:rFonts w:ascii="Arial" w:hAnsi="Arial" w:cs="Arial"/>
          <w:noProof/>
          <w:sz w:val="24"/>
          <w:szCs w:val="24"/>
        </w:rPr>
        <w:fldChar w:fldCharType="begin" w:fldLock="1"/>
      </w:r>
      <w:r w:rsidR="005E7142">
        <w:rPr>
          <w:rFonts w:ascii="Arial" w:hAnsi="Arial" w:cs="Arial"/>
          <w:noProof/>
          <w:sz w:val="24"/>
          <w:szCs w:val="24"/>
        </w:rPr>
        <w:instrText>ADDIN CSL_CITATION {"citationItems":[{"id":"ITEM-1","itemData":{"author":[{"dropping-particle":"","family":"Bingamawa","given":"Muhammad Tosan","non-dropping-particle":"","parse-names":false,"suffix":""},{"dropping-particle":"","family":"Putri","given":"Titis Sari","non-dropping-particle":"","parse-names":false,"suffix":""},{"dropping-particle":"","family":"Pambayun","given":"Kuncoro Galih","non-dropping-particle":"","parse-names":false,"suffix":""},{"dropping-particle":"","family":"Hirzan","given":"Maulana","non-dropping-particle":"","parse-names":false,"suffix":""},{"dropping-particle":"","family":"Pratama","given":"Indra Maulana","non-dropping-particle":"","parse-names":false,"suffix":""}],"id":"ITEM-1","issued":{"date-parts":[["2026"]]},"page":"2869-2890","title":"Double Diamond Approach to Design Web - based Library Clearance Management System for Graduation Requirements","type":"article-journal","volume":"15"},"uris":["http://www.mendeley.com/documents/?uuid=afb32dc6-c6c8-4f7b-b12c-902d017c2d4d"]}],"mendeley":{"formattedCitation":"(Bingamawa et al., 2026)","plainTextFormattedCitation":"(Bingamawa et al., 2026)","previouslyFormattedCitation":"(Bingamawa et al., 2026)"},"properties":{"noteIndex":0},"schema":"https://github.com/citation-style-language/schema/raw/master/csl-citation.json"}</w:instrText>
      </w:r>
      <w:r w:rsidR="005E7142">
        <w:rPr>
          <w:rFonts w:ascii="Arial" w:hAnsi="Arial" w:cs="Arial"/>
          <w:noProof/>
          <w:sz w:val="24"/>
          <w:szCs w:val="24"/>
        </w:rPr>
        <w:fldChar w:fldCharType="separate"/>
      </w:r>
      <w:r w:rsidR="005E7142" w:rsidRPr="005E7142">
        <w:rPr>
          <w:rFonts w:ascii="Arial" w:hAnsi="Arial" w:cs="Arial"/>
          <w:noProof/>
          <w:sz w:val="24"/>
          <w:szCs w:val="24"/>
        </w:rPr>
        <w:t>(Bingamawa et al., 2026)</w:t>
      </w:r>
      <w:r w:rsidR="005E7142">
        <w:rPr>
          <w:rFonts w:ascii="Arial" w:hAnsi="Arial" w:cs="Arial"/>
          <w:noProof/>
          <w:sz w:val="24"/>
          <w:szCs w:val="24"/>
        </w:rPr>
        <w:fldChar w:fldCharType="end"/>
      </w:r>
      <w:r w:rsidR="003B7FAA">
        <w:rPr>
          <w:rFonts w:ascii="Arial" w:hAnsi="Arial" w:cs="Arial"/>
          <w:sz w:val="24"/>
          <w:szCs w:val="24"/>
        </w:rPr>
        <w:fldChar w:fldCharType="end"/>
      </w:r>
      <w:r w:rsidR="003B7FAA" w:rsidRPr="003B7FAA">
        <w:rPr>
          <w:rFonts w:ascii="Arial" w:hAnsi="Arial" w:cs="Arial"/>
          <w:sz w:val="24"/>
          <w:szCs w:val="24"/>
        </w:rPr>
        <w:t xml:space="preserve"> used the Double Diamond approach to design a web-based Library Clearance Management System for graduation requirements at XYZ University. The study focused on developing a web-based user interface that could automate and integrate the library clearance process. The researchers aimed to make the clearance application more organized and easier to use for students. This study is related to the present research because both focus on using a web-based system to manage student clearance requirements and improve the efficiency of the clearance process.</w:t>
      </w:r>
    </w:p>
    <w:p w14:paraId="0B12C306" w14:textId="779E660C" w:rsidR="00152732" w:rsidRDefault="00CB0011" w:rsidP="00152732">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6E7D82" w:rsidRPr="008A2C6F">
        <w:rPr>
          <w:rFonts w:ascii="Arial" w:eastAsia="Times New Roman" w:hAnsi="Arial" w:cs="Arial"/>
          <w:sz w:val="24"/>
          <w:szCs w:val="24"/>
          <w:lang w:eastAsia="en-PH"/>
        </w:rPr>
        <w:t xml:space="preserve">Software quality evaluation is an important part of system development because it determines whether a developed system meets the expected requirements and provides satisfactory performance to its users. Evaluating characteristics such as functionality, reliability, usability, efficiency, and maintainability can help identify areas that need improvement. </w:t>
      </w:r>
      <w:r w:rsidR="00896B93">
        <w:rPr>
          <w:rFonts w:ascii="Arial" w:eastAsia="Times New Roman" w:hAnsi="Arial" w:cs="Arial"/>
          <w:b/>
          <w:bCs/>
          <w:sz w:val="24"/>
          <w:szCs w:val="24"/>
          <w:lang w:eastAsia="en-PH"/>
        </w:rPr>
        <w:fldChar w:fldCharType="begin" w:fldLock="1"/>
      </w:r>
      <w:r w:rsidR="00591B93">
        <w:rPr>
          <w:rFonts w:ascii="Arial" w:eastAsia="Times New Roman" w:hAnsi="Arial" w:cs="Arial"/>
          <w:b/>
          <w:bCs/>
          <w:sz w:val="24"/>
          <w:szCs w:val="24"/>
          <w:lang w:eastAsia="en-PH"/>
        </w:rPr>
        <w:instrText>ADDIN CSL_CITATION {"citationItems":[{"id":"ITEM-1","itemData":{"author":[{"dropping-particle":"","family":"Bacongol","given":"Dan Michael A","non-dropping-particle":"","parse-names":false,"suffix":""},{"dropping-particle":"","family":"Durango","given":"Dennis B","non-dropping-particle":"","parse-names":false,"suffix":""}],"id":"ITEM-1","issued":{"date-parts":[["2025"]]},"page":"243-254","title":"International Journal of Open-Access, Interdisciplinary &amp; New Educational Discoveries of ETCOR Educational Research Center (iJOINED ETCOR)","type":"article-journal"},"uris":["http://www.mendeley.com/documents/?uuid=acc92793-15fd-4ab1-a11b-3bd840b23e2e"]}],"mendeley":{"formattedCitation":"(Bacongol &amp; Durango, 2025)","plainTextFormattedCitation":"(Bacongol &amp; Durango, 2025)","previouslyFormattedCitation":"(Bacongol &amp; Durango, 2025)"},"properties":{"noteIndex":0},"schema":"https://github.com/citation-style-language/schema/raw/master/csl-citation.json"}</w:instrText>
      </w:r>
      <w:r w:rsidR="00896B93">
        <w:rPr>
          <w:rFonts w:ascii="Arial" w:eastAsia="Times New Roman" w:hAnsi="Arial" w:cs="Arial"/>
          <w:b/>
          <w:bCs/>
          <w:sz w:val="24"/>
          <w:szCs w:val="24"/>
          <w:lang w:eastAsia="en-PH"/>
        </w:rPr>
        <w:fldChar w:fldCharType="separate"/>
      </w:r>
      <w:r w:rsidR="007E2BD5" w:rsidRPr="007E2BD5">
        <w:rPr>
          <w:rFonts w:ascii="Arial" w:eastAsia="Times New Roman" w:hAnsi="Arial" w:cs="Arial"/>
          <w:bCs/>
          <w:noProof/>
          <w:sz w:val="24"/>
          <w:szCs w:val="24"/>
          <w:lang w:eastAsia="en-PH"/>
        </w:rPr>
        <w:t>(Bacongol &amp; Durango, 2025)</w:t>
      </w:r>
      <w:r w:rsidR="00896B93">
        <w:rPr>
          <w:rFonts w:ascii="Arial" w:eastAsia="Times New Roman" w:hAnsi="Arial" w:cs="Arial"/>
          <w:b/>
          <w:bCs/>
          <w:sz w:val="24"/>
          <w:szCs w:val="24"/>
          <w:lang w:eastAsia="en-PH"/>
        </w:rPr>
        <w:fldChar w:fldCharType="end"/>
      </w:r>
      <w:r w:rsidR="00896B93">
        <w:rPr>
          <w:rFonts w:ascii="Arial" w:eastAsia="Times New Roman" w:hAnsi="Arial" w:cs="Arial"/>
          <w:sz w:val="24"/>
          <w:szCs w:val="24"/>
          <w:lang w:eastAsia="en-PH"/>
        </w:rPr>
        <w:t xml:space="preserve"> </w:t>
      </w:r>
      <w:r w:rsidR="006E7D82" w:rsidRPr="008A2C6F">
        <w:rPr>
          <w:rFonts w:ascii="Arial" w:eastAsia="Times New Roman" w:hAnsi="Arial" w:cs="Arial"/>
          <w:sz w:val="24"/>
          <w:szCs w:val="24"/>
          <w:lang w:eastAsia="en-PH"/>
        </w:rPr>
        <w:t xml:space="preserve">demonstrated the importance of evaluating educational information systems using recognized software quality standards. Their study reported high user satisfaction after evaluating an integrated school management system using the ISO 25010 software quality model. Although their evaluation focused on a general school management system, the findings demonstrate the importance of assessing software quality during system development. These quality principles can also </w:t>
      </w:r>
      <w:r w:rsidR="006E7D82" w:rsidRPr="008A2C6F">
        <w:rPr>
          <w:rFonts w:ascii="Arial" w:eastAsia="Times New Roman" w:hAnsi="Arial" w:cs="Arial"/>
          <w:sz w:val="24"/>
          <w:szCs w:val="24"/>
          <w:lang w:eastAsia="en-PH"/>
        </w:rPr>
        <w:lastRenderedPageBreak/>
        <w:t>be applied in evaluating the proposed Web-Based Student Clearance Management System.</w:t>
      </w:r>
    </w:p>
    <w:p w14:paraId="2CCAF39D" w14:textId="77777777" w:rsidR="00152732" w:rsidRPr="00152732" w:rsidRDefault="00152732" w:rsidP="00152732">
      <w:pPr>
        <w:spacing w:before="100" w:beforeAutospacing="1" w:after="100" w:afterAutospacing="1" w:line="480" w:lineRule="auto"/>
        <w:jc w:val="both"/>
        <w:rPr>
          <w:rFonts w:ascii="Arial" w:eastAsia="Times New Roman" w:hAnsi="Arial" w:cs="Arial"/>
          <w:sz w:val="24"/>
          <w:szCs w:val="24"/>
          <w:lang w:eastAsia="en-PH"/>
        </w:rPr>
      </w:pPr>
      <w:r w:rsidRPr="00152732">
        <w:rPr>
          <w:rFonts w:ascii="Arial" w:hAnsi="Arial" w:cs="Arial"/>
          <w:b/>
          <w:bCs/>
        </w:rPr>
        <w:t>Learned from the Related Literature and Studies</w:t>
      </w:r>
    </w:p>
    <w:p w14:paraId="00F08A35" w14:textId="25DCA0BF" w:rsidR="00152732" w:rsidRPr="00152732" w:rsidRDefault="00CB0011" w:rsidP="00152732">
      <w:pPr>
        <w:pStyle w:val="NormalWeb"/>
        <w:spacing w:line="480" w:lineRule="auto"/>
        <w:jc w:val="both"/>
        <w:rPr>
          <w:rFonts w:ascii="Arial" w:hAnsi="Arial" w:cs="Arial"/>
        </w:rPr>
      </w:pPr>
      <w:r>
        <w:rPr>
          <w:rFonts w:ascii="Arial" w:hAnsi="Arial" w:cs="Arial"/>
        </w:rPr>
        <w:t xml:space="preserve">       </w:t>
      </w:r>
      <w:r w:rsidR="00152732" w:rsidRPr="00152732">
        <w:rPr>
          <w:rFonts w:ascii="Arial" w:hAnsi="Arial" w:cs="Arial"/>
        </w:rPr>
        <w:t>The researchers learned from the related literature and studies that web-based systems can make school processes faster, easier, and more organized. The studies showed that online clearance systems can reduce long waiting times, paperwork, and the need for students to visit different offices. They also showed that students and school staff can easily check and manage clearance records through an online system.</w:t>
      </w:r>
    </w:p>
    <w:p w14:paraId="26F2C143" w14:textId="400363E8" w:rsidR="00152732" w:rsidRPr="00152732" w:rsidRDefault="00CB0011" w:rsidP="00152732">
      <w:pPr>
        <w:pStyle w:val="NormalWeb"/>
        <w:spacing w:line="480" w:lineRule="auto"/>
        <w:jc w:val="both"/>
        <w:rPr>
          <w:rFonts w:ascii="Arial" w:hAnsi="Arial" w:cs="Arial"/>
        </w:rPr>
      </w:pPr>
      <w:r>
        <w:rPr>
          <w:rFonts w:ascii="Arial" w:hAnsi="Arial" w:cs="Arial"/>
        </w:rPr>
        <w:t xml:space="preserve">       </w:t>
      </w:r>
      <w:r w:rsidR="00152732" w:rsidRPr="00152732">
        <w:rPr>
          <w:rFonts w:ascii="Arial" w:hAnsi="Arial" w:cs="Arial"/>
        </w:rPr>
        <w:t>The researchers also learned that having a central database is important because it helps keep student records organized and easy to access. Security is also important because student records contain private information. Features such as user accounts, role-based access, and other security measures can help protect these records.</w:t>
      </w:r>
    </w:p>
    <w:p w14:paraId="49ECEF0C" w14:textId="47F2A671" w:rsidR="00152732" w:rsidRPr="00152732" w:rsidRDefault="00CB0011" w:rsidP="00152732">
      <w:pPr>
        <w:pStyle w:val="NormalWeb"/>
        <w:spacing w:line="480" w:lineRule="auto"/>
        <w:jc w:val="both"/>
        <w:rPr>
          <w:rFonts w:ascii="Arial" w:hAnsi="Arial" w:cs="Arial"/>
        </w:rPr>
      </w:pPr>
      <w:r>
        <w:rPr>
          <w:rFonts w:ascii="Arial" w:hAnsi="Arial" w:cs="Arial"/>
        </w:rPr>
        <w:t xml:space="preserve">      </w:t>
      </w:r>
      <w:r w:rsidR="00152732" w:rsidRPr="00152732">
        <w:rPr>
          <w:rFonts w:ascii="Arial" w:hAnsi="Arial" w:cs="Arial"/>
        </w:rPr>
        <w:t>The related studies also showed the importance of allowing different school offices to work together through one system. Online approval, status tracking, and notifications can help students know the progress of their clearance without asking different offices. These features can also help school staff complete their tasks more efficiently.</w:t>
      </w:r>
    </w:p>
    <w:p w14:paraId="4F06A65C" w14:textId="41D99DFF" w:rsidR="00152732" w:rsidRDefault="00CB0011" w:rsidP="00C113CF">
      <w:pPr>
        <w:pStyle w:val="NormalWeb"/>
        <w:spacing w:line="480" w:lineRule="auto"/>
        <w:jc w:val="both"/>
        <w:rPr>
          <w:rFonts w:ascii="Arial" w:hAnsi="Arial" w:cs="Arial"/>
        </w:rPr>
      </w:pPr>
      <w:r>
        <w:rPr>
          <w:rFonts w:ascii="Arial" w:hAnsi="Arial" w:cs="Arial"/>
        </w:rPr>
        <w:t xml:space="preserve">      </w:t>
      </w:r>
      <w:r w:rsidR="00152732" w:rsidRPr="00152732">
        <w:rPr>
          <w:rFonts w:ascii="Arial" w:hAnsi="Arial" w:cs="Arial"/>
        </w:rPr>
        <w:t xml:space="preserve">Overall, the reviewed studies helped the researchers understand the important features needed for a Web-Based Student Clearance Management System. These include online clearance requests, office approval, status tracking, organized records, user access, notifications, and data security. The findings from the studies served as a guide in </w:t>
      </w:r>
    </w:p>
    <w:p w14:paraId="35357A9A" w14:textId="76555336" w:rsidR="00152732" w:rsidRDefault="009F7D68" w:rsidP="00CC3D6B">
      <w:pPr>
        <w:pStyle w:val="NormalWeb"/>
        <w:spacing w:line="480" w:lineRule="auto"/>
        <w:jc w:val="center"/>
        <w:rPr>
          <w:rFonts w:ascii="Arial" w:hAnsi="Arial" w:cs="Arial"/>
        </w:rPr>
      </w:pPr>
      <w:r>
        <w:rPr>
          <w:rFonts w:ascii="Arial" w:hAnsi="Arial" w:cs="Arial"/>
        </w:rPr>
        <w:lastRenderedPageBreak/>
        <w:t>CHAPTER 3</w:t>
      </w:r>
    </w:p>
    <w:p w14:paraId="42662A5D" w14:textId="1EC9A210" w:rsidR="009F7D68" w:rsidRPr="009F7D68" w:rsidRDefault="009F7D68" w:rsidP="00CC3D6B">
      <w:pPr>
        <w:pStyle w:val="NormalWeb"/>
        <w:spacing w:line="480" w:lineRule="auto"/>
        <w:jc w:val="center"/>
        <w:rPr>
          <w:rFonts w:ascii="Arial" w:hAnsi="Arial" w:cs="Arial"/>
          <w:b/>
          <w:bCs/>
        </w:rPr>
      </w:pPr>
      <w:r w:rsidRPr="009F7D68">
        <w:rPr>
          <w:rFonts w:ascii="Arial" w:hAnsi="Arial" w:cs="Arial"/>
          <w:b/>
          <w:bCs/>
        </w:rPr>
        <w:t>RESEARCH METHODOLOGY</w:t>
      </w:r>
    </w:p>
    <w:p w14:paraId="5F1DDF0A" w14:textId="65337186" w:rsidR="009F7D68" w:rsidRDefault="00CB0011" w:rsidP="00CC3D6B">
      <w:pPr>
        <w:spacing w:after="0" w:line="480" w:lineRule="auto"/>
        <w:jc w:val="both"/>
        <w:rPr>
          <w:rFonts w:ascii="Arial" w:eastAsia="Times New Roman" w:hAnsi="Arial" w:cs="Arial"/>
          <w:color w:val="000000"/>
          <w:sz w:val="24"/>
          <w:szCs w:val="24"/>
          <w:lang w:eastAsia="en-PH"/>
        </w:rPr>
      </w:pPr>
      <w:r>
        <w:rPr>
          <w:rFonts w:ascii="Arial" w:eastAsia="Times New Roman" w:hAnsi="Arial" w:cs="Arial"/>
          <w:color w:val="000000"/>
          <w:sz w:val="24"/>
          <w:szCs w:val="24"/>
          <w:lang w:eastAsia="en-PH"/>
        </w:rPr>
        <w:t xml:space="preserve">         </w:t>
      </w:r>
      <w:r w:rsidR="009F7D68" w:rsidRPr="009F7D68">
        <w:rPr>
          <w:rFonts w:ascii="Arial" w:eastAsia="Times New Roman" w:hAnsi="Arial" w:cs="Arial"/>
          <w:color w:val="000000"/>
          <w:sz w:val="24"/>
          <w:szCs w:val="24"/>
          <w:lang w:eastAsia="en-PH"/>
        </w:rPr>
        <w:t>This chapter presents the methods and procedures used in conducting the study. It discusses the research design, research environment, research respondents, and the detailed design of the proposed Web-Based Student Clearance Management System. These methods guided the researchers in developing a reliable, efficient, and user-friendly system that addresses the challenges encountered in the traditional student clearance process.</w:t>
      </w:r>
    </w:p>
    <w:p w14:paraId="2A7E1C81" w14:textId="77777777" w:rsidR="009F7D68" w:rsidRPr="009F7D68" w:rsidRDefault="009F7D68" w:rsidP="00CC3D6B">
      <w:pPr>
        <w:spacing w:after="0" w:line="480" w:lineRule="auto"/>
        <w:jc w:val="both"/>
        <w:rPr>
          <w:rFonts w:ascii="Times New Roman" w:eastAsia="Times New Roman" w:hAnsi="Times New Roman" w:cs="Times New Roman"/>
          <w:sz w:val="24"/>
          <w:szCs w:val="24"/>
          <w:lang w:eastAsia="en-PH"/>
        </w:rPr>
      </w:pPr>
    </w:p>
    <w:p w14:paraId="1802665D" w14:textId="77777777" w:rsidR="009F7D68" w:rsidRPr="009F7D68" w:rsidRDefault="009F7D68" w:rsidP="00CC3D6B">
      <w:pPr>
        <w:spacing w:after="0" w:line="480" w:lineRule="auto"/>
        <w:jc w:val="both"/>
        <w:rPr>
          <w:rFonts w:ascii="Times New Roman" w:eastAsia="Times New Roman" w:hAnsi="Times New Roman" w:cs="Times New Roman"/>
          <w:sz w:val="24"/>
          <w:szCs w:val="24"/>
          <w:lang w:eastAsia="en-PH"/>
        </w:rPr>
      </w:pPr>
      <w:r w:rsidRPr="009F7D68">
        <w:rPr>
          <w:rFonts w:ascii="Arial" w:eastAsia="Times New Roman" w:hAnsi="Arial" w:cs="Arial"/>
          <w:b/>
          <w:bCs/>
          <w:color w:val="000000"/>
          <w:sz w:val="24"/>
          <w:szCs w:val="24"/>
          <w:lang w:eastAsia="en-PH"/>
        </w:rPr>
        <w:t>Research Design</w:t>
      </w:r>
    </w:p>
    <w:p w14:paraId="2F1DCE8F" w14:textId="4963D755" w:rsidR="009F7D68" w:rsidRPr="009F7D68" w:rsidRDefault="00CB0011" w:rsidP="00CC3D6B">
      <w:pPr>
        <w:spacing w:after="0" w:line="480" w:lineRule="auto"/>
        <w:jc w:val="both"/>
        <w:rPr>
          <w:rFonts w:ascii="Times New Roman" w:eastAsia="Times New Roman" w:hAnsi="Times New Roman" w:cs="Times New Roman"/>
          <w:sz w:val="24"/>
          <w:szCs w:val="24"/>
          <w:lang w:eastAsia="en-PH"/>
        </w:rPr>
      </w:pPr>
      <w:r>
        <w:rPr>
          <w:rFonts w:ascii="Arial" w:eastAsia="Times New Roman" w:hAnsi="Arial" w:cs="Arial"/>
          <w:color w:val="000000"/>
          <w:sz w:val="24"/>
          <w:szCs w:val="24"/>
          <w:lang w:eastAsia="en-PH"/>
        </w:rPr>
        <w:t xml:space="preserve">        </w:t>
      </w:r>
      <w:r w:rsidR="009F7D68" w:rsidRPr="009F7D68">
        <w:rPr>
          <w:rFonts w:ascii="Arial" w:eastAsia="Times New Roman" w:hAnsi="Arial" w:cs="Arial"/>
          <w:color w:val="000000"/>
          <w:sz w:val="24"/>
          <w:szCs w:val="24"/>
          <w:lang w:eastAsia="en-PH"/>
        </w:rPr>
        <w:t>The researchers used the Waterfall Software Development Model in developing the Web-Based Student Clearance Management System. The Waterfall Model is a systematic approach that follows a sequence of phases, including planning, requirements gathering, system design, implementation, testing, deployment, and maintenance. Each phase must be completed before proceeding to the next, ensuring that the system is properly planned, developed, and evaluated.</w:t>
      </w:r>
    </w:p>
    <w:p w14:paraId="5B9EE7AC" w14:textId="3A4E4736" w:rsidR="009F7D68" w:rsidRPr="00021E9A" w:rsidRDefault="009F7D68" w:rsidP="00CC3D6B">
      <w:pPr>
        <w:spacing w:before="280" w:after="280" w:line="480" w:lineRule="auto"/>
        <w:jc w:val="both"/>
        <w:rPr>
          <w:rFonts w:ascii="Times New Roman" w:eastAsia="Times New Roman" w:hAnsi="Times New Roman" w:cs="Times New Roman"/>
          <w:sz w:val="24"/>
          <w:szCs w:val="24"/>
          <w:lang w:eastAsia="en-PH"/>
        </w:rPr>
      </w:pPr>
      <w:r w:rsidRPr="009F7D68">
        <w:rPr>
          <w:rFonts w:ascii="Arial" w:eastAsia="Times New Roman" w:hAnsi="Arial" w:cs="Arial"/>
          <w:color w:val="000000"/>
          <w:sz w:val="24"/>
          <w:szCs w:val="24"/>
          <w:lang w:eastAsia="en-PH"/>
        </w:rPr>
        <w:t>The researchers selected this model because it provides a structured framework that allows the development process to be completed in an organized manner. It also helps ensure that the system meets the functional requirements and produces accurate, reliable, and efficient results.</w:t>
      </w:r>
    </w:p>
    <w:p w14:paraId="3633B095" w14:textId="77777777" w:rsidR="00F54835" w:rsidRDefault="00F54835" w:rsidP="00CC3D6B">
      <w:pPr>
        <w:pStyle w:val="Heading2"/>
        <w:spacing w:line="480" w:lineRule="auto"/>
        <w:jc w:val="both"/>
        <w:rPr>
          <w:rFonts w:ascii="Arial" w:hAnsi="Arial" w:cs="Arial"/>
          <w:sz w:val="24"/>
          <w:szCs w:val="24"/>
        </w:rPr>
      </w:pPr>
    </w:p>
    <w:p w14:paraId="73EE0164" w14:textId="4F100F9C" w:rsidR="007C06DD" w:rsidRPr="00C113CF" w:rsidRDefault="007C06DD" w:rsidP="00CC3D6B">
      <w:pPr>
        <w:pStyle w:val="Heading2"/>
        <w:spacing w:line="480" w:lineRule="auto"/>
        <w:jc w:val="both"/>
        <w:rPr>
          <w:rFonts w:ascii="Arial" w:hAnsi="Arial" w:cs="Arial"/>
          <w:sz w:val="24"/>
          <w:szCs w:val="24"/>
        </w:rPr>
      </w:pPr>
      <w:r w:rsidRPr="00C113CF">
        <w:rPr>
          <w:rFonts w:ascii="Arial" w:hAnsi="Arial" w:cs="Arial"/>
          <w:sz w:val="24"/>
          <w:szCs w:val="24"/>
        </w:rPr>
        <w:lastRenderedPageBreak/>
        <w:t>Detailed Design of the Web-Based Student Clearance Management System</w:t>
      </w:r>
    </w:p>
    <w:p w14:paraId="0CB84E4B" w14:textId="39956002" w:rsidR="007C06DD" w:rsidRPr="00C113CF" w:rsidRDefault="007C06DD" w:rsidP="00CC3D6B">
      <w:pPr>
        <w:pStyle w:val="NormalWeb"/>
        <w:spacing w:line="480" w:lineRule="auto"/>
        <w:jc w:val="both"/>
        <w:rPr>
          <w:rFonts w:ascii="Arial" w:hAnsi="Arial" w:cs="Arial"/>
        </w:rPr>
      </w:pPr>
      <w:r w:rsidRPr="00C113CF">
        <w:rPr>
          <w:rFonts w:ascii="Arial" w:hAnsi="Arial" w:cs="Arial"/>
        </w:rPr>
        <w:t xml:space="preserve">        The </w:t>
      </w:r>
      <w:r w:rsidRPr="00F34EF8">
        <w:rPr>
          <w:rStyle w:val="Strong"/>
          <w:rFonts w:ascii="Arial" w:hAnsi="Arial" w:cs="Arial"/>
          <w:b w:val="0"/>
          <w:bCs w:val="0"/>
        </w:rPr>
        <w:t>Web-Based Student Clearance Management System</w:t>
      </w:r>
      <w:r w:rsidRPr="00F34EF8">
        <w:rPr>
          <w:rFonts w:ascii="Arial" w:hAnsi="Arial" w:cs="Arial"/>
          <w:b/>
          <w:bCs/>
        </w:rPr>
        <w:t xml:space="preserve"> </w:t>
      </w:r>
      <w:r w:rsidRPr="00C113CF">
        <w:rPr>
          <w:rFonts w:ascii="Arial" w:hAnsi="Arial" w:cs="Arial"/>
        </w:rPr>
        <w:t>is designed to automate and simplify the student clearance process by providing a centralized online platform for students and school offices. The system can be accessed through internet-enabled devices such as desktop computers, laptops, tablets, and smartphones.</w:t>
      </w:r>
    </w:p>
    <w:p w14:paraId="15A05B8E" w14:textId="2445F8EA" w:rsidR="007C06DD" w:rsidRPr="00C113CF" w:rsidRDefault="007C06DD" w:rsidP="00CC3D6B">
      <w:pPr>
        <w:pStyle w:val="NormalWeb"/>
        <w:spacing w:line="480" w:lineRule="auto"/>
        <w:jc w:val="both"/>
        <w:rPr>
          <w:rFonts w:ascii="Arial" w:hAnsi="Arial" w:cs="Arial"/>
        </w:rPr>
      </w:pPr>
      <w:r w:rsidRPr="00C113CF">
        <w:rPr>
          <w:rFonts w:ascii="Arial" w:hAnsi="Arial" w:cs="Arial"/>
        </w:rPr>
        <w:t xml:space="preserve">           Students can log in to the system using their assigned credentials to submit their clearance requests and monitor the status of their applications in real time. The system automatically displays the different offices involved in the clearance process, such as the Registrar, Accounting Office, Library, Guidance Office, Student Affairs Office, and other authorized departments. Each office can review student records, approve or reject clearance requests, and provide remarks when necessary.</w:t>
      </w:r>
    </w:p>
    <w:p w14:paraId="0DFB124A" w14:textId="3FD9E88E" w:rsidR="007C06DD" w:rsidRPr="00C113CF" w:rsidRDefault="007C06DD" w:rsidP="00CC3D6B">
      <w:pPr>
        <w:pStyle w:val="NormalWeb"/>
        <w:spacing w:line="480" w:lineRule="auto"/>
        <w:jc w:val="both"/>
        <w:rPr>
          <w:rFonts w:ascii="Arial" w:hAnsi="Arial" w:cs="Arial"/>
        </w:rPr>
      </w:pPr>
      <w:r w:rsidRPr="00C113CF">
        <w:rPr>
          <w:rFonts w:ascii="Arial" w:hAnsi="Arial" w:cs="Arial"/>
        </w:rPr>
        <w:t xml:space="preserve">          The administrator is responsible for managing user accounts, student records, office information, and system settings. The administrator can also monitor all clearance transactions, generate reports, and ensure that all records are securely stored in the centralized database. Every action performed by the authorized users is automatically updated within the system, allowing students and school personnel to view the latest clearance status instantly</w:t>
      </w:r>
      <w:r w:rsidR="00021E9A">
        <w:rPr>
          <w:rFonts w:ascii="Arial" w:hAnsi="Arial" w:cs="Arial"/>
        </w:rPr>
        <w:t>, t</w:t>
      </w:r>
      <w:r w:rsidRPr="00C113CF">
        <w:rPr>
          <w:rFonts w:ascii="Arial" w:hAnsi="Arial" w:cs="Arial"/>
        </w:rPr>
        <w:t>he system also provides notification features that inform students whenever their clearance has been approved, rejected, or requires additional requirements. By replacing the traditional paper-based clearance process with a web-based platform, the proposed system improves processing efficiency, reduces paperwork, minimizes delays, enhances data accuracy, and provides a more convenient and transparent clearance experience for both students and school administrators.</w:t>
      </w:r>
    </w:p>
    <w:p w14:paraId="3DCD2E9D" w14:textId="7815DD78" w:rsidR="007C06DD" w:rsidRPr="00DC42BE" w:rsidRDefault="001A5112" w:rsidP="00DC42BE">
      <w:pPr>
        <w:spacing w:line="360" w:lineRule="auto"/>
        <w:jc w:val="both"/>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79DE4D09" wp14:editId="02D026E6">
            <wp:extent cx="5942878" cy="3848986"/>
            <wp:effectExtent l="0" t="0" r="127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50960" cy="3854220"/>
                    </a:xfrm>
                    <a:prstGeom prst="rect">
                      <a:avLst/>
                    </a:prstGeom>
                  </pic:spPr>
                </pic:pic>
              </a:graphicData>
            </a:graphic>
          </wp:inline>
        </w:drawing>
      </w:r>
    </w:p>
    <w:p w14:paraId="5DB3DEC0" w14:textId="77777777" w:rsidR="00933ADA" w:rsidRPr="00933ADA" w:rsidRDefault="00933ADA" w:rsidP="00933ADA">
      <w:pPr>
        <w:spacing w:after="0" w:line="240" w:lineRule="auto"/>
        <w:rPr>
          <w:rFonts w:ascii="Times New Roman" w:eastAsia="Times New Roman" w:hAnsi="Times New Roman" w:cs="Times New Roman"/>
          <w:sz w:val="24"/>
          <w:szCs w:val="24"/>
          <w:lang w:eastAsia="en-PH"/>
        </w:rPr>
      </w:pPr>
    </w:p>
    <w:p w14:paraId="6D167EE6" w14:textId="74F5F095" w:rsidR="007C06DD" w:rsidRDefault="007C06DD" w:rsidP="00DC42BE">
      <w:pPr>
        <w:spacing w:line="360" w:lineRule="auto"/>
        <w:jc w:val="both"/>
        <w:rPr>
          <w:rFonts w:ascii="Times New Roman" w:hAnsi="Times New Roman" w:cs="Times New Roman"/>
          <w:noProof/>
          <w:sz w:val="20"/>
          <w:szCs w:val="20"/>
        </w:rPr>
      </w:pPr>
    </w:p>
    <w:p w14:paraId="4E19081E" w14:textId="24EAC506" w:rsidR="002C5014" w:rsidRDefault="002C5014" w:rsidP="00DC42BE">
      <w:pPr>
        <w:spacing w:line="360" w:lineRule="auto"/>
        <w:jc w:val="both"/>
        <w:rPr>
          <w:rFonts w:ascii="Times New Roman" w:hAnsi="Times New Roman" w:cs="Times New Roman"/>
          <w:noProof/>
          <w:sz w:val="20"/>
          <w:szCs w:val="20"/>
        </w:rPr>
      </w:pPr>
    </w:p>
    <w:p w14:paraId="5D953106" w14:textId="3F8695B6" w:rsidR="002C5014" w:rsidRDefault="002C5014" w:rsidP="00DC42BE">
      <w:pPr>
        <w:spacing w:line="360" w:lineRule="auto"/>
        <w:jc w:val="both"/>
        <w:rPr>
          <w:rFonts w:ascii="Times New Roman" w:hAnsi="Times New Roman" w:cs="Times New Roman"/>
          <w:noProof/>
          <w:sz w:val="20"/>
          <w:szCs w:val="20"/>
        </w:rPr>
      </w:pPr>
    </w:p>
    <w:p w14:paraId="2F5490CF" w14:textId="1437CCC9" w:rsidR="006B2AC0" w:rsidRPr="009F7D68" w:rsidRDefault="007C06DD" w:rsidP="00CC3D6B">
      <w:pPr>
        <w:spacing w:after="0" w:line="480" w:lineRule="auto"/>
        <w:jc w:val="both"/>
        <w:rPr>
          <w:rFonts w:ascii="Arial" w:hAnsi="Arial" w:cs="Arial"/>
          <w:sz w:val="24"/>
          <w:szCs w:val="24"/>
        </w:rPr>
      </w:pPr>
      <w:bookmarkStart w:id="2" w:name="_Hlk235999723"/>
      <w:r w:rsidRPr="00C113CF">
        <w:rPr>
          <w:rFonts w:ascii="Arial" w:eastAsia="Calibri" w:hAnsi="Arial" w:cs="Arial"/>
          <w:b/>
          <w:bCs/>
          <w:i/>
          <w:iCs/>
          <w:sz w:val="24"/>
          <w:szCs w:val="24"/>
        </w:rPr>
        <w:t>Figure 2.</w:t>
      </w:r>
      <w:r w:rsidRPr="00C113CF">
        <w:rPr>
          <w:rFonts w:ascii="Arial" w:eastAsia="Calibri" w:hAnsi="Arial" w:cs="Arial"/>
          <w:b/>
          <w:bCs/>
          <w:i/>
          <w:iCs/>
          <w:sz w:val="24"/>
          <w:szCs w:val="24"/>
        </w:rPr>
        <w:tab/>
      </w:r>
      <w:r w:rsidRPr="00C113CF">
        <w:rPr>
          <w:rFonts w:ascii="Arial" w:eastAsia="Calibri" w:hAnsi="Arial" w:cs="Arial"/>
          <w:b/>
          <w:bCs/>
          <w:sz w:val="24"/>
          <w:szCs w:val="24"/>
        </w:rPr>
        <w:t xml:space="preserve">Project Detailed Design of the </w:t>
      </w:r>
      <w:r w:rsidRPr="00C113CF">
        <w:rPr>
          <w:rStyle w:val="Strong"/>
          <w:rFonts w:ascii="Arial" w:hAnsi="Arial" w:cs="Arial"/>
          <w:sz w:val="24"/>
          <w:szCs w:val="24"/>
        </w:rPr>
        <w:t>Web-Based Student Clearance Management System</w:t>
      </w:r>
      <w:bookmarkEnd w:id="2"/>
    </w:p>
    <w:p w14:paraId="7678B645" w14:textId="50B1A6FA" w:rsidR="002427B8" w:rsidRPr="00C113CF" w:rsidRDefault="002427B8" w:rsidP="00CC3D6B">
      <w:pPr>
        <w:spacing w:after="0" w:line="480" w:lineRule="auto"/>
        <w:jc w:val="both"/>
        <w:rPr>
          <w:rFonts w:ascii="Arial" w:hAnsi="Arial" w:cs="Arial"/>
          <w:b/>
          <w:bCs/>
          <w:sz w:val="24"/>
          <w:szCs w:val="24"/>
        </w:rPr>
      </w:pPr>
      <w:r w:rsidRPr="00C113CF">
        <w:rPr>
          <w:rFonts w:ascii="Arial" w:hAnsi="Arial" w:cs="Arial"/>
          <w:b/>
          <w:bCs/>
          <w:sz w:val="24"/>
          <w:szCs w:val="24"/>
        </w:rPr>
        <w:t>Architectural Design (SDLC Waterfall Model)</w:t>
      </w:r>
    </w:p>
    <w:p w14:paraId="00D4DD02" w14:textId="77777777" w:rsidR="00291BA3" w:rsidRDefault="00116998" w:rsidP="00CC3D6B">
      <w:pPr>
        <w:spacing w:after="0" w:line="480" w:lineRule="auto"/>
        <w:ind w:firstLine="720"/>
        <w:jc w:val="both"/>
        <w:rPr>
          <w:rFonts w:ascii="Arial" w:hAnsi="Arial" w:cs="Arial"/>
          <w:sz w:val="24"/>
          <w:szCs w:val="24"/>
        </w:rPr>
      </w:pPr>
      <w:r w:rsidRPr="00C113CF">
        <w:rPr>
          <w:rFonts w:ascii="Arial" w:hAnsi="Arial" w:cs="Arial"/>
          <w:sz w:val="24"/>
          <w:szCs w:val="24"/>
        </w:rPr>
        <w:t xml:space="preserve">The researchers used the </w:t>
      </w:r>
      <w:r w:rsidRPr="00C113CF">
        <w:rPr>
          <w:rStyle w:val="Strong"/>
          <w:rFonts w:ascii="Arial" w:hAnsi="Arial" w:cs="Arial"/>
          <w:b w:val="0"/>
          <w:bCs w:val="0"/>
          <w:sz w:val="24"/>
          <w:szCs w:val="24"/>
        </w:rPr>
        <w:t>SDLC Waterfall Model</w:t>
      </w:r>
      <w:r w:rsidRPr="00C113CF">
        <w:rPr>
          <w:rFonts w:ascii="Arial" w:hAnsi="Arial" w:cs="Arial"/>
          <w:sz w:val="24"/>
          <w:szCs w:val="24"/>
        </w:rPr>
        <w:t xml:space="preserve"> to develop the </w:t>
      </w:r>
      <w:r w:rsidRPr="00C113CF">
        <w:rPr>
          <w:rStyle w:val="Strong"/>
          <w:rFonts w:ascii="Arial" w:hAnsi="Arial" w:cs="Arial"/>
          <w:b w:val="0"/>
          <w:bCs w:val="0"/>
          <w:sz w:val="24"/>
          <w:szCs w:val="24"/>
        </w:rPr>
        <w:t>Student Clearance Management</w:t>
      </w:r>
      <w:r w:rsidRPr="00C113CF">
        <w:rPr>
          <w:rStyle w:val="Strong"/>
          <w:rFonts w:ascii="Arial" w:hAnsi="Arial" w:cs="Arial"/>
          <w:sz w:val="24"/>
          <w:szCs w:val="24"/>
        </w:rPr>
        <w:t xml:space="preserve"> </w:t>
      </w:r>
      <w:r w:rsidRPr="00C113CF">
        <w:rPr>
          <w:rStyle w:val="Strong"/>
          <w:rFonts w:ascii="Arial" w:hAnsi="Arial" w:cs="Arial"/>
          <w:b w:val="0"/>
          <w:bCs w:val="0"/>
          <w:sz w:val="24"/>
          <w:szCs w:val="24"/>
        </w:rPr>
        <w:t>System</w:t>
      </w:r>
      <w:r w:rsidRPr="00C113CF">
        <w:rPr>
          <w:rFonts w:ascii="Arial" w:hAnsi="Arial" w:cs="Arial"/>
          <w:sz w:val="24"/>
          <w:szCs w:val="24"/>
        </w:rPr>
        <w:t xml:space="preserve">. They first gathered the </w:t>
      </w:r>
      <w:r w:rsidR="00D31C05" w:rsidRPr="00C113CF">
        <w:rPr>
          <w:rFonts w:ascii="Arial" w:hAnsi="Arial" w:cs="Arial"/>
          <w:sz w:val="24"/>
          <w:szCs w:val="24"/>
        </w:rPr>
        <w:t>information</w:t>
      </w:r>
      <w:r w:rsidRPr="00C113CF">
        <w:rPr>
          <w:rFonts w:ascii="Arial" w:hAnsi="Arial" w:cs="Arial"/>
          <w:sz w:val="24"/>
          <w:szCs w:val="24"/>
        </w:rPr>
        <w:t xml:space="preserve"> on the system requirements provided by the client. </w:t>
      </w:r>
      <w:r w:rsidR="00D31C05" w:rsidRPr="00C113CF">
        <w:rPr>
          <w:rFonts w:ascii="Arial" w:hAnsi="Arial" w:cs="Arial"/>
          <w:sz w:val="24"/>
          <w:szCs w:val="24"/>
        </w:rPr>
        <w:t>During the design process</w:t>
      </w:r>
      <w:r w:rsidRPr="00C113CF">
        <w:rPr>
          <w:rFonts w:ascii="Arial" w:hAnsi="Arial" w:cs="Arial"/>
          <w:sz w:val="24"/>
          <w:szCs w:val="24"/>
        </w:rPr>
        <w:t xml:space="preserve">, they designed the system based on the collected </w:t>
      </w:r>
      <w:r w:rsidR="00D31C05" w:rsidRPr="00C113CF">
        <w:rPr>
          <w:rFonts w:ascii="Arial" w:hAnsi="Arial" w:cs="Arial"/>
          <w:sz w:val="24"/>
          <w:szCs w:val="24"/>
        </w:rPr>
        <w:t>data to create detailed system specifications</w:t>
      </w:r>
      <w:r w:rsidRPr="00C113CF">
        <w:rPr>
          <w:rFonts w:ascii="Arial" w:hAnsi="Arial" w:cs="Arial"/>
          <w:sz w:val="24"/>
          <w:szCs w:val="24"/>
        </w:rPr>
        <w:t xml:space="preserve">. </w:t>
      </w:r>
      <w:r w:rsidR="00D31C05" w:rsidRPr="00C113CF">
        <w:rPr>
          <w:rFonts w:ascii="Arial" w:hAnsi="Arial" w:cs="Arial"/>
          <w:sz w:val="24"/>
          <w:szCs w:val="24"/>
        </w:rPr>
        <w:t>In the</w:t>
      </w:r>
      <w:r w:rsidRPr="00C113CF">
        <w:rPr>
          <w:rFonts w:ascii="Arial" w:hAnsi="Arial" w:cs="Arial"/>
          <w:sz w:val="24"/>
          <w:szCs w:val="24"/>
        </w:rPr>
        <w:t xml:space="preserve"> development</w:t>
      </w:r>
      <w:r w:rsidR="00D31C05" w:rsidRPr="00C113CF">
        <w:rPr>
          <w:rFonts w:ascii="Arial" w:hAnsi="Arial" w:cs="Arial"/>
          <w:sz w:val="24"/>
          <w:szCs w:val="24"/>
        </w:rPr>
        <w:t xml:space="preserve"> phase</w:t>
      </w:r>
      <w:r w:rsidRPr="00C113CF">
        <w:rPr>
          <w:rFonts w:ascii="Arial" w:hAnsi="Arial" w:cs="Arial"/>
          <w:sz w:val="24"/>
          <w:szCs w:val="24"/>
        </w:rPr>
        <w:t xml:space="preserve">, they used </w:t>
      </w:r>
      <w:r w:rsidRPr="00C113CF">
        <w:rPr>
          <w:rStyle w:val="Strong"/>
          <w:rFonts w:ascii="Arial" w:hAnsi="Arial" w:cs="Arial"/>
          <w:b w:val="0"/>
          <w:bCs w:val="0"/>
          <w:sz w:val="24"/>
          <w:szCs w:val="24"/>
        </w:rPr>
        <w:t>Visual Studio</w:t>
      </w:r>
      <w:r w:rsidRPr="00C113CF">
        <w:rPr>
          <w:rFonts w:ascii="Arial" w:hAnsi="Arial" w:cs="Arial"/>
          <w:sz w:val="24"/>
          <w:szCs w:val="24"/>
        </w:rPr>
        <w:t xml:space="preserve"> as the code editor, </w:t>
      </w:r>
      <w:r w:rsidR="00D31C05" w:rsidRPr="00C113CF">
        <w:rPr>
          <w:rFonts w:ascii="Arial" w:hAnsi="Arial" w:cs="Arial"/>
          <w:sz w:val="24"/>
          <w:szCs w:val="24"/>
        </w:rPr>
        <w:t>utilizing</w:t>
      </w:r>
      <w:r w:rsidR="00D31C05" w:rsidRPr="00C113CF">
        <w:rPr>
          <w:rStyle w:val="Strong"/>
          <w:rFonts w:ascii="Arial" w:hAnsi="Arial" w:cs="Arial"/>
          <w:b w:val="0"/>
          <w:bCs w:val="0"/>
          <w:sz w:val="24"/>
          <w:szCs w:val="24"/>
        </w:rPr>
        <w:t xml:space="preserve"> </w:t>
      </w:r>
      <w:r w:rsidRPr="00C113CF">
        <w:rPr>
          <w:rStyle w:val="Strong"/>
          <w:rFonts w:ascii="Arial" w:hAnsi="Arial" w:cs="Arial"/>
          <w:b w:val="0"/>
          <w:bCs w:val="0"/>
          <w:sz w:val="24"/>
          <w:szCs w:val="24"/>
        </w:rPr>
        <w:t>PHP</w:t>
      </w:r>
      <w:r w:rsidRPr="00C113CF">
        <w:rPr>
          <w:rFonts w:ascii="Arial" w:hAnsi="Arial" w:cs="Arial"/>
          <w:sz w:val="24"/>
          <w:szCs w:val="24"/>
        </w:rPr>
        <w:t xml:space="preserve"> and </w:t>
      </w:r>
      <w:r w:rsidRPr="00C113CF">
        <w:rPr>
          <w:rStyle w:val="Strong"/>
          <w:rFonts w:ascii="Arial" w:hAnsi="Arial" w:cs="Arial"/>
          <w:b w:val="0"/>
          <w:bCs w:val="0"/>
          <w:sz w:val="24"/>
          <w:szCs w:val="24"/>
        </w:rPr>
        <w:t>JavaScript</w:t>
      </w:r>
      <w:r w:rsidRPr="00C113CF">
        <w:rPr>
          <w:rFonts w:ascii="Arial" w:hAnsi="Arial" w:cs="Arial"/>
          <w:sz w:val="24"/>
          <w:szCs w:val="24"/>
        </w:rPr>
        <w:t xml:space="preserve"> </w:t>
      </w:r>
      <w:r w:rsidR="00D31C05" w:rsidRPr="00C113CF">
        <w:rPr>
          <w:rFonts w:ascii="Arial" w:hAnsi="Arial" w:cs="Arial"/>
          <w:sz w:val="24"/>
          <w:szCs w:val="24"/>
        </w:rPr>
        <w:t xml:space="preserve">as the </w:t>
      </w:r>
      <w:r w:rsidRPr="00C113CF">
        <w:rPr>
          <w:rFonts w:ascii="Arial" w:hAnsi="Arial" w:cs="Arial"/>
          <w:sz w:val="24"/>
          <w:szCs w:val="24"/>
        </w:rPr>
        <w:t>programming</w:t>
      </w:r>
      <w:r w:rsidR="00D31C05" w:rsidRPr="00C113CF">
        <w:rPr>
          <w:rFonts w:ascii="Arial" w:hAnsi="Arial" w:cs="Arial"/>
          <w:sz w:val="24"/>
          <w:szCs w:val="24"/>
        </w:rPr>
        <w:t xml:space="preserve"> languages</w:t>
      </w:r>
      <w:r w:rsidRPr="00C113CF">
        <w:rPr>
          <w:rFonts w:ascii="Arial" w:hAnsi="Arial" w:cs="Arial"/>
          <w:sz w:val="24"/>
          <w:szCs w:val="24"/>
        </w:rPr>
        <w:t xml:space="preserve">, </w:t>
      </w:r>
      <w:r w:rsidR="00D31C05" w:rsidRPr="00C113CF">
        <w:rPr>
          <w:rFonts w:ascii="Arial" w:hAnsi="Arial" w:cs="Arial"/>
          <w:sz w:val="24"/>
          <w:szCs w:val="24"/>
        </w:rPr>
        <w:t>while</w:t>
      </w:r>
      <w:r w:rsidRPr="00C113CF">
        <w:rPr>
          <w:rFonts w:ascii="Arial" w:hAnsi="Arial" w:cs="Arial"/>
          <w:sz w:val="24"/>
          <w:szCs w:val="24"/>
        </w:rPr>
        <w:t xml:space="preserve"> </w:t>
      </w:r>
      <w:r w:rsidRPr="00C113CF">
        <w:rPr>
          <w:rStyle w:val="Strong"/>
          <w:rFonts w:ascii="Arial" w:hAnsi="Arial" w:cs="Arial"/>
          <w:b w:val="0"/>
          <w:bCs w:val="0"/>
          <w:sz w:val="24"/>
          <w:szCs w:val="24"/>
        </w:rPr>
        <w:t>MySQL</w:t>
      </w:r>
      <w:r w:rsidRPr="00C113CF">
        <w:rPr>
          <w:rFonts w:ascii="Arial" w:hAnsi="Arial" w:cs="Arial"/>
          <w:sz w:val="24"/>
          <w:szCs w:val="24"/>
        </w:rPr>
        <w:t xml:space="preserve"> as the database. The </w:t>
      </w:r>
      <w:r w:rsidR="00D31C05" w:rsidRPr="00C113CF">
        <w:rPr>
          <w:rFonts w:ascii="Arial" w:hAnsi="Arial" w:cs="Arial"/>
          <w:sz w:val="24"/>
          <w:szCs w:val="24"/>
        </w:rPr>
        <w:t>fourth step was the testing, which</w:t>
      </w:r>
      <w:r w:rsidRPr="00C113CF">
        <w:rPr>
          <w:rFonts w:ascii="Arial" w:hAnsi="Arial" w:cs="Arial"/>
          <w:sz w:val="24"/>
          <w:szCs w:val="24"/>
        </w:rPr>
        <w:t xml:space="preserve"> ensure</w:t>
      </w:r>
      <w:r w:rsidR="00D31C05" w:rsidRPr="00C113CF">
        <w:rPr>
          <w:rFonts w:ascii="Arial" w:hAnsi="Arial" w:cs="Arial"/>
          <w:sz w:val="24"/>
          <w:szCs w:val="24"/>
        </w:rPr>
        <w:t>d</w:t>
      </w:r>
      <w:r w:rsidRPr="00C113CF">
        <w:rPr>
          <w:rFonts w:ascii="Arial" w:hAnsi="Arial" w:cs="Arial"/>
          <w:sz w:val="24"/>
          <w:szCs w:val="24"/>
        </w:rPr>
        <w:t xml:space="preserve"> </w:t>
      </w:r>
      <w:r w:rsidRPr="00C113CF">
        <w:rPr>
          <w:rFonts w:ascii="Arial" w:hAnsi="Arial" w:cs="Arial"/>
          <w:sz w:val="24"/>
          <w:szCs w:val="24"/>
        </w:rPr>
        <w:lastRenderedPageBreak/>
        <w:t xml:space="preserve">it worked properly before being deployed. </w:t>
      </w:r>
      <w:r w:rsidR="00720893" w:rsidRPr="00C113CF">
        <w:rPr>
          <w:rFonts w:ascii="Arial" w:hAnsi="Arial" w:cs="Arial"/>
          <w:sz w:val="24"/>
          <w:szCs w:val="24"/>
        </w:rPr>
        <w:t>Finally, they</w:t>
      </w:r>
      <w:r w:rsidRPr="00C113CF">
        <w:rPr>
          <w:rFonts w:ascii="Arial" w:hAnsi="Arial" w:cs="Arial"/>
          <w:sz w:val="24"/>
          <w:szCs w:val="24"/>
        </w:rPr>
        <w:t xml:space="preserve"> deploy</w:t>
      </w:r>
      <w:r w:rsidR="00720893" w:rsidRPr="00C113CF">
        <w:rPr>
          <w:rFonts w:ascii="Arial" w:hAnsi="Arial" w:cs="Arial"/>
          <w:sz w:val="24"/>
          <w:szCs w:val="24"/>
        </w:rPr>
        <w:t>ed the system. For the maintenance, they</w:t>
      </w:r>
      <w:r w:rsidRPr="00C113CF">
        <w:rPr>
          <w:rFonts w:ascii="Arial" w:hAnsi="Arial" w:cs="Arial"/>
          <w:sz w:val="24"/>
          <w:szCs w:val="24"/>
        </w:rPr>
        <w:t xml:space="preserve"> monitored the system</w:t>
      </w:r>
      <w:r w:rsidR="00720893" w:rsidRPr="00C113CF">
        <w:rPr>
          <w:rFonts w:ascii="Arial" w:hAnsi="Arial" w:cs="Arial"/>
          <w:sz w:val="24"/>
          <w:szCs w:val="24"/>
        </w:rPr>
        <w:t>’s errors/bugs</w:t>
      </w:r>
      <w:r w:rsidRPr="00C113CF">
        <w:rPr>
          <w:rFonts w:ascii="Arial" w:hAnsi="Arial" w:cs="Arial"/>
          <w:sz w:val="24"/>
          <w:szCs w:val="24"/>
        </w:rPr>
        <w:t xml:space="preserve"> and made necessary updates and improvements.</w:t>
      </w:r>
    </w:p>
    <w:p w14:paraId="2E7F537F" w14:textId="7D4FFE1F" w:rsidR="00291BA3" w:rsidRPr="00291BA3" w:rsidRDefault="00291BA3" w:rsidP="00291BA3">
      <w:pPr>
        <w:spacing w:after="0" w:line="480" w:lineRule="auto"/>
        <w:rPr>
          <w:rFonts w:ascii="Arial" w:hAnsi="Arial" w:cs="Arial"/>
          <w:sz w:val="24"/>
          <w:szCs w:val="24"/>
        </w:rPr>
      </w:pPr>
      <w:r w:rsidRPr="00291BA3">
        <w:rPr>
          <w:rStyle w:val="Strong"/>
          <w:rFonts w:ascii="Arial" w:hAnsi="Arial" w:cs="Arial"/>
          <w:sz w:val="24"/>
          <w:szCs w:val="24"/>
        </w:rPr>
        <w:t>Waterfall Model</w:t>
      </w:r>
    </w:p>
    <w:p w14:paraId="65B30680" w14:textId="464FFFA4" w:rsidR="00291BA3" w:rsidRPr="00291BA3" w:rsidRDefault="00CB0011" w:rsidP="00291BA3">
      <w:pPr>
        <w:pStyle w:val="NormalWeb"/>
        <w:spacing w:line="480" w:lineRule="auto"/>
        <w:jc w:val="both"/>
        <w:rPr>
          <w:rFonts w:ascii="Arial" w:hAnsi="Arial" w:cs="Arial"/>
          <w:b/>
          <w:bCs/>
        </w:rPr>
      </w:pPr>
      <w:r>
        <w:rPr>
          <w:rFonts w:ascii="Arial" w:hAnsi="Arial" w:cs="Arial"/>
        </w:rPr>
        <w:t xml:space="preserve">        </w:t>
      </w:r>
      <w:r w:rsidR="00291BA3" w:rsidRPr="00291BA3">
        <w:rPr>
          <w:rFonts w:ascii="Arial" w:hAnsi="Arial" w:cs="Arial"/>
        </w:rPr>
        <w:t xml:space="preserve">The </w:t>
      </w:r>
      <w:r w:rsidR="00291BA3" w:rsidRPr="00291BA3">
        <w:rPr>
          <w:rStyle w:val="Strong"/>
          <w:rFonts w:ascii="Arial" w:hAnsi="Arial" w:cs="Arial"/>
          <w:b w:val="0"/>
          <w:bCs w:val="0"/>
        </w:rPr>
        <w:t>Waterfall Model</w:t>
      </w:r>
      <w:r w:rsidR="00291BA3" w:rsidRPr="00291BA3">
        <w:rPr>
          <w:rFonts w:ascii="Arial" w:hAnsi="Arial" w:cs="Arial"/>
        </w:rPr>
        <w:t xml:space="preserve"> played a significant role in the development of the </w:t>
      </w:r>
      <w:r w:rsidR="00291BA3" w:rsidRPr="00291BA3">
        <w:rPr>
          <w:rStyle w:val="Strong"/>
          <w:rFonts w:ascii="Arial" w:hAnsi="Arial" w:cs="Arial"/>
          <w:b w:val="0"/>
          <w:bCs w:val="0"/>
        </w:rPr>
        <w:t>Student Clearance Management System</w:t>
      </w:r>
      <w:r w:rsidR="00291BA3" w:rsidRPr="00291BA3">
        <w:rPr>
          <w:rFonts w:ascii="Arial" w:hAnsi="Arial" w:cs="Arial"/>
        </w:rPr>
        <w:t xml:space="preserve"> because it provided a structured and systematic approach throughout the project. Its sequential phases, which are planning, requirements analysis, system design, development, testing, deployment, and maintenance, allowed the researchers to complete each phase before moving to the next. This approach helped the team clearly identify the needs of students, faculty, and school offices involved in the clearance process. During the design and development phases, the researchers focused on creating essential features such as student clearance requests, office approvals, status tracking, and report generation. The testing phase ensured that the system functioned accurately and minimized errors before deployment. By following the Waterfall Model, the researchers were able to develop a reliable and organized system that improves the efficiency of the student clearance process while providing proper documentation for future maintenance and enhancements. </w:t>
      </w:r>
      <w:r w:rsidR="00291BA3" w:rsidRPr="00291BA3">
        <w:rPr>
          <w:rStyle w:val="Strong"/>
          <w:rFonts w:ascii="Arial" w:hAnsi="Arial" w:cs="Arial"/>
          <w:b w:val="0"/>
          <w:bCs w:val="0"/>
        </w:rPr>
        <w:t>Furthermore, the model helped maintain clear project documentation and defined responsibilities for each development phase. This systematic process allowed the researchers to monitor the progress of the system, identify potential problems early, and ensure that the final system met the established requirements and objectives.</w:t>
      </w:r>
    </w:p>
    <w:p w14:paraId="0E074A0B" w14:textId="71639E21" w:rsidR="00156EB8" w:rsidRPr="00431DFB" w:rsidRDefault="00156EB8" w:rsidP="00431DFB">
      <w:pPr>
        <w:spacing w:after="0" w:line="360" w:lineRule="auto"/>
        <w:jc w:val="both"/>
        <w:rPr>
          <w:rFonts w:ascii="Times New Roman" w:hAnsi="Times New Roman" w:cs="Times New Roman"/>
          <w:sz w:val="20"/>
          <w:szCs w:val="20"/>
        </w:rPr>
      </w:pPr>
      <w:r w:rsidRPr="00DC42BE">
        <w:rPr>
          <w:rFonts w:ascii="Times New Roman" w:hAnsi="Times New Roman" w:cs="Times New Roman"/>
          <w:b/>
          <w:bCs/>
          <w:i/>
          <w:iCs/>
          <w:noProof/>
          <w:sz w:val="20"/>
          <w:szCs w:val="20"/>
        </w:rPr>
        <w:lastRenderedPageBreak/>
        <w:drawing>
          <wp:anchor distT="0" distB="0" distL="114300" distR="114300" simplePos="0" relativeHeight="251697152" behindDoc="0" locked="1" layoutInCell="1" allowOverlap="1" wp14:anchorId="32D3FDDC" wp14:editId="48B8AB9B">
            <wp:simplePos x="0" y="0"/>
            <wp:positionH relativeFrom="margin">
              <wp:align>center</wp:align>
            </wp:positionH>
            <wp:positionV relativeFrom="margin">
              <wp:align>top</wp:align>
            </wp:positionV>
            <wp:extent cx="4625975" cy="4442460"/>
            <wp:effectExtent l="0" t="0" r="0" b="0"/>
            <wp:wrapTopAndBottom/>
            <wp:docPr id="1303015268" name="Picture 2" descr="A diagram of a software develop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15268" name="Picture 2" descr="A diagram of a software development&#10;&#10;Description automatically generated"/>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625975" cy="4442460"/>
                    </a:xfrm>
                    <a:prstGeom prst="rect">
                      <a:avLst/>
                    </a:prstGeom>
                  </pic:spPr>
                </pic:pic>
              </a:graphicData>
            </a:graphic>
            <wp14:sizeRelV relativeFrom="margin">
              <wp14:pctHeight>0</wp14:pctHeight>
            </wp14:sizeRelV>
          </wp:anchor>
        </w:drawing>
      </w:r>
    </w:p>
    <w:p w14:paraId="284715CC" w14:textId="77777777" w:rsidR="00AA4AE2" w:rsidRDefault="00431DFB" w:rsidP="00A07298">
      <w:pPr>
        <w:spacing w:after="0" w:line="480" w:lineRule="auto"/>
        <w:rPr>
          <w:rFonts w:ascii="Arial" w:hAnsi="Arial" w:cs="Arial"/>
          <w:b/>
          <w:bCs/>
          <w:i/>
          <w:iCs/>
          <w:sz w:val="24"/>
          <w:szCs w:val="24"/>
        </w:rPr>
      </w:pPr>
      <w:r>
        <w:rPr>
          <w:rFonts w:ascii="Arial" w:hAnsi="Arial" w:cs="Arial"/>
          <w:b/>
          <w:bCs/>
          <w:i/>
          <w:iCs/>
          <w:sz w:val="24"/>
          <w:szCs w:val="24"/>
        </w:rPr>
        <w:t xml:space="preserve">                                         </w:t>
      </w:r>
      <w:r w:rsidR="00A07298">
        <w:rPr>
          <w:rFonts w:ascii="Arial" w:hAnsi="Arial" w:cs="Arial"/>
          <w:b/>
          <w:bCs/>
          <w:i/>
          <w:iCs/>
          <w:sz w:val="24"/>
          <w:szCs w:val="24"/>
        </w:rPr>
        <w:t xml:space="preserve">  </w:t>
      </w:r>
    </w:p>
    <w:p w14:paraId="2E103BA5" w14:textId="77777777" w:rsidR="00AA4AE2" w:rsidRDefault="00AA4AE2" w:rsidP="00A07298">
      <w:pPr>
        <w:spacing w:after="0" w:line="480" w:lineRule="auto"/>
        <w:rPr>
          <w:rFonts w:ascii="Arial" w:hAnsi="Arial" w:cs="Arial"/>
          <w:b/>
          <w:bCs/>
          <w:i/>
          <w:iCs/>
          <w:sz w:val="24"/>
          <w:szCs w:val="24"/>
        </w:rPr>
      </w:pPr>
    </w:p>
    <w:p w14:paraId="1AAC77FA" w14:textId="3FCCF4D8" w:rsidR="00A07298" w:rsidRPr="00431DFB" w:rsidRDefault="00A07298" w:rsidP="00AA4AE2">
      <w:pPr>
        <w:spacing w:after="0" w:line="480" w:lineRule="auto"/>
        <w:jc w:val="center"/>
        <w:rPr>
          <w:rFonts w:ascii="Arial" w:hAnsi="Arial" w:cs="Arial"/>
          <w:b/>
          <w:bCs/>
          <w:sz w:val="24"/>
          <w:szCs w:val="24"/>
        </w:rPr>
      </w:pPr>
      <w:r w:rsidRPr="00431DFB">
        <w:rPr>
          <w:rFonts w:ascii="Arial" w:hAnsi="Arial" w:cs="Arial"/>
          <w:b/>
          <w:bCs/>
          <w:i/>
          <w:iCs/>
          <w:sz w:val="24"/>
          <w:szCs w:val="24"/>
        </w:rPr>
        <w:t xml:space="preserve">Figure 3. </w:t>
      </w:r>
      <w:r w:rsidRPr="00431DFB">
        <w:rPr>
          <w:rFonts w:ascii="Arial" w:hAnsi="Arial" w:cs="Arial"/>
          <w:b/>
          <w:bCs/>
          <w:sz w:val="24"/>
          <w:szCs w:val="24"/>
        </w:rPr>
        <w:t>Waterfall Model</w:t>
      </w:r>
    </w:p>
    <w:p w14:paraId="3378796A" w14:textId="77777777" w:rsidR="00156EB8" w:rsidRPr="00DC42BE" w:rsidRDefault="00156EB8" w:rsidP="00A07298">
      <w:pPr>
        <w:spacing w:after="0" w:line="360" w:lineRule="auto"/>
        <w:rPr>
          <w:rFonts w:ascii="Times New Roman" w:hAnsi="Times New Roman" w:cs="Times New Roman"/>
          <w:b/>
          <w:bCs/>
          <w:sz w:val="20"/>
          <w:szCs w:val="20"/>
        </w:rPr>
      </w:pPr>
    </w:p>
    <w:p w14:paraId="6F4E6D9B" w14:textId="34FF8ADC" w:rsidR="005F08CC" w:rsidRPr="00431DFB" w:rsidRDefault="00CB0011" w:rsidP="00CC3D6B">
      <w:pPr>
        <w:spacing w:after="0" w:line="480" w:lineRule="auto"/>
        <w:jc w:val="both"/>
        <w:rPr>
          <w:rFonts w:ascii="Arial" w:hAnsi="Arial" w:cs="Arial"/>
          <w:sz w:val="24"/>
          <w:szCs w:val="24"/>
          <w:lang w:val="en-US"/>
        </w:rPr>
      </w:pPr>
      <w:r>
        <w:rPr>
          <w:rFonts w:ascii="Arial" w:hAnsi="Arial" w:cs="Arial"/>
          <w:sz w:val="24"/>
          <w:szCs w:val="24"/>
          <w:lang w:val="en-US"/>
        </w:rPr>
        <w:t xml:space="preserve">       </w:t>
      </w:r>
      <w:r w:rsidR="005F08CC" w:rsidRPr="00431DFB">
        <w:rPr>
          <w:rFonts w:ascii="Arial" w:hAnsi="Arial" w:cs="Arial"/>
          <w:sz w:val="24"/>
          <w:szCs w:val="24"/>
          <w:lang w:val="en-US"/>
        </w:rPr>
        <w:t>The development process using a waterfall model involved the following</w:t>
      </w:r>
      <w:r w:rsidR="00C021D0">
        <w:rPr>
          <w:rFonts w:ascii="Arial" w:hAnsi="Arial" w:cs="Arial"/>
          <w:sz w:val="24"/>
          <w:szCs w:val="24"/>
          <w:lang w:val="en-US"/>
        </w:rPr>
        <w:t xml:space="preserve"> phase</w:t>
      </w:r>
      <w:r w:rsidR="005F08CC" w:rsidRPr="00431DFB">
        <w:rPr>
          <w:rFonts w:ascii="Arial" w:hAnsi="Arial" w:cs="Arial"/>
          <w:sz w:val="24"/>
          <w:szCs w:val="24"/>
          <w:lang w:val="en-US"/>
        </w:rPr>
        <w:t xml:space="preserve">: </w:t>
      </w:r>
    </w:p>
    <w:p w14:paraId="1E35EF32" w14:textId="02DB936B" w:rsidR="00156EB8" w:rsidRPr="00431DFB" w:rsidRDefault="005F08CC" w:rsidP="00CC3D6B">
      <w:pPr>
        <w:spacing w:after="0" w:line="480" w:lineRule="auto"/>
        <w:jc w:val="both"/>
        <w:rPr>
          <w:rFonts w:ascii="Arial" w:hAnsi="Arial" w:cs="Arial"/>
          <w:sz w:val="24"/>
          <w:szCs w:val="24"/>
        </w:rPr>
      </w:pPr>
      <w:r w:rsidRPr="00CB0011">
        <w:rPr>
          <w:rStyle w:val="Strong"/>
          <w:rFonts w:ascii="Arial" w:hAnsi="Arial" w:cs="Arial"/>
          <w:b w:val="0"/>
          <w:bCs w:val="0"/>
          <w:sz w:val="24"/>
          <w:szCs w:val="24"/>
        </w:rPr>
        <w:t>Requirements Gathering.</w:t>
      </w:r>
      <w:r w:rsidRPr="00431DFB">
        <w:rPr>
          <w:rFonts w:ascii="Arial" w:hAnsi="Arial" w:cs="Arial"/>
          <w:sz w:val="24"/>
          <w:szCs w:val="24"/>
        </w:rPr>
        <w:t xml:space="preserve"> The first phase involved collecting and documenting the system requirements by understanding the needs of the school administrators, faculty, staff, and students. Requirements gathering was an essential part of developing the </w:t>
      </w:r>
      <w:r w:rsidRPr="00431DFB">
        <w:rPr>
          <w:rStyle w:val="Strong"/>
          <w:rFonts w:ascii="Arial" w:hAnsi="Arial" w:cs="Arial"/>
          <w:b w:val="0"/>
          <w:bCs w:val="0"/>
          <w:sz w:val="24"/>
          <w:szCs w:val="24"/>
        </w:rPr>
        <w:t>Student Clearance Management System</w:t>
      </w:r>
      <w:r w:rsidRPr="00431DFB">
        <w:rPr>
          <w:rFonts w:ascii="Arial" w:hAnsi="Arial" w:cs="Arial"/>
          <w:sz w:val="24"/>
          <w:szCs w:val="24"/>
        </w:rPr>
        <w:t xml:space="preserve"> because it helped identify the existing challenges in the manual clearance process, such as delays, lost records, and difficulty in tracking clearance status. This phase also defined the system's key functionalities, including </w:t>
      </w:r>
      <w:r w:rsidRPr="00431DFB">
        <w:rPr>
          <w:rFonts w:ascii="Arial" w:hAnsi="Arial" w:cs="Arial"/>
          <w:sz w:val="24"/>
          <w:szCs w:val="24"/>
        </w:rPr>
        <w:lastRenderedPageBreak/>
        <w:t>online clearance requests, office approvals, status tracking, and report</w:t>
      </w:r>
      <w:r w:rsidR="00A07298">
        <w:rPr>
          <w:rFonts w:ascii="Arial" w:hAnsi="Arial" w:cs="Arial"/>
          <w:sz w:val="24"/>
          <w:szCs w:val="24"/>
        </w:rPr>
        <w:t xml:space="preserve"> </w:t>
      </w:r>
      <w:r w:rsidRPr="00431DFB">
        <w:rPr>
          <w:rFonts w:ascii="Arial" w:hAnsi="Arial" w:cs="Arial"/>
          <w:sz w:val="24"/>
          <w:szCs w:val="24"/>
        </w:rPr>
        <w:t>generation. Properly gathered requirements ensured that the system addressed the users' needs, established a clear project scope, minimized misunderstandings, and provided a strong foundation for the design and</w:t>
      </w:r>
      <w:r w:rsidR="00156EB8" w:rsidRPr="00431DFB">
        <w:rPr>
          <w:rFonts w:ascii="Arial" w:hAnsi="Arial" w:cs="Arial"/>
          <w:sz w:val="24"/>
          <w:szCs w:val="24"/>
        </w:rPr>
        <w:t xml:space="preserve">   </w:t>
      </w:r>
    </w:p>
    <w:p w14:paraId="3914F980" w14:textId="77777777" w:rsidR="00AA4AE2" w:rsidRDefault="005F08CC" w:rsidP="00CC3D6B">
      <w:pPr>
        <w:spacing w:after="0" w:line="480" w:lineRule="auto"/>
        <w:jc w:val="both"/>
        <w:rPr>
          <w:rFonts w:ascii="Arial" w:hAnsi="Arial" w:cs="Arial"/>
          <w:sz w:val="24"/>
          <w:szCs w:val="24"/>
        </w:rPr>
      </w:pPr>
      <w:r w:rsidRPr="00431DFB">
        <w:rPr>
          <w:rFonts w:ascii="Arial" w:hAnsi="Arial" w:cs="Arial"/>
          <w:sz w:val="24"/>
          <w:szCs w:val="24"/>
        </w:rPr>
        <w:t>development of the system.</w:t>
      </w:r>
    </w:p>
    <w:p w14:paraId="2B15A002" w14:textId="4950BAA4" w:rsidR="00AA4AE2" w:rsidRPr="00AA4AE2" w:rsidRDefault="00AA4AE2" w:rsidP="00CC3D6B">
      <w:pPr>
        <w:spacing w:after="0" w:line="480" w:lineRule="auto"/>
        <w:jc w:val="both"/>
        <w:rPr>
          <w:rFonts w:ascii="Arial" w:hAnsi="Arial" w:cs="Arial"/>
          <w:sz w:val="24"/>
          <w:szCs w:val="24"/>
        </w:rPr>
      </w:pPr>
      <w:r w:rsidRPr="00AA4AE2">
        <w:rPr>
          <w:rFonts w:ascii="Arial" w:hAnsi="Arial" w:cs="Arial"/>
          <w:b/>
          <w:bCs/>
          <w:sz w:val="24"/>
          <w:szCs w:val="24"/>
        </w:rPr>
        <w:t>Requirements Analysis</w:t>
      </w:r>
    </w:p>
    <w:p w14:paraId="77A846F0" w14:textId="1C13A725" w:rsidR="00AA4AE2" w:rsidRPr="00AA4AE2" w:rsidRDefault="00CB0011" w:rsidP="00CC3D6B">
      <w:pPr>
        <w:pStyle w:val="NormalWeb"/>
        <w:spacing w:line="480" w:lineRule="auto"/>
        <w:jc w:val="both"/>
        <w:rPr>
          <w:rFonts w:ascii="Arial" w:hAnsi="Arial" w:cs="Arial"/>
        </w:rPr>
      </w:pPr>
      <w:r>
        <w:rPr>
          <w:rFonts w:ascii="Arial" w:hAnsi="Arial" w:cs="Arial"/>
        </w:rPr>
        <w:t xml:space="preserve">      </w:t>
      </w:r>
      <w:r w:rsidR="00AA4AE2" w:rsidRPr="00AA4AE2">
        <w:rPr>
          <w:rFonts w:ascii="Arial" w:hAnsi="Arial" w:cs="Arial"/>
        </w:rPr>
        <w:t>Requirement analysis was the first and important phase in developing the Student Clearance Management System. During this phase, the researchers reviewed the information gathered from students, faculty, and school offices to understand their needs and the problems they experienced with the current clearance process. The researchers identified the main requirements and features needed for the system, such as online clearance requests, office verification and approval, clearance status tracking, notifications, user account management, and report generation. The different roles of students, office signatories, and administrators were also considered to determine their proper access and functions in the system. The gathered requirements were then organized and documented to serve as a guide for the next stages of development. This analysis helped the researchers design a system that is organized, easy to use, and able to improve the clearance process by reducing manual work, delays, and unnecessary office visits.</w:t>
      </w:r>
    </w:p>
    <w:p w14:paraId="074D8BEE" w14:textId="012F3F04" w:rsidR="00AA4AE2" w:rsidRDefault="00AA4AE2" w:rsidP="007D192C">
      <w:pPr>
        <w:spacing w:line="480" w:lineRule="auto"/>
        <w:rPr>
          <w:rFonts w:ascii="Arial" w:hAnsi="Arial" w:cs="Arial"/>
          <w:b/>
          <w:bCs/>
          <w:i/>
          <w:iCs/>
          <w:sz w:val="24"/>
          <w:szCs w:val="24"/>
        </w:rPr>
      </w:pPr>
    </w:p>
    <w:p w14:paraId="0C913328" w14:textId="77777777" w:rsidR="00291BA3" w:rsidRDefault="00291BA3" w:rsidP="007D192C">
      <w:pPr>
        <w:spacing w:line="480" w:lineRule="auto"/>
        <w:rPr>
          <w:rFonts w:ascii="Arial" w:hAnsi="Arial" w:cs="Arial"/>
          <w:b/>
          <w:bCs/>
          <w:i/>
          <w:iCs/>
          <w:sz w:val="24"/>
          <w:szCs w:val="24"/>
        </w:rPr>
      </w:pPr>
    </w:p>
    <w:p w14:paraId="110F5A36" w14:textId="6C6F5CF1" w:rsidR="00DA1E80" w:rsidRPr="007D192C" w:rsidRDefault="007D192C" w:rsidP="007D192C">
      <w:pPr>
        <w:spacing w:line="480" w:lineRule="auto"/>
        <w:rPr>
          <w:rFonts w:ascii="Arial" w:hAnsi="Arial" w:cs="Arial"/>
          <w:b/>
          <w:bCs/>
          <w:i/>
          <w:iCs/>
          <w:sz w:val="24"/>
          <w:szCs w:val="24"/>
        </w:rPr>
      </w:pPr>
      <w:r w:rsidRPr="007D192C">
        <w:rPr>
          <w:rFonts w:ascii="Arial" w:hAnsi="Arial" w:cs="Arial"/>
          <w:b/>
          <w:bCs/>
          <w:i/>
          <w:iCs/>
          <w:sz w:val="24"/>
          <w:szCs w:val="24"/>
        </w:rPr>
        <w:lastRenderedPageBreak/>
        <w:t xml:space="preserve">Table 1. </w:t>
      </w:r>
      <w:r w:rsidRPr="007D192C">
        <w:rPr>
          <w:rFonts w:ascii="Arial" w:hAnsi="Arial" w:cs="Arial"/>
          <w:b/>
          <w:bCs/>
          <w:sz w:val="24"/>
          <w:szCs w:val="24"/>
        </w:rPr>
        <w:t xml:space="preserve">Software Requirements of the </w:t>
      </w:r>
      <w:r w:rsidRPr="007D192C">
        <w:rPr>
          <w:rFonts w:ascii="Arial" w:hAnsi="Arial" w:cs="Arial"/>
          <w:b/>
          <w:bCs/>
          <w:i/>
          <w:iCs/>
          <w:sz w:val="24"/>
          <w:szCs w:val="24"/>
        </w:rPr>
        <w:t>Student Clearance Management (SCM) System</w:t>
      </w:r>
    </w:p>
    <w:tbl>
      <w:tblPr>
        <w:tblStyle w:val="TableGrid"/>
        <w:tblW w:w="9539" w:type="dxa"/>
        <w:tblLook w:val="04A0" w:firstRow="1" w:lastRow="0" w:firstColumn="1" w:lastColumn="0" w:noHBand="0" w:noVBand="1"/>
      </w:tblPr>
      <w:tblGrid>
        <w:gridCol w:w="3179"/>
        <w:gridCol w:w="3180"/>
        <w:gridCol w:w="3180"/>
      </w:tblGrid>
      <w:tr w:rsidR="00EB0568" w:rsidRPr="00DC42BE" w14:paraId="306C55C0" w14:textId="77777777" w:rsidTr="0030749A">
        <w:trPr>
          <w:trHeight w:val="619"/>
        </w:trPr>
        <w:tc>
          <w:tcPr>
            <w:tcW w:w="3179" w:type="dxa"/>
            <w:shd w:val="clear" w:color="auto" w:fill="A5A5A5" w:themeFill="accent3"/>
          </w:tcPr>
          <w:p w14:paraId="59931642" w14:textId="520BB40F" w:rsidR="00EB0568" w:rsidRPr="00431DFB" w:rsidRDefault="00EB0568" w:rsidP="00431DFB">
            <w:pPr>
              <w:rPr>
                <w:rFonts w:ascii="Arial" w:hAnsi="Arial" w:cs="Arial"/>
                <w:sz w:val="24"/>
                <w:szCs w:val="24"/>
              </w:rPr>
            </w:pPr>
            <w:r w:rsidRPr="00431DFB">
              <w:rPr>
                <w:rFonts w:ascii="Arial" w:hAnsi="Arial" w:cs="Arial"/>
                <w:sz w:val="24"/>
                <w:szCs w:val="24"/>
              </w:rPr>
              <w:t xml:space="preserve">  Software Requirements</w:t>
            </w:r>
          </w:p>
        </w:tc>
        <w:tc>
          <w:tcPr>
            <w:tcW w:w="3180" w:type="dxa"/>
            <w:shd w:val="clear" w:color="auto" w:fill="A5A5A5" w:themeFill="accent3"/>
          </w:tcPr>
          <w:p w14:paraId="7AC9C39B" w14:textId="44190FD6" w:rsidR="00EB0568" w:rsidRPr="00431DFB" w:rsidRDefault="00EB0568" w:rsidP="00431DFB">
            <w:pPr>
              <w:jc w:val="center"/>
              <w:rPr>
                <w:rFonts w:ascii="Arial" w:hAnsi="Arial" w:cs="Arial"/>
                <w:sz w:val="24"/>
                <w:szCs w:val="24"/>
              </w:rPr>
            </w:pPr>
            <w:r w:rsidRPr="00431DFB">
              <w:rPr>
                <w:rFonts w:ascii="Arial" w:hAnsi="Arial" w:cs="Arial"/>
                <w:sz w:val="24"/>
                <w:szCs w:val="24"/>
              </w:rPr>
              <w:t>Details</w:t>
            </w:r>
          </w:p>
        </w:tc>
        <w:tc>
          <w:tcPr>
            <w:tcW w:w="3180" w:type="dxa"/>
            <w:shd w:val="clear" w:color="auto" w:fill="A5A5A5" w:themeFill="accent3"/>
          </w:tcPr>
          <w:p w14:paraId="29620526" w14:textId="7A4C0997" w:rsidR="00EB0568" w:rsidRPr="00431DFB" w:rsidRDefault="00EB0568" w:rsidP="00431DFB">
            <w:pPr>
              <w:jc w:val="center"/>
              <w:rPr>
                <w:rFonts w:ascii="Arial" w:hAnsi="Arial" w:cs="Arial"/>
                <w:sz w:val="24"/>
                <w:szCs w:val="24"/>
              </w:rPr>
            </w:pPr>
            <w:r w:rsidRPr="00431DFB">
              <w:rPr>
                <w:rFonts w:ascii="Arial" w:hAnsi="Arial" w:cs="Arial"/>
                <w:sz w:val="24"/>
                <w:szCs w:val="24"/>
              </w:rPr>
              <w:t>Description</w:t>
            </w:r>
          </w:p>
        </w:tc>
      </w:tr>
      <w:tr w:rsidR="00EB0568" w:rsidRPr="00DC42BE" w14:paraId="3F64EE75" w14:textId="77777777" w:rsidTr="00EB0568">
        <w:trPr>
          <w:trHeight w:val="1401"/>
        </w:trPr>
        <w:tc>
          <w:tcPr>
            <w:tcW w:w="3179" w:type="dxa"/>
          </w:tcPr>
          <w:p w14:paraId="47228383" w14:textId="4E68E8A9" w:rsidR="00EB0568" w:rsidRPr="00AA4AE2" w:rsidRDefault="00EB0568" w:rsidP="00431DFB">
            <w:pPr>
              <w:jc w:val="center"/>
              <w:rPr>
                <w:rFonts w:ascii="Arial" w:hAnsi="Arial" w:cs="Arial"/>
                <w:sz w:val="18"/>
                <w:szCs w:val="18"/>
              </w:rPr>
            </w:pPr>
            <w:r w:rsidRPr="00AA4AE2">
              <w:rPr>
                <w:rFonts w:ascii="Arial" w:hAnsi="Arial" w:cs="Arial"/>
                <w:sz w:val="18"/>
                <w:szCs w:val="18"/>
              </w:rPr>
              <w:t>Front-end</w:t>
            </w:r>
          </w:p>
        </w:tc>
        <w:tc>
          <w:tcPr>
            <w:tcW w:w="3180" w:type="dxa"/>
          </w:tcPr>
          <w:p w14:paraId="16753347" w14:textId="77777777" w:rsidR="00EB0568" w:rsidRPr="00AA4AE2" w:rsidRDefault="00EB0568" w:rsidP="00431DFB">
            <w:pPr>
              <w:pStyle w:val="ListParagraph"/>
              <w:numPr>
                <w:ilvl w:val="0"/>
                <w:numId w:val="4"/>
              </w:numPr>
              <w:jc w:val="both"/>
              <w:rPr>
                <w:rFonts w:ascii="Arial" w:hAnsi="Arial" w:cs="Arial"/>
                <w:sz w:val="18"/>
                <w:szCs w:val="18"/>
              </w:rPr>
            </w:pPr>
            <w:r w:rsidRPr="00AA4AE2">
              <w:rPr>
                <w:rFonts w:ascii="Arial" w:hAnsi="Arial" w:cs="Arial"/>
                <w:sz w:val="18"/>
                <w:szCs w:val="18"/>
              </w:rPr>
              <w:t>HTML/CSS</w:t>
            </w:r>
          </w:p>
          <w:p w14:paraId="121C0D7D" w14:textId="38C9A052" w:rsidR="00EB0568" w:rsidRPr="00AA4AE2" w:rsidRDefault="00EB0568" w:rsidP="00431DFB">
            <w:pPr>
              <w:pStyle w:val="ListParagraph"/>
              <w:numPr>
                <w:ilvl w:val="0"/>
                <w:numId w:val="4"/>
              </w:numPr>
              <w:jc w:val="both"/>
              <w:rPr>
                <w:rFonts w:ascii="Arial" w:hAnsi="Arial" w:cs="Arial"/>
                <w:sz w:val="18"/>
                <w:szCs w:val="18"/>
              </w:rPr>
            </w:pPr>
            <w:r w:rsidRPr="00AA4AE2">
              <w:rPr>
                <w:rFonts w:ascii="Arial" w:hAnsi="Arial" w:cs="Arial"/>
                <w:sz w:val="18"/>
                <w:szCs w:val="18"/>
              </w:rPr>
              <w:t xml:space="preserve">JavaScript  </w:t>
            </w:r>
          </w:p>
        </w:tc>
        <w:tc>
          <w:tcPr>
            <w:tcW w:w="3180" w:type="dxa"/>
          </w:tcPr>
          <w:p w14:paraId="34B561DD" w14:textId="77777777" w:rsidR="00EB0568" w:rsidRPr="00AA4AE2" w:rsidRDefault="00EB0568" w:rsidP="00431DFB">
            <w:pPr>
              <w:pStyle w:val="ListParagraph"/>
              <w:widowControl w:val="0"/>
              <w:numPr>
                <w:ilvl w:val="0"/>
                <w:numId w:val="4"/>
              </w:numPr>
              <w:spacing w:before="20" w:after="20"/>
              <w:ind w:right="567"/>
              <w:jc w:val="both"/>
              <w:rPr>
                <w:rFonts w:ascii="Arial" w:hAnsi="Arial" w:cs="Arial"/>
                <w:b/>
                <w:bCs/>
                <w:sz w:val="18"/>
                <w:szCs w:val="18"/>
              </w:rPr>
            </w:pPr>
            <w:r w:rsidRPr="00AA4AE2">
              <w:rPr>
                <w:rFonts w:ascii="Arial" w:hAnsi="Arial" w:cs="Arial"/>
                <w:sz w:val="18"/>
                <w:szCs w:val="18"/>
              </w:rPr>
              <w:t>Used for organizing and designing web pages</w:t>
            </w:r>
          </w:p>
          <w:p w14:paraId="593E202B" w14:textId="2D781E46" w:rsidR="00EB0568" w:rsidRPr="00AA4AE2" w:rsidRDefault="00EB0568" w:rsidP="00431DFB">
            <w:pPr>
              <w:pStyle w:val="ListParagraph"/>
              <w:numPr>
                <w:ilvl w:val="0"/>
                <w:numId w:val="4"/>
              </w:numPr>
              <w:jc w:val="both"/>
              <w:rPr>
                <w:rFonts w:ascii="Arial" w:hAnsi="Arial" w:cs="Arial"/>
                <w:sz w:val="18"/>
                <w:szCs w:val="18"/>
              </w:rPr>
            </w:pPr>
            <w:r w:rsidRPr="00AA4AE2">
              <w:rPr>
                <w:rFonts w:ascii="Arial" w:hAnsi="Arial" w:cs="Arial"/>
                <w:sz w:val="18"/>
                <w:szCs w:val="18"/>
              </w:rPr>
              <w:t>Used to implement interactive functionalities.</w:t>
            </w:r>
          </w:p>
        </w:tc>
      </w:tr>
      <w:tr w:rsidR="00EB0568" w:rsidRPr="00DC42BE" w14:paraId="3F56AACB" w14:textId="77777777" w:rsidTr="00A07298">
        <w:trPr>
          <w:trHeight w:val="706"/>
        </w:trPr>
        <w:tc>
          <w:tcPr>
            <w:tcW w:w="3179" w:type="dxa"/>
          </w:tcPr>
          <w:p w14:paraId="1E1CDA5E" w14:textId="2EA27663" w:rsidR="00EB0568" w:rsidRPr="00A07298" w:rsidRDefault="00EB0568" w:rsidP="00431DFB">
            <w:pPr>
              <w:jc w:val="center"/>
              <w:rPr>
                <w:rFonts w:ascii="Arial" w:hAnsi="Arial" w:cs="Arial"/>
                <w:sz w:val="18"/>
                <w:szCs w:val="18"/>
              </w:rPr>
            </w:pPr>
            <w:r w:rsidRPr="00A07298">
              <w:rPr>
                <w:rFonts w:ascii="Arial" w:hAnsi="Arial" w:cs="Arial"/>
                <w:sz w:val="18"/>
                <w:szCs w:val="18"/>
              </w:rPr>
              <w:t>Back-end</w:t>
            </w:r>
          </w:p>
        </w:tc>
        <w:tc>
          <w:tcPr>
            <w:tcW w:w="3180" w:type="dxa"/>
          </w:tcPr>
          <w:p w14:paraId="53F21626" w14:textId="2BE6566C" w:rsidR="00EB0568" w:rsidRPr="00A07298" w:rsidRDefault="00EB0568" w:rsidP="00431DFB">
            <w:pPr>
              <w:pStyle w:val="ListParagraph"/>
              <w:numPr>
                <w:ilvl w:val="0"/>
                <w:numId w:val="7"/>
              </w:numPr>
              <w:jc w:val="both"/>
              <w:rPr>
                <w:rFonts w:ascii="Arial" w:hAnsi="Arial" w:cs="Arial"/>
                <w:sz w:val="18"/>
                <w:szCs w:val="18"/>
              </w:rPr>
            </w:pPr>
            <w:r w:rsidRPr="00A07298">
              <w:rPr>
                <w:rFonts w:ascii="Arial" w:hAnsi="Arial" w:cs="Arial"/>
                <w:sz w:val="18"/>
                <w:szCs w:val="18"/>
              </w:rPr>
              <w:t>Server-Side Language</w:t>
            </w:r>
          </w:p>
        </w:tc>
        <w:tc>
          <w:tcPr>
            <w:tcW w:w="3180" w:type="dxa"/>
          </w:tcPr>
          <w:p w14:paraId="09488D05" w14:textId="36A433D3" w:rsidR="00EB0568" w:rsidRPr="00A07298" w:rsidRDefault="00EB0568" w:rsidP="00431DFB">
            <w:pPr>
              <w:pStyle w:val="ListParagraph"/>
              <w:numPr>
                <w:ilvl w:val="0"/>
                <w:numId w:val="7"/>
              </w:numPr>
              <w:jc w:val="both"/>
              <w:rPr>
                <w:rFonts w:ascii="Arial" w:hAnsi="Arial" w:cs="Arial"/>
                <w:sz w:val="18"/>
                <w:szCs w:val="18"/>
              </w:rPr>
            </w:pPr>
            <w:r w:rsidRPr="00A07298">
              <w:rPr>
                <w:rStyle w:val="Strong"/>
                <w:rFonts w:ascii="Arial" w:hAnsi="Arial" w:cs="Arial"/>
                <w:sz w:val="18"/>
                <w:szCs w:val="18"/>
              </w:rPr>
              <w:t>PHP:</w:t>
            </w:r>
            <w:r w:rsidRPr="00A07298">
              <w:rPr>
                <w:rFonts w:ascii="Arial" w:eastAsia="Times New Roman" w:hAnsi="Arial" w:cs="Arial"/>
                <w:sz w:val="18"/>
                <w:szCs w:val="18"/>
                <w:lang w:eastAsia="en-PH"/>
              </w:rPr>
              <w:t xml:space="preserve"> </w:t>
            </w:r>
            <w:r w:rsidRPr="00A07298">
              <w:rPr>
                <w:rFonts w:ascii="Arial" w:hAnsi="Arial" w:cs="Arial"/>
                <w:sz w:val="18"/>
                <w:szCs w:val="18"/>
              </w:rPr>
              <w:t>Open-source server-side scripting language for web development.</w:t>
            </w:r>
          </w:p>
        </w:tc>
      </w:tr>
      <w:tr w:rsidR="00EB0568" w:rsidRPr="00DC42BE" w14:paraId="67BB317E" w14:textId="77777777" w:rsidTr="00EB0568">
        <w:trPr>
          <w:trHeight w:val="578"/>
        </w:trPr>
        <w:tc>
          <w:tcPr>
            <w:tcW w:w="3179" w:type="dxa"/>
          </w:tcPr>
          <w:p w14:paraId="7AE30D80" w14:textId="77777777" w:rsidR="00EB0568" w:rsidRPr="00A07298" w:rsidRDefault="00EB0568" w:rsidP="00431DFB">
            <w:pPr>
              <w:jc w:val="both"/>
              <w:rPr>
                <w:rFonts w:ascii="Arial" w:hAnsi="Arial" w:cs="Arial"/>
                <w:sz w:val="18"/>
                <w:szCs w:val="18"/>
              </w:rPr>
            </w:pPr>
          </w:p>
        </w:tc>
        <w:tc>
          <w:tcPr>
            <w:tcW w:w="3180" w:type="dxa"/>
          </w:tcPr>
          <w:p w14:paraId="7389ECF2" w14:textId="11972E6B" w:rsidR="00EB0568" w:rsidRPr="00A07298" w:rsidRDefault="00EB0568" w:rsidP="00431DFB">
            <w:pPr>
              <w:pStyle w:val="ListParagraph"/>
              <w:numPr>
                <w:ilvl w:val="0"/>
                <w:numId w:val="7"/>
              </w:numPr>
              <w:jc w:val="both"/>
              <w:rPr>
                <w:rFonts w:ascii="Arial" w:hAnsi="Arial" w:cs="Arial"/>
                <w:sz w:val="18"/>
                <w:szCs w:val="18"/>
              </w:rPr>
            </w:pPr>
            <w:r w:rsidRPr="00A07298">
              <w:rPr>
                <w:rFonts w:ascii="Arial" w:hAnsi="Arial" w:cs="Arial"/>
                <w:sz w:val="18"/>
                <w:szCs w:val="18"/>
              </w:rPr>
              <w:t>Database</w:t>
            </w:r>
          </w:p>
        </w:tc>
        <w:tc>
          <w:tcPr>
            <w:tcW w:w="3180" w:type="dxa"/>
          </w:tcPr>
          <w:p w14:paraId="61A44137" w14:textId="77777777" w:rsidR="00EB0568" w:rsidRPr="00A07298" w:rsidRDefault="00EB0568" w:rsidP="00431DFB">
            <w:pPr>
              <w:pStyle w:val="ListParagraph"/>
              <w:spacing w:before="20" w:after="20"/>
              <w:ind w:left="850" w:right="567"/>
              <w:rPr>
                <w:rStyle w:val="Strong"/>
                <w:rFonts w:ascii="Arial" w:hAnsi="Arial" w:cs="Arial"/>
                <w:sz w:val="18"/>
                <w:szCs w:val="18"/>
              </w:rPr>
            </w:pPr>
          </w:p>
          <w:p w14:paraId="0D53ED17" w14:textId="4DEDDD58" w:rsidR="00EB0568" w:rsidRPr="00A07298" w:rsidRDefault="00EB0568" w:rsidP="00431DFB">
            <w:pPr>
              <w:pStyle w:val="ListParagraph"/>
              <w:numPr>
                <w:ilvl w:val="0"/>
                <w:numId w:val="7"/>
              </w:numPr>
              <w:spacing w:before="20" w:after="20"/>
              <w:ind w:right="567"/>
              <w:rPr>
                <w:rFonts w:ascii="Arial" w:hAnsi="Arial" w:cs="Arial"/>
                <w:b/>
                <w:bCs/>
                <w:sz w:val="18"/>
                <w:szCs w:val="18"/>
              </w:rPr>
            </w:pPr>
            <w:r w:rsidRPr="00A07298">
              <w:rPr>
                <w:rStyle w:val="Strong"/>
                <w:rFonts w:ascii="Arial" w:hAnsi="Arial" w:cs="Arial"/>
                <w:sz w:val="18"/>
                <w:szCs w:val="18"/>
              </w:rPr>
              <w:t>Relational Databases:</w:t>
            </w:r>
            <w:r w:rsidRPr="00A07298">
              <w:rPr>
                <w:rFonts w:ascii="Arial" w:hAnsi="Arial" w:cs="Arial"/>
                <w:sz w:val="18"/>
                <w:szCs w:val="18"/>
              </w:rPr>
              <w:t xml:space="preserve"> MySQL</w:t>
            </w:r>
          </w:p>
        </w:tc>
      </w:tr>
      <w:tr w:rsidR="00EB0568" w:rsidRPr="00DC42BE" w14:paraId="70B4F57B" w14:textId="77777777" w:rsidTr="00EB0568">
        <w:trPr>
          <w:trHeight w:val="513"/>
        </w:trPr>
        <w:tc>
          <w:tcPr>
            <w:tcW w:w="3179" w:type="dxa"/>
          </w:tcPr>
          <w:p w14:paraId="28159922" w14:textId="13013976" w:rsidR="00EB0568" w:rsidRPr="00A07298" w:rsidRDefault="0030749A" w:rsidP="00DC42BE">
            <w:pPr>
              <w:spacing w:line="360" w:lineRule="auto"/>
              <w:jc w:val="center"/>
              <w:rPr>
                <w:rFonts w:ascii="Arial" w:hAnsi="Arial" w:cs="Arial"/>
                <w:sz w:val="18"/>
                <w:szCs w:val="18"/>
              </w:rPr>
            </w:pPr>
            <w:r w:rsidRPr="00A07298">
              <w:rPr>
                <w:rFonts w:ascii="Arial" w:eastAsia="SimSun" w:hAnsi="Arial" w:cs="Arial"/>
                <w:sz w:val="18"/>
                <w:szCs w:val="18"/>
                <w:lang w:eastAsia="en-PH"/>
              </w:rPr>
              <w:t>Integrated Development Environment</w:t>
            </w:r>
          </w:p>
        </w:tc>
        <w:tc>
          <w:tcPr>
            <w:tcW w:w="3180" w:type="dxa"/>
          </w:tcPr>
          <w:p w14:paraId="5FA07EDF" w14:textId="25D0E187" w:rsidR="00EB0568" w:rsidRPr="00A07298" w:rsidRDefault="0030749A" w:rsidP="00DC42BE">
            <w:pPr>
              <w:pStyle w:val="ListParagraph"/>
              <w:numPr>
                <w:ilvl w:val="0"/>
                <w:numId w:val="10"/>
              </w:numPr>
              <w:spacing w:line="360" w:lineRule="auto"/>
              <w:rPr>
                <w:rFonts w:ascii="Arial" w:hAnsi="Arial" w:cs="Arial"/>
                <w:sz w:val="18"/>
                <w:szCs w:val="18"/>
              </w:rPr>
            </w:pPr>
            <w:r w:rsidRPr="00A07298">
              <w:rPr>
                <w:rFonts w:ascii="Arial" w:hAnsi="Arial" w:cs="Arial"/>
                <w:sz w:val="18"/>
                <w:szCs w:val="18"/>
              </w:rPr>
              <w:t>Visual Studio Code</w:t>
            </w:r>
          </w:p>
        </w:tc>
        <w:tc>
          <w:tcPr>
            <w:tcW w:w="3180" w:type="dxa"/>
          </w:tcPr>
          <w:p w14:paraId="2B3022D4" w14:textId="58626972" w:rsidR="00EB0568" w:rsidRPr="00A07298" w:rsidRDefault="0030749A" w:rsidP="00DC42BE">
            <w:pPr>
              <w:pStyle w:val="ListParagraph"/>
              <w:numPr>
                <w:ilvl w:val="0"/>
                <w:numId w:val="10"/>
              </w:numPr>
              <w:spacing w:before="20" w:after="20" w:line="360" w:lineRule="auto"/>
              <w:ind w:right="567"/>
              <w:rPr>
                <w:rStyle w:val="Strong"/>
                <w:rFonts w:ascii="Arial" w:hAnsi="Arial" w:cs="Arial"/>
                <w:sz w:val="18"/>
                <w:szCs w:val="18"/>
              </w:rPr>
            </w:pPr>
            <w:r w:rsidRPr="00A07298">
              <w:rPr>
                <w:rFonts w:ascii="Arial" w:hAnsi="Arial" w:cs="Arial"/>
                <w:sz w:val="18"/>
                <w:szCs w:val="18"/>
              </w:rPr>
              <w:t>Provides support for multiple programming languages and frameworks via extensions</w:t>
            </w:r>
          </w:p>
        </w:tc>
      </w:tr>
    </w:tbl>
    <w:p w14:paraId="66944661" w14:textId="249F1F99" w:rsidR="00EB0568" w:rsidRPr="00DC42BE" w:rsidRDefault="00EB0568" w:rsidP="00DC42BE">
      <w:pPr>
        <w:spacing w:after="0" w:line="360" w:lineRule="auto"/>
        <w:jc w:val="both"/>
        <w:rPr>
          <w:rFonts w:ascii="Times New Roman" w:hAnsi="Times New Roman" w:cs="Times New Roman"/>
          <w:sz w:val="20"/>
          <w:szCs w:val="20"/>
        </w:rPr>
      </w:pPr>
    </w:p>
    <w:p w14:paraId="59164A80" w14:textId="77777777" w:rsidR="00AA4AE2" w:rsidRDefault="0030749A" w:rsidP="007D192C">
      <w:pPr>
        <w:spacing w:before="100" w:beforeAutospacing="1" w:after="100" w:afterAutospacing="1" w:line="480" w:lineRule="auto"/>
        <w:jc w:val="both"/>
        <w:rPr>
          <w:rFonts w:ascii="Arial" w:eastAsia="Times New Roman" w:hAnsi="Arial" w:cs="Arial"/>
          <w:sz w:val="24"/>
          <w:szCs w:val="24"/>
          <w:lang w:eastAsia="en-PH"/>
        </w:rPr>
      </w:pPr>
      <w:r w:rsidRPr="00431DFB">
        <w:rPr>
          <w:rFonts w:ascii="Arial" w:eastAsia="Times New Roman" w:hAnsi="Arial" w:cs="Arial"/>
          <w:sz w:val="24"/>
          <w:szCs w:val="24"/>
          <w:lang w:eastAsia="en-PH"/>
        </w:rPr>
        <w:t>Table 1 presents the software requirements needed for the Student Clearance Management System. The system is designed to support the functions of students, school offices, and administrators throughout the clearance process. Students can submit clearance requests, monitor the status of their clearances, and receive notifications regarding pending or completed approvals. School offices are provided with features to review, approve, or reject clearance requests, while administrators can manage user accounts, monitor transactions, generate reports, and maintain the overall system.</w:t>
      </w:r>
      <w:r w:rsidR="00AA4AE2">
        <w:rPr>
          <w:rFonts w:ascii="Arial" w:eastAsia="Times New Roman" w:hAnsi="Arial" w:cs="Arial"/>
          <w:sz w:val="24"/>
          <w:szCs w:val="24"/>
          <w:lang w:eastAsia="en-PH"/>
        </w:rPr>
        <w:t xml:space="preserve"> </w:t>
      </w:r>
    </w:p>
    <w:p w14:paraId="2C11CFC0" w14:textId="3F6677FF" w:rsidR="00DA1E80" w:rsidRPr="007D192C" w:rsidRDefault="0030749A" w:rsidP="007D192C">
      <w:pPr>
        <w:spacing w:before="100" w:beforeAutospacing="1" w:after="100" w:afterAutospacing="1" w:line="480" w:lineRule="auto"/>
        <w:jc w:val="both"/>
        <w:rPr>
          <w:rFonts w:ascii="Arial" w:eastAsia="Times New Roman" w:hAnsi="Arial" w:cs="Arial"/>
          <w:sz w:val="24"/>
          <w:szCs w:val="24"/>
          <w:lang w:eastAsia="en-PH"/>
        </w:rPr>
      </w:pPr>
      <w:r w:rsidRPr="00431DFB">
        <w:rPr>
          <w:rFonts w:ascii="Arial" w:eastAsia="Times New Roman" w:hAnsi="Arial" w:cs="Arial"/>
          <w:sz w:val="24"/>
          <w:szCs w:val="24"/>
          <w:lang w:eastAsia="en-PH"/>
        </w:rPr>
        <w:t xml:space="preserve">The technical setup of the system consists of a web-based application developed using HTML, CSS, and JavaScript for the user interface, with PHP handling the server-side operations. MySQL serves as the database management system for storing and </w:t>
      </w:r>
      <w:r w:rsidRPr="00431DFB">
        <w:rPr>
          <w:rFonts w:ascii="Arial" w:eastAsia="Times New Roman" w:hAnsi="Arial" w:cs="Arial"/>
          <w:sz w:val="24"/>
          <w:szCs w:val="24"/>
          <w:lang w:eastAsia="en-PH"/>
        </w:rPr>
        <w:lastRenderedPageBreak/>
        <w:t>retrieving student and clearance records securely. The system was developed using Visual Studio Code, which provided an efficient environment for coding, debugging, and managing the project's development.</w:t>
      </w:r>
    </w:p>
    <w:p w14:paraId="1B7A3F08" w14:textId="56514368" w:rsidR="00431DFB" w:rsidRPr="007D192C" w:rsidRDefault="00686159" w:rsidP="00CC3D6B">
      <w:pPr>
        <w:spacing w:line="480" w:lineRule="auto"/>
        <w:jc w:val="both"/>
        <w:rPr>
          <w:rFonts w:ascii="Arial" w:hAnsi="Arial" w:cs="Arial"/>
          <w:b/>
          <w:bCs/>
          <w:i/>
          <w:iCs/>
          <w:sz w:val="24"/>
          <w:szCs w:val="24"/>
        </w:rPr>
      </w:pPr>
      <w:bookmarkStart w:id="3" w:name="_Hlk235074439"/>
      <w:r w:rsidRPr="00431DFB">
        <w:rPr>
          <w:rFonts w:ascii="Arial" w:hAnsi="Arial" w:cs="Arial"/>
          <w:b/>
          <w:bCs/>
          <w:i/>
          <w:iCs/>
          <w:sz w:val="24"/>
          <w:szCs w:val="24"/>
        </w:rPr>
        <w:t>Table 2. Hardware Requirements of the Student Clearance Management (SCM) System</w:t>
      </w:r>
    </w:p>
    <w:tbl>
      <w:tblPr>
        <w:tblStyle w:val="TableGrid"/>
        <w:tblW w:w="0" w:type="auto"/>
        <w:tblInd w:w="116" w:type="dxa"/>
        <w:tblLook w:val="04A0" w:firstRow="1" w:lastRow="0" w:firstColumn="1" w:lastColumn="0" w:noHBand="0" w:noVBand="1"/>
      </w:tblPr>
      <w:tblGrid>
        <w:gridCol w:w="2836"/>
        <w:gridCol w:w="2952"/>
        <w:gridCol w:w="2952"/>
      </w:tblGrid>
      <w:tr w:rsidR="00E540F9" w:rsidRPr="00DC42BE" w14:paraId="64B26719" w14:textId="77777777" w:rsidTr="00E540F9">
        <w:trPr>
          <w:trHeight w:val="782"/>
        </w:trPr>
        <w:tc>
          <w:tcPr>
            <w:tcW w:w="2836" w:type="dxa"/>
            <w:shd w:val="clear" w:color="auto" w:fill="A5A5A5" w:themeFill="accent3"/>
          </w:tcPr>
          <w:p w14:paraId="1A1CEADC" w14:textId="142DEB23" w:rsidR="00E540F9" w:rsidRPr="00DC42BE" w:rsidRDefault="00D909E1" w:rsidP="00DC42BE">
            <w:pPr>
              <w:spacing w:line="360" w:lineRule="auto"/>
              <w:jc w:val="center"/>
              <w:rPr>
                <w:rFonts w:ascii="Times New Roman" w:hAnsi="Times New Roman" w:cs="Times New Roman"/>
                <w:color w:val="FFFFFF" w:themeColor="background1"/>
                <w:sz w:val="20"/>
                <w:szCs w:val="20"/>
              </w:rPr>
            </w:pPr>
            <w:r w:rsidRPr="00DC42BE">
              <w:rPr>
                <w:rFonts w:ascii="Times New Roman" w:hAnsi="Times New Roman" w:cs="Times New Roman"/>
                <w:sz w:val="20"/>
                <w:szCs w:val="20"/>
              </w:rPr>
              <w:t>Hardware Requirements</w:t>
            </w:r>
          </w:p>
        </w:tc>
        <w:tc>
          <w:tcPr>
            <w:tcW w:w="2952" w:type="dxa"/>
            <w:shd w:val="clear" w:color="auto" w:fill="A5A5A5" w:themeFill="accent3"/>
          </w:tcPr>
          <w:p w14:paraId="3200CE6D" w14:textId="39FFB934" w:rsidR="00E540F9" w:rsidRPr="00DC42BE" w:rsidRDefault="00D909E1" w:rsidP="00DC42BE">
            <w:pPr>
              <w:spacing w:line="360" w:lineRule="auto"/>
              <w:jc w:val="center"/>
              <w:rPr>
                <w:rFonts w:ascii="Times New Roman" w:hAnsi="Times New Roman" w:cs="Times New Roman"/>
                <w:color w:val="FFFFFF" w:themeColor="background1"/>
                <w:sz w:val="20"/>
                <w:szCs w:val="20"/>
              </w:rPr>
            </w:pPr>
            <w:r w:rsidRPr="00DC42BE">
              <w:rPr>
                <w:rFonts w:ascii="Times New Roman" w:hAnsi="Times New Roman" w:cs="Times New Roman"/>
                <w:sz w:val="20"/>
                <w:szCs w:val="20"/>
              </w:rPr>
              <w:t>Details</w:t>
            </w:r>
          </w:p>
        </w:tc>
        <w:tc>
          <w:tcPr>
            <w:tcW w:w="2952" w:type="dxa"/>
            <w:shd w:val="clear" w:color="auto" w:fill="A5A5A5" w:themeFill="accent3"/>
          </w:tcPr>
          <w:p w14:paraId="540526E8" w14:textId="497482F3" w:rsidR="00E540F9" w:rsidRPr="00DC42BE" w:rsidRDefault="00D909E1" w:rsidP="00DC42BE">
            <w:pPr>
              <w:spacing w:line="360" w:lineRule="auto"/>
              <w:jc w:val="center"/>
              <w:rPr>
                <w:rFonts w:ascii="Times New Roman" w:hAnsi="Times New Roman" w:cs="Times New Roman"/>
                <w:color w:val="FFFFFF" w:themeColor="background1"/>
                <w:sz w:val="20"/>
                <w:szCs w:val="20"/>
              </w:rPr>
            </w:pPr>
            <w:r w:rsidRPr="00DC42BE">
              <w:rPr>
                <w:rFonts w:ascii="Times New Roman" w:hAnsi="Times New Roman" w:cs="Times New Roman"/>
                <w:sz w:val="20"/>
                <w:szCs w:val="20"/>
              </w:rPr>
              <w:t>Description</w:t>
            </w:r>
          </w:p>
        </w:tc>
      </w:tr>
      <w:tr w:rsidR="00E540F9" w:rsidRPr="00DC42BE" w14:paraId="0A7E03F7" w14:textId="77777777" w:rsidTr="0034683E">
        <w:tc>
          <w:tcPr>
            <w:tcW w:w="2836" w:type="dxa"/>
          </w:tcPr>
          <w:p w14:paraId="09719D8B" w14:textId="7019FEBD" w:rsidR="00E540F9" w:rsidRPr="00431DFB" w:rsidRDefault="00D909E1" w:rsidP="00DC42BE">
            <w:pPr>
              <w:spacing w:line="360" w:lineRule="auto"/>
              <w:jc w:val="center"/>
              <w:rPr>
                <w:rFonts w:ascii="Arial" w:hAnsi="Arial" w:cs="Arial"/>
                <w:sz w:val="20"/>
                <w:szCs w:val="20"/>
              </w:rPr>
            </w:pPr>
            <w:r w:rsidRPr="00431DFB">
              <w:rPr>
                <w:rFonts w:ascii="Arial" w:hAnsi="Arial" w:cs="Arial"/>
                <w:sz w:val="20"/>
                <w:szCs w:val="20"/>
              </w:rPr>
              <w:t>Administrator Computer (Local Server)</w:t>
            </w:r>
          </w:p>
        </w:tc>
        <w:tc>
          <w:tcPr>
            <w:tcW w:w="2952" w:type="dxa"/>
          </w:tcPr>
          <w:p w14:paraId="66B5929E" w14:textId="71FC8259" w:rsidR="00E540F9" w:rsidRPr="00431DFB" w:rsidRDefault="00D909E1" w:rsidP="00DC42BE">
            <w:pPr>
              <w:spacing w:line="360" w:lineRule="auto"/>
              <w:jc w:val="center"/>
              <w:rPr>
                <w:rFonts w:ascii="Arial" w:hAnsi="Arial" w:cs="Arial"/>
                <w:sz w:val="20"/>
                <w:szCs w:val="20"/>
              </w:rPr>
            </w:pPr>
            <w:r w:rsidRPr="00431DFB">
              <w:rPr>
                <w:rFonts w:ascii="Arial" w:hAnsi="Arial" w:cs="Arial"/>
                <w:sz w:val="20"/>
                <w:szCs w:val="20"/>
              </w:rPr>
              <w:t>Processor</w:t>
            </w:r>
          </w:p>
        </w:tc>
        <w:tc>
          <w:tcPr>
            <w:tcW w:w="2952" w:type="dxa"/>
          </w:tcPr>
          <w:p w14:paraId="44F1C777" w14:textId="5007EC32" w:rsidR="00E540F9" w:rsidRPr="00431DFB" w:rsidRDefault="00D909E1" w:rsidP="00DC42BE">
            <w:pPr>
              <w:pStyle w:val="ListParagraph"/>
              <w:widowControl w:val="0"/>
              <w:numPr>
                <w:ilvl w:val="0"/>
                <w:numId w:val="11"/>
              </w:numPr>
              <w:spacing w:line="360" w:lineRule="auto"/>
              <w:jc w:val="both"/>
              <w:rPr>
                <w:rFonts w:ascii="Arial" w:hAnsi="Arial" w:cs="Arial"/>
                <w:b/>
                <w:bCs/>
                <w:sz w:val="20"/>
                <w:szCs w:val="20"/>
              </w:rPr>
            </w:pPr>
            <w:r w:rsidRPr="00431DFB">
              <w:rPr>
                <w:rFonts w:ascii="Arial" w:hAnsi="Arial" w:cs="Arial"/>
                <w:sz w:val="20"/>
                <w:szCs w:val="20"/>
              </w:rPr>
              <w:t>Intel Core i3/Ryzen 3 or higher</w:t>
            </w:r>
          </w:p>
        </w:tc>
      </w:tr>
      <w:tr w:rsidR="00E540F9" w:rsidRPr="00DC42BE" w14:paraId="006F96EF" w14:textId="77777777" w:rsidTr="00D909E1">
        <w:trPr>
          <w:trHeight w:val="345"/>
        </w:trPr>
        <w:tc>
          <w:tcPr>
            <w:tcW w:w="2836" w:type="dxa"/>
          </w:tcPr>
          <w:p w14:paraId="1F6AC524" w14:textId="77777777" w:rsidR="00E540F9" w:rsidRPr="00431DFB" w:rsidRDefault="00E540F9" w:rsidP="00DC42BE">
            <w:pPr>
              <w:spacing w:line="360" w:lineRule="auto"/>
              <w:rPr>
                <w:rFonts w:ascii="Arial" w:hAnsi="Arial" w:cs="Arial"/>
                <w:sz w:val="20"/>
                <w:szCs w:val="20"/>
              </w:rPr>
            </w:pPr>
          </w:p>
        </w:tc>
        <w:tc>
          <w:tcPr>
            <w:tcW w:w="2952" w:type="dxa"/>
          </w:tcPr>
          <w:p w14:paraId="1E3088B8" w14:textId="6C842EA5" w:rsidR="00E540F9" w:rsidRPr="00431DFB" w:rsidRDefault="00D909E1" w:rsidP="00DC42BE">
            <w:pPr>
              <w:spacing w:line="360" w:lineRule="auto"/>
              <w:jc w:val="center"/>
              <w:rPr>
                <w:rFonts w:ascii="Arial" w:hAnsi="Arial" w:cs="Arial"/>
                <w:sz w:val="20"/>
                <w:szCs w:val="20"/>
              </w:rPr>
            </w:pPr>
            <w:r w:rsidRPr="00431DFB">
              <w:rPr>
                <w:rFonts w:ascii="Arial" w:hAnsi="Arial" w:cs="Arial"/>
                <w:sz w:val="20"/>
                <w:szCs w:val="20"/>
              </w:rPr>
              <w:t>RAM</w:t>
            </w:r>
          </w:p>
        </w:tc>
        <w:tc>
          <w:tcPr>
            <w:tcW w:w="2952" w:type="dxa"/>
          </w:tcPr>
          <w:p w14:paraId="358668CF" w14:textId="741AC351" w:rsidR="00E540F9" w:rsidRPr="00431DFB" w:rsidRDefault="00D909E1" w:rsidP="00DC42BE">
            <w:pPr>
              <w:widowControl w:val="0"/>
              <w:numPr>
                <w:ilvl w:val="0"/>
                <w:numId w:val="11"/>
              </w:numPr>
              <w:tabs>
                <w:tab w:val="clear" w:pos="420"/>
              </w:tabs>
              <w:spacing w:line="360" w:lineRule="auto"/>
              <w:jc w:val="both"/>
              <w:rPr>
                <w:rFonts w:ascii="Arial" w:hAnsi="Arial" w:cs="Arial"/>
                <w:sz w:val="20"/>
                <w:szCs w:val="20"/>
              </w:rPr>
            </w:pPr>
            <w:r w:rsidRPr="00431DFB">
              <w:rPr>
                <w:rFonts w:ascii="Arial" w:hAnsi="Arial" w:cs="Arial"/>
                <w:sz w:val="20"/>
                <w:szCs w:val="20"/>
              </w:rPr>
              <w:t>8 GB or higher</w:t>
            </w:r>
          </w:p>
        </w:tc>
      </w:tr>
      <w:tr w:rsidR="00E540F9" w:rsidRPr="00DC42BE" w14:paraId="48D5E5E8" w14:textId="77777777" w:rsidTr="0034683E">
        <w:tc>
          <w:tcPr>
            <w:tcW w:w="2836" w:type="dxa"/>
          </w:tcPr>
          <w:p w14:paraId="53FDF81C" w14:textId="2163F2D4" w:rsidR="00E540F9" w:rsidRPr="00431DFB" w:rsidRDefault="00E540F9" w:rsidP="00DC42BE">
            <w:pPr>
              <w:spacing w:line="360" w:lineRule="auto"/>
              <w:jc w:val="center"/>
              <w:rPr>
                <w:rFonts w:ascii="Arial" w:hAnsi="Arial" w:cs="Arial"/>
                <w:sz w:val="20"/>
                <w:szCs w:val="20"/>
              </w:rPr>
            </w:pPr>
          </w:p>
        </w:tc>
        <w:tc>
          <w:tcPr>
            <w:tcW w:w="2952" w:type="dxa"/>
          </w:tcPr>
          <w:p w14:paraId="7301FEA9" w14:textId="2816D081" w:rsidR="00E540F9" w:rsidRPr="00431DFB" w:rsidRDefault="00D909E1" w:rsidP="00DC42BE">
            <w:pPr>
              <w:spacing w:line="360" w:lineRule="auto"/>
              <w:jc w:val="center"/>
              <w:rPr>
                <w:rFonts w:ascii="Arial" w:hAnsi="Arial" w:cs="Arial"/>
                <w:sz w:val="20"/>
                <w:szCs w:val="20"/>
              </w:rPr>
            </w:pPr>
            <w:r w:rsidRPr="00431DFB">
              <w:rPr>
                <w:rFonts w:ascii="Arial" w:hAnsi="Arial" w:cs="Arial"/>
                <w:sz w:val="20"/>
                <w:szCs w:val="20"/>
              </w:rPr>
              <w:t>Storage</w:t>
            </w:r>
          </w:p>
        </w:tc>
        <w:tc>
          <w:tcPr>
            <w:tcW w:w="2952" w:type="dxa"/>
          </w:tcPr>
          <w:p w14:paraId="706409B9" w14:textId="2D0BACCC" w:rsidR="00E540F9" w:rsidRPr="00431DFB" w:rsidRDefault="00D909E1" w:rsidP="00DC42BE">
            <w:pPr>
              <w:widowControl w:val="0"/>
              <w:numPr>
                <w:ilvl w:val="0"/>
                <w:numId w:val="11"/>
              </w:numPr>
              <w:spacing w:line="360" w:lineRule="auto"/>
              <w:jc w:val="both"/>
              <w:rPr>
                <w:rFonts w:ascii="Arial" w:hAnsi="Arial" w:cs="Arial"/>
                <w:sz w:val="20"/>
                <w:szCs w:val="20"/>
              </w:rPr>
            </w:pPr>
            <w:r w:rsidRPr="00431DFB">
              <w:rPr>
                <w:rFonts w:ascii="Arial" w:hAnsi="Arial" w:cs="Arial"/>
                <w:sz w:val="20"/>
                <w:szCs w:val="20"/>
              </w:rPr>
              <w:t>256 GB SSD or higher</w:t>
            </w:r>
          </w:p>
        </w:tc>
      </w:tr>
      <w:tr w:rsidR="00E540F9" w:rsidRPr="00DC42BE" w14:paraId="017A912B" w14:textId="77777777" w:rsidTr="0034683E">
        <w:tc>
          <w:tcPr>
            <w:tcW w:w="2836" w:type="dxa"/>
          </w:tcPr>
          <w:p w14:paraId="50E1DE1B" w14:textId="1E2959E2" w:rsidR="00E540F9" w:rsidRPr="00431DFB" w:rsidRDefault="00E540F9" w:rsidP="00DC42BE">
            <w:pPr>
              <w:spacing w:line="360" w:lineRule="auto"/>
              <w:jc w:val="center"/>
              <w:rPr>
                <w:rFonts w:ascii="Arial" w:hAnsi="Arial" w:cs="Arial"/>
                <w:sz w:val="20"/>
                <w:szCs w:val="20"/>
              </w:rPr>
            </w:pPr>
            <w:bookmarkStart w:id="4" w:name="_Hlk235074489"/>
            <w:bookmarkEnd w:id="3"/>
          </w:p>
        </w:tc>
        <w:tc>
          <w:tcPr>
            <w:tcW w:w="2952" w:type="dxa"/>
          </w:tcPr>
          <w:p w14:paraId="04129013" w14:textId="7719E1FD" w:rsidR="00E540F9" w:rsidRPr="00431DFB" w:rsidRDefault="00D909E1" w:rsidP="00DC42BE">
            <w:pPr>
              <w:spacing w:line="360" w:lineRule="auto"/>
              <w:jc w:val="center"/>
              <w:rPr>
                <w:rFonts w:ascii="Arial" w:hAnsi="Arial" w:cs="Arial"/>
                <w:sz w:val="20"/>
                <w:szCs w:val="20"/>
              </w:rPr>
            </w:pPr>
            <w:r w:rsidRPr="00431DFB">
              <w:rPr>
                <w:rFonts w:ascii="Arial" w:hAnsi="Arial" w:cs="Arial"/>
                <w:sz w:val="20"/>
                <w:szCs w:val="20"/>
              </w:rPr>
              <w:t>Operating System</w:t>
            </w:r>
          </w:p>
        </w:tc>
        <w:tc>
          <w:tcPr>
            <w:tcW w:w="2952" w:type="dxa"/>
          </w:tcPr>
          <w:p w14:paraId="4879BDFE" w14:textId="104194E0" w:rsidR="00E540F9" w:rsidRPr="00431DFB" w:rsidRDefault="00D909E1" w:rsidP="00DC42BE">
            <w:pPr>
              <w:widowControl w:val="0"/>
              <w:numPr>
                <w:ilvl w:val="0"/>
                <w:numId w:val="11"/>
              </w:numPr>
              <w:spacing w:line="360" w:lineRule="auto"/>
              <w:jc w:val="both"/>
              <w:rPr>
                <w:rFonts w:ascii="Arial" w:hAnsi="Arial" w:cs="Arial"/>
                <w:sz w:val="20"/>
                <w:szCs w:val="20"/>
              </w:rPr>
            </w:pPr>
            <w:r w:rsidRPr="00431DFB">
              <w:rPr>
                <w:rFonts w:ascii="Arial" w:hAnsi="Arial" w:cs="Arial"/>
                <w:sz w:val="20"/>
                <w:szCs w:val="20"/>
              </w:rPr>
              <w:t>Windows 10/11</w:t>
            </w:r>
          </w:p>
        </w:tc>
      </w:tr>
      <w:tr w:rsidR="00E540F9" w:rsidRPr="00DC42BE" w14:paraId="3C0567AE" w14:textId="77777777" w:rsidTr="0034683E">
        <w:tc>
          <w:tcPr>
            <w:tcW w:w="2836" w:type="dxa"/>
          </w:tcPr>
          <w:p w14:paraId="561FD492" w14:textId="7E09E49F" w:rsidR="00E540F9" w:rsidRPr="00431DFB" w:rsidRDefault="00D909E1" w:rsidP="00DC42BE">
            <w:pPr>
              <w:spacing w:line="360" w:lineRule="auto"/>
              <w:jc w:val="center"/>
              <w:rPr>
                <w:rFonts w:ascii="Arial" w:hAnsi="Arial" w:cs="Arial"/>
                <w:sz w:val="20"/>
                <w:szCs w:val="20"/>
              </w:rPr>
            </w:pPr>
            <w:r w:rsidRPr="00431DFB">
              <w:rPr>
                <w:rFonts w:ascii="Arial" w:hAnsi="Arial" w:cs="Arial"/>
                <w:sz w:val="20"/>
                <w:szCs w:val="20"/>
              </w:rPr>
              <w:t>Office Workstations</w:t>
            </w:r>
          </w:p>
        </w:tc>
        <w:tc>
          <w:tcPr>
            <w:tcW w:w="2952" w:type="dxa"/>
          </w:tcPr>
          <w:p w14:paraId="67A7A95B" w14:textId="59A92D82" w:rsidR="00E540F9" w:rsidRPr="00431DFB" w:rsidRDefault="00D909E1" w:rsidP="00DC42BE">
            <w:pPr>
              <w:spacing w:line="360" w:lineRule="auto"/>
              <w:jc w:val="center"/>
              <w:rPr>
                <w:rFonts w:ascii="Arial" w:hAnsi="Arial" w:cs="Arial"/>
                <w:sz w:val="20"/>
                <w:szCs w:val="20"/>
              </w:rPr>
            </w:pPr>
            <w:r w:rsidRPr="00431DFB">
              <w:rPr>
                <w:rFonts w:ascii="Arial" w:hAnsi="Arial" w:cs="Arial"/>
                <w:sz w:val="20"/>
                <w:szCs w:val="20"/>
              </w:rPr>
              <w:t>Processor</w:t>
            </w:r>
          </w:p>
        </w:tc>
        <w:tc>
          <w:tcPr>
            <w:tcW w:w="2952" w:type="dxa"/>
          </w:tcPr>
          <w:p w14:paraId="566D593D" w14:textId="26108879" w:rsidR="00E540F9" w:rsidRPr="00431DFB" w:rsidRDefault="00D909E1" w:rsidP="00DC42BE">
            <w:pPr>
              <w:widowControl w:val="0"/>
              <w:numPr>
                <w:ilvl w:val="0"/>
                <w:numId w:val="11"/>
              </w:numPr>
              <w:spacing w:line="360" w:lineRule="auto"/>
              <w:jc w:val="both"/>
              <w:rPr>
                <w:rFonts w:ascii="Arial" w:hAnsi="Arial" w:cs="Arial"/>
                <w:sz w:val="20"/>
                <w:szCs w:val="20"/>
              </w:rPr>
            </w:pPr>
            <w:r w:rsidRPr="00431DFB">
              <w:rPr>
                <w:rFonts w:ascii="Arial" w:hAnsi="Arial" w:cs="Arial"/>
                <w:sz w:val="20"/>
                <w:szCs w:val="20"/>
              </w:rPr>
              <w:t>Intel Core i3/Ryzen 3 or higher</w:t>
            </w:r>
          </w:p>
        </w:tc>
      </w:tr>
      <w:tr w:rsidR="00D909E1" w:rsidRPr="00DC42BE" w14:paraId="201B1D59" w14:textId="77777777" w:rsidTr="0034683E">
        <w:tc>
          <w:tcPr>
            <w:tcW w:w="2836" w:type="dxa"/>
          </w:tcPr>
          <w:p w14:paraId="46034CE3" w14:textId="77777777" w:rsidR="00D909E1" w:rsidRPr="00431DFB" w:rsidRDefault="00D909E1" w:rsidP="00DC42BE">
            <w:pPr>
              <w:spacing w:line="360" w:lineRule="auto"/>
              <w:jc w:val="center"/>
              <w:rPr>
                <w:rFonts w:ascii="Arial" w:hAnsi="Arial" w:cs="Arial"/>
                <w:sz w:val="20"/>
                <w:szCs w:val="20"/>
              </w:rPr>
            </w:pPr>
          </w:p>
        </w:tc>
        <w:tc>
          <w:tcPr>
            <w:tcW w:w="2952" w:type="dxa"/>
          </w:tcPr>
          <w:p w14:paraId="07A9713E" w14:textId="276F6800" w:rsidR="00D909E1" w:rsidRPr="00431DFB" w:rsidRDefault="00D909E1" w:rsidP="00DC42BE">
            <w:pPr>
              <w:spacing w:line="360" w:lineRule="auto"/>
              <w:jc w:val="center"/>
              <w:rPr>
                <w:rFonts w:ascii="Arial" w:hAnsi="Arial" w:cs="Arial"/>
                <w:sz w:val="20"/>
                <w:szCs w:val="20"/>
              </w:rPr>
            </w:pPr>
            <w:r w:rsidRPr="00431DFB">
              <w:rPr>
                <w:rFonts w:ascii="Arial" w:hAnsi="Arial" w:cs="Arial"/>
                <w:sz w:val="20"/>
                <w:szCs w:val="20"/>
              </w:rPr>
              <w:t>RAM</w:t>
            </w:r>
          </w:p>
        </w:tc>
        <w:tc>
          <w:tcPr>
            <w:tcW w:w="2952" w:type="dxa"/>
          </w:tcPr>
          <w:p w14:paraId="0A6A03A9" w14:textId="02FB52D6" w:rsidR="00D909E1" w:rsidRPr="00431DFB" w:rsidRDefault="00D909E1" w:rsidP="00DC42BE">
            <w:pPr>
              <w:widowControl w:val="0"/>
              <w:numPr>
                <w:ilvl w:val="0"/>
                <w:numId w:val="11"/>
              </w:numPr>
              <w:spacing w:line="360" w:lineRule="auto"/>
              <w:jc w:val="both"/>
              <w:rPr>
                <w:rFonts w:ascii="Arial" w:hAnsi="Arial" w:cs="Arial"/>
                <w:sz w:val="20"/>
                <w:szCs w:val="20"/>
              </w:rPr>
            </w:pPr>
            <w:r w:rsidRPr="00431DFB">
              <w:rPr>
                <w:rFonts w:ascii="Arial" w:hAnsi="Arial" w:cs="Arial"/>
                <w:sz w:val="20"/>
                <w:szCs w:val="20"/>
              </w:rPr>
              <w:t>4 GB or higher</w:t>
            </w:r>
          </w:p>
        </w:tc>
      </w:tr>
      <w:tr w:rsidR="00D909E1" w:rsidRPr="00DC42BE" w14:paraId="2476872D" w14:textId="77777777" w:rsidTr="0034683E">
        <w:tc>
          <w:tcPr>
            <w:tcW w:w="2836" w:type="dxa"/>
          </w:tcPr>
          <w:p w14:paraId="4B41A697" w14:textId="77777777" w:rsidR="00D909E1" w:rsidRPr="00431DFB" w:rsidRDefault="00D909E1" w:rsidP="00DC42BE">
            <w:pPr>
              <w:spacing w:line="360" w:lineRule="auto"/>
              <w:jc w:val="center"/>
              <w:rPr>
                <w:rFonts w:ascii="Arial" w:hAnsi="Arial" w:cs="Arial"/>
                <w:sz w:val="20"/>
                <w:szCs w:val="20"/>
              </w:rPr>
            </w:pPr>
          </w:p>
        </w:tc>
        <w:tc>
          <w:tcPr>
            <w:tcW w:w="2952" w:type="dxa"/>
          </w:tcPr>
          <w:p w14:paraId="30A0BEBB" w14:textId="262980D4" w:rsidR="00D909E1" w:rsidRPr="00431DFB" w:rsidRDefault="00D909E1" w:rsidP="00DC42BE">
            <w:pPr>
              <w:spacing w:line="360" w:lineRule="auto"/>
              <w:jc w:val="center"/>
              <w:rPr>
                <w:rFonts w:ascii="Arial" w:hAnsi="Arial" w:cs="Arial"/>
                <w:sz w:val="20"/>
                <w:szCs w:val="20"/>
              </w:rPr>
            </w:pPr>
            <w:r w:rsidRPr="00431DFB">
              <w:rPr>
                <w:rFonts w:ascii="Arial" w:hAnsi="Arial" w:cs="Arial"/>
                <w:sz w:val="20"/>
                <w:szCs w:val="20"/>
              </w:rPr>
              <w:t>Storage</w:t>
            </w:r>
          </w:p>
        </w:tc>
        <w:tc>
          <w:tcPr>
            <w:tcW w:w="2952" w:type="dxa"/>
          </w:tcPr>
          <w:p w14:paraId="21C1D78A" w14:textId="17F2A99D" w:rsidR="00D909E1" w:rsidRPr="00431DFB" w:rsidRDefault="00D909E1" w:rsidP="00DC42BE">
            <w:pPr>
              <w:widowControl w:val="0"/>
              <w:numPr>
                <w:ilvl w:val="0"/>
                <w:numId w:val="11"/>
              </w:numPr>
              <w:spacing w:line="360" w:lineRule="auto"/>
              <w:jc w:val="both"/>
              <w:rPr>
                <w:rFonts w:ascii="Arial" w:hAnsi="Arial" w:cs="Arial"/>
                <w:sz w:val="20"/>
                <w:szCs w:val="20"/>
              </w:rPr>
            </w:pPr>
            <w:r w:rsidRPr="00431DFB">
              <w:rPr>
                <w:rFonts w:ascii="Arial" w:hAnsi="Arial" w:cs="Arial"/>
                <w:sz w:val="20"/>
                <w:szCs w:val="20"/>
              </w:rPr>
              <w:t>128 GB SSD or higher</w:t>
            </w:r>
          </w:p>
        </w:tc>
      </w:tr>
      <w:tr w:rsidR="00D909E1" w:rsidRPr="00DC42BE" w14:paraId="394F2CD4" w14:textId="77777777" w:rsidTr="0034683E">
        <w:tc>
          <w:tcPr>
            <w:tcW w:w="2836" w:type="dxa"/>
          </w:tcPr>
          <w:p w14:paraId="722C8C1B" w14:textId="77777777" w:rsidR="00D909E1" w:rsidRPr="00431DFB" w:rsidRDefault="00D909E1" w:rsidP="00DC42BE">
            <w:pPr>
              <w:spacing w:line="360" w:lineRule="auto"/>
              <w:jc w:val="center"/>
              <w:rPr>
                <w:rFonts w:ascii="Arial" w:hAnsi="Arial" w:cs="Arial"/>
                <w:sz w:val="20"/>
                <w:szCs w:val="20"/>
              </w:rPr>
            </w:pPr>
          </w:p>
        </w:tc>
        <w:tc>
          <w:tcPr>
            <w:tcW w:w="2952" w:type="dxa"/>
          </w:tcPr>
          <w:p w14:paraId="3207E1F1" w14:textId="59845B56" w:rsidR="00D909E1" w:rsidRPr="00431DFB" w:rsidRDefault="00D909E1" w:rsidP="00DC42BE">
            <w:pPr>
              <w:spacing w:line="360" w:lineRule="auto"/>
              <w:jc w:val="center"/>
              <w:rPr>
                <w:rFonts w:ascii="Arial" w:hAnsi="Arial" w:cs="Arial"/>
                <w:sz w:val="20"/>
                <w:szCs w:val="20"/>
              </w:rPr>
            </w:pPr>
            <w:r w:rsidRPr="00431DFB">
              <w:rPr>
                <w:rFonts w:ascii="Arial" w:hAnsi="Arial" w:cs="Arial"/>
                <w:sz w:val="20"/>
                <w:szCs w:val="20"/>
              </w:rPr>
              <w:t>Network</w:t>
            </w:r>
          </w:p>
        </w:tc>
        <w:tc>
          <w:tcPr>
            <w:tcW w:w="2952" w:type="dxa"/>
          </w:tcPr>
          <w:p w14:paraId="7373B762" w14:textId="0C3C4DFF" w:rsidR="00D909E1" w:rsidRPr="00431DFB" w:rsidRDefault="00D909E1" w:rsidP="00DC42BE">
            <w:pPr>
              <w:widowControl w:val="0"/>
              <w:numPr>
                <w:ilvl w:val="0"/>
                <w:numId w:val="11"/>
              </w:numPr>
              <w:spacing w:line="360" w:lineRule="auto"/>
              <w:jc w:val="both"/>
              <w:rPr>
                <w:rFonts w:ascii="Arial" w:hAnsi="Arial" w:cs="Arial"/>
                <w:sz w:val="20"/>
                <w:szCs w:val="20"/>
              </w:rPr>
            </w:pPr>
            <w:r w:rsidRPr="00431DFB">
              <w:rPr>
                <w:rFonts w:ascii="Arial" w:hAnsi="Arial" w:cs="Arial"/>
                <w:sz w:val="20"/>
                <w:szCs w:val="20"/>
              </w:rPr>
              <w:t>Local Area Network (LAN) or Stable Wi-Fi Connection</w:t>
            </w:r>
          </w:p>
        </w:tc>
      </w:tr>
      <w:tr w:rsidR="00D909E1" w:rsidRPr="00DC42BE" w14:paraId="0E7E7A40" w14:textId="77777777" w:rsidTr="0034683E">
        <w:tc>
          <w:tcPr>
            <w:tcW w:w="2836" w:type="dxa"/>
          </w:tcPr>
          <w:p w14:paraId="2D778F2B" w14:textId="034C267E" w:rsidR="00D909E1" w:rsidRPr="00431DFB" w:rsidRDefault="00D909E1" w:rsidP="00DC42BE">
            <w:pPr>
              <w:spacing w:line="360" w:lineRule="auto"/>
              <w:jc w:val="center"/>
              <w:rPr>
                <w:rFonts w:ascii="Arial" w:hAnsi="Arial" w:cs="Arial"/>
                <w:sz w:val="20"/>
                <w:szCs w:val="20"/>
              </w:rPr>
            </w:pPr>
            <w:r w:rsidRPr="00431DFB">
              <w:rPr>
                <w:rFonts w:ascii="Arial" w:hAnsi="Arial" w:cs="Arial"/>
                <w:sz w:val="20"/>
                <w:szCs w:val="20"/>
              </w:rPr>
              <w:t>Student Devices</w:t>
            </w:r>
          </w:p>
        </w:tc>
        <w:tc>
          <w:tcPr>
            <w:tcW w:w="2952" w:type="dxa"/>
          </w:tcPr>
          <w:p w14:paraId="5EBC2967" w14:textId="1AFE0719" w:rsidR="00D909E1" w:rsidRPr="00431DFB" w:rsidRDefault="00D909E1" w:rsidP="00DC42BE">
            <w:pPr>
              <w:spacing w:line="360" w:lineRule="auto"/>
              <w:jc w:val="center"/>
              <w:rPr>
                <w:rFonts w:ascii="Arial" w:hAnsi="Arial" w:cs="Arial"/>
                <w:sz w:val="20"/>
                <w:szCs w:val="20"/>
              </w:rPr>
            </w:pPr>
            <w:r w:rsidRPr="00431DFB">
              <w:rPr>
                <w:rFonts w:ascii="Arial" w:hAnsi="Arial" w:cs="Arial"/>
                <w:sz w:val="20"/>
                <w:szCs w:val="20"/>
              </w:rPr>
              <w:t>Desktop, Laptop, or Mobile Device</w:t>
            </w:r>
          </w:p>
        </w:tc>
        <w:tc>
          <w:tcPr>
            <w:tcW w:w="2952" w:type="dxa"/>
          </w:tcPr>
          <w:p w14:paraId="738D4AE0" w14:textId="365AF8A9" w:rsidR="00D909E1" w:rsidRPr="00431DFB" w:rsidRDefault="00D909E1" w:rsidP="00DC42BE">
            <w:pPr>
              <w:widowControl w:val="0"/>
              <w:numPr>
                <w:ilvl w:val="0"/>
                <w:numId w:val="11"/>
              </w:numPr>
              <w:spacing w:line="360" w:lineRule="auto"/>
              <w:jc w:val="both"/>
              <w:rPr>
                <w:rFonts w:ascii="Arial" w:hAnsi="Arial" w:cs="Arial"/>
                <w:sz w:val="20"/>
                <w:szCs w:val="20"/>
              </w:rPr>
            </w:pPr>
            <w:r w:rsidRPr="00431DFB">
              <w:rPr>
                <w:rFonts w:ascii="Arial" w:hAnsi="Arial" w:cs="Arial"/>
                <w:sz w:val="20"/>
                <w:szCs w:val="20"/>
              </w:rPr>
              <w:t>Any device with a modern web browser and internet connection</w:t>
            </w:r>
          </w:p>
        </w:tc>
      </w:tr>
      <w:tr w:rsidR="00D909E1" w:rsidRPr="00DC42BE" w14:paraId="407C165E" w14:textId="77777777" w:rsidTr="0034683E">
        <w:tc>
          <w:tcPr>
            <w:tcW w:w="2836" w:type="dxa"/>
          </w:tcPr>
          <w:p w14:paraId="25249AEE" w14:textId="74B21137" w:rsidR="00D909E1" w:rsidRPr="00431DFB" w:rsidRDefault="00D909E1" w:rsidP="00DC42BE">
            <w:pPr>
              <w:spacing w:line="360" w:lineRule="auto"/>
              <w:jc w:val="center"/>
              <w:rPr>
                <w:rFonts w:ascii="Arial" w:hAnsi="Arial" w:cs="Arial"/>
                <w:sz w:val="20"/>
                <w:szCs w:val="20"/>
              </w:rPr>
            </w:pPr>
            <w:r w:rsidRPr="00431DFB">
              <w:rPr>
                <w:rFonts w:ascii="Arial" w:hAnsi="Arial" w:cs="Arial"/>
                <w:sz w:val="20"/>
                <w:szCs w:val="20"/>
              </w:rPr>
              <w:t>Network Equipment</w:t>
            </w:r>
          </w:p>
        </w:tc>
        <w:tc>
          <w:tcPr>
            <w:tcW w:w="2952" w:type="dxa"/>
          </w:tcPr>
          <w:p w14:paraId="0858605A" w14:textId="539BB342" w:rsidR="00D909E1" w:rsidRPr="00431DFB" w:rsidRDefault="00D909E1" w:rsidP="00DC42BE">
            <w:pPr>
              <w:spacing w:line="360" w:lineRule="auto"/>
              <w:jc w:val="center"/>
              <w:rPr>
                <w:rFonts w:ascii="Arial" w:hAnsi="Arial" w:cs="Arial"/>
                <w:sz w:val="20"/>
                <w:szCs w:val="20"/>
              </w:rPr>
            </w:pPr>
            <w:r w:rsidRPr="00431DFB">
              <w:rPr>
                <w:rFonts w:ascii="Arial" w:hAnsi="Arial" w:cs="Arial"/>
                <w:sz w:val="20"/>
                <w:szCs w:val="20"/>
              </w:rPr>
              <w:t>Router/Switch</w:t>
            </w:r>
          </w:p>
        </w:tc>
        <w:tc>
          <w:tcPr>
            <w:tcW w:w="2952" w:type="dxa"/>
          </w:tcPr>
          <w:p w14:paraId="4174FF8A" w14:textId="226014E4" w:rsidR="00D909E1" w:rsidRPr="00431DFB" w:rsidRDefault="00D909E1" w:rsidP="00DC42BE">
            <w:pPr>
              <w:widowControl w:val="0"/>
              <w:numPr>
                <w:ilvl w:val="0"/>
                <w:numId w:val="11"/>
              </w:numPr>
              <w:spacing w:line="360" w:lineRule="auto"/>
              <w:jc w:val="both"/>
              <w:rPr>
                <w:rFonts w:ascii="Arial" w:hAnsi="Arial" w:cs="Arial"/>
                <w:sz w:val="20"/>
                <w:szCs w:val="20"/>
              </w:rPr>
            </w:pPr>
            <w:r w:rsidRPr="00431DFB">
              <w:rPr>
                <w:rFonts w:ascii="Arial" w:hAnsi="Arial" w:cs="Arial"/>
                <w:sz w:val="20"/>
                <w:szCs w:val="20"/>
              </w:rPr>
              <w:t>Provides network connectivity within the school campus</w:t>
            </w:r>
          </w:p>
        </w:tc>
      </w:tr>
      <w:tr w:rsidR="00D909E1" w:rsidRPr="00DC42BE" w14:paraId="4FDBF840" w14:textId="77777777" w:rsidTr="0034683E">
        <w:tc>
          <w:tcPr>
            <w:tcW w:w="2836" w:type="dxa"/>
          </w:tcPr>
          <w:p w14:paraId="7372E7B1" w14:textId="05F8B362" w:rsidR="00D909E1" w:rsidRPr="00431DFB" w:rsidRDefault="00D909E1" w:rsidP="00DC42BE">
            <w:pPr>
              <w:spacing w:line="360" w:lineRule="auto"/>
              <w:jc w:val="center"/>
              <w:rPr>
                <w:rFonts w:ascii="Arial" w:hAnsi="Arial" w:cs="Arial"/>
                <w:sz w:val="20"/>
                <w:szCs w:val="20"/>
              </w:rPr>
            </w:pPr>
            <w:r w:rsidRPr="00431DFB">
              <w:rPr>
                <w:rFonts w:ascii="Arial" w:hAnsi="Arial" w:cs="Arial"/>
                <w:sz w:val="20"/>
                <w:szCs w:val="20"/>
              </w:rPr>
              <w:t>Power Backup</w:t>
            </w:r>
          </w:p>
        </w:tc>
        <w:tc>
          <w:tcPr>
            <w:tcW w:w="2952" w:type="dxa"/>
          </w:tcPr>
          <w:p w14:paraId="1A2F5F73" w14:textId="54FF06EA" w:rsidR="00D909E1" w:rsidRPr="00431DFB" w:rsidRDefault="00D909E1" w:rsidP="00DC42BE">
            <w:pPr>
              <w:spacing w:line="360" w:lineRule="auto"/>
              <w:jc w:val="center"/>
              <w:rPr>
                <w:rFonts w:ascii="Arial" w:hAnsi="Arial" w:cs="Arial"/>
                <w:sz w:val="20"/>
                <w:szCs w:val="20"/>
              </w:rPr>
            </w:pPr>
            <w:r w:rsidRPr="00431DFB">
              <w:rPr>
                <w:rFonts w:ascii="Arial" w:hAnsi="Arial" w:cs="Arial"/>
                <w:sz w:val="20"/>
                <w:szCs w:val="20"/>
              </w:rPr>
              <w:t>Uninterruptible Power Supply (UPS)</w:t>
            </w:r>
          </w:p>
        </w:tc>
        <w:tc>
          <w:tcPr>
            <w:tcW w:w="2952" w:type="dxa"/>
          </w:tcPr>
          <w:p w14:paraId="266D72DB" w14:textId="596CD7F0" w:rsidR="00D909E1" w:rsidRPr="00431DFB" w:rsidRDefault="00D909E1" w:rsidP="00DC42BE">
            <w:pPr>
              <w:widowControl w:val="0"/>
              <w:numPr>
                <w:ilvl w:val="0"/>
                <w:numId w:val="11"/>
              </w:numPr>
              <w:spacing w:line="360" w:lineRule="auto"/>
              <w:jc w:val="both"/>
              <w:rPr>
                <w:rFonts w:ascii="Arial" w:hAnsi="Arial" w:cs="Arial"/>
                <w:sz w:val="20"/>
                <w:szCs w:val="20"/>
              </w:rPr>
            </w:pPr>
            <w:r w:rsidRPr="00431DFB">
              <w:rPr>
                <w:rFonts w:ascii="Arial" w:hAnsi="Arial" w:cs="Arial"/>
                <w:sz w:val="20"/>
                <w:szCs w:val="20"/>
              </w:rPr>
              <w:t>Recommended to prevent data loss during power interruptions on the administrator's computer</w:t>
            </w:r>
          </w:p>
        </w:tc>
      </w:tr>
      <w:bookmarkEnd w:id="4"/>
    </w:tbl>
    <w:p w14:paraId="4AF450E5" w14:textId="77777777" w:rsidR="00E540F9" w:rsidRPr="00DC42BE" w:rsidRDefault="00E540F9" w:rsidP="00DC42BE">
      <w:pPr>
        <w:spacing w:before="100" w:beforeAutospacing="1" w:after="100" w:afterAutospacing="1" w:line="360" w:lineRule="auto"/>
        <w:jc w:val="both"/>
        <w:rPr>
          <w:rFonts w:ascii="Times New Roman" w:hAnsi="Times New Roman" w:cs="Times New Roman"/>
          <w:sz w:val="20"/>
          <w:szCs w:val="20"/>
        </w:rPr>
      </w:pPr>
    </w:p>
    <w:p w14:paraId="1A006E39" w14:textId="6552F56A" w:rsidR="00E540F9" w:rsidRPr="00431DFB" w:rsidRDefault="00D909E1" w:rsidP="00431DFB">
      <w:pPr>
        <w:spacing w:before="100" w:beforeAutospacing="1" w:after="100" w:afterAutospacing="1" w:line="480" w:lineRule="auto"/>
        <w:jc w:val="both"/>
        <w:rPr>
          <w:rFonts w:ascii="Arial" w:hAnsi="Arial" w:cs="Arial"/>
          <w:sz w:val="24"/>
          <w:szCs w:val="24"/>
        </w:rPr>
      </w:pPr>
      <w:r w:rsidRPr="00431DFB">
        <w:rPr>
          <w:rFonts w:ascii="Arial" w:hAnsi="Arial" w:cs="Arial"/>
          <w:sz w:val="24"/>
          <w:szCs w:val="24"/>
        </w:rPr>
        <w:lastRenderedPageBreak/>
        <w:t xml:space="preserve">Table 2 presents the hardware requirements needed for the </w:t>
      </w:r>
      <w:r w:rsidRPr="00A07298">
        <w:rPr>
          <w:rStyle w:val="Strong"/>
          <w:rFonts w:ascii="Arial" w:hAnsi="Arial" w:cs="Arial"/>
          <w:b w:val="0"/>
          <w:bCs w:val="0"/>
          <w:sz w:val="24"/>
          <w:szCs w:val="24"/>
        </w:rPr>
        <w:t>Student Clearance Management System</w:t>
      </w:r>
      <w:r w:rsidRPr="00A07298">
        <w:rPr>
          <w:rFonts w:ascii="Arial" w:hAnsi="Arial" w:cs="Arial"/>
          <w:b/>
          <w:bCs/>
          <w:sz w:val="24"/>
          <w:szCs w:val="24"/>
        </w:rPr>
        <w:t xml:space="preserve"> </w:t>
      </w:r>
      <w:r w:rsidRPr="00431DFB">
        <w:rPr>
          <w:rFonts w:ascii="Arial" w:hAnsi="Arial" w:cs="Arial"/>
          <w:sz w:val="24"/>
          <w:szCs w:val="24"/>
        </w:rPr>
        <w:t>to operate efficiently within the school. Since the system is deployed locally, a dedicated enterprise server is not required. Instead, the administrator's computer serves as the local host for the application and database. School offices can access the system using desktop or laptop computers connected through the school's local network or a stable Wi-Fi connection, while students can use any device with a web browser to access the system. A reliable network connection and an Uninterruptible Power Supply (UPS) are recommended to ensure continuous operation and prevent data loss during unexpected power interruptions.</w:t>
      </w:r>
    </w:p>
    <w:p w14:paraId="0BE7B34A" w14:textId="77777777" w:rsidR="00F319DB" w:rsidRDefault="00E540F9" w:rsidP="00F319DB">
      <w:pPr>
        <w:spacing w:before="100" w:beforeAutospacing="1" w:after="100" w:afterAutospacing="1" w:line="480" w:lineRule="auto"/>
        <w:jc w:val="both"/>
        <w:rPr>
          <w:rFonts w:ascii="Arial" w:hAnsi="Arial" w:cs="Arial"/>
          <w:sz w:val="24"/>
          <w:szCs w:val="24"/>
        </w:rPr>
      </w:pPr>
      <w:r w:rsidRPr="00431DFB">
        <w:rPr>
          <w:rStyle w:val="Strong"/>
          <w:rFonts w:ascii="Arial" w:hAnsi="Arial" w:cs="Arial"/>
          <w:sz w:val="24"/>
          <w:szCs w:val="24"/>
        </w:rPr>
        <w:t>System Design.</w:t>
      </w:r>
      <w:r w:rsidRPr="00431DFB">
        <w:rPr>
          <w:rFonts w:ascii="Arial" w:hAnsi="Arial" w:cs="Arial"/>
          <w:sz w:val="24"/>
          <w:szCs w:val="24"/>
        </w:rPr>
        <w:t xml:space="preserve"> During this phase, the researchers developed the architectural design and detailed specifications of the </w:t>
      </w:r>
      <w:r w:rsidRPr="00431DFB">
        <w:rPr>
          <w:rStyle w:val="Strong"/>
          <w:rFonts w:ascii="Arial" w:hAnsi="Arial" w:cs="Arial"/>
          <w:b w:val="0"/>
          <w:bCs w:val="0"/>
          <w:sz w:val="24"/>
          <w:szCs w:val="24"/>
        </w:rPr>
        <w:t>Student Clearance Management System</w:t>
      </w:r>
      <w:r w:rsidRPr="00431DFB">
        <w:rPr>
          <w:rFonts w:ascii="Arial" w:hAnsi="Arial" w:cs="Arial"/>
          <w:sz w:val="24"/>
          <w:szCs w:val="24"/>
        </w:rPr>
        <w:t xml:space="preserve"> based on the gathered and analyzed requirements. This included designing the system architecture, database structure, user interfaces, system modules, and the flow of data between students, school offices, and administrators. System design was essential because it established how the system would process clearance requests, manage approvals, track clearance status, and generate reports. A well-designed system ensured a user-friendly interface, secure data management, efficient workflow, and reliable performance while providing flexibility for future updates and enhancements. Proper system design also improved the overall user experience and supported the system's long-term maintainability.</w:t>
      </w:r>
    </w:p>
    <w:p w14:paraId="38C7B5BB" w14:textId="77777777" w:rsidR="001A5112" w:rsidRDefault="001A5112" w:rsidP="00F319DB">
      <w:pPr>
        <w:spacing w:before="100" w:beforeAutospacing="1" w:after="100" w:afterAutospacing="1" w:line="480" w:lineRule="auto"/>
        <w:jc w:val="both"/>
        <w:rPr>
          <w:rFonts w:ascii="Arial" w:hAnsi="Arial" w:cs="Arial"/>
          <w:b/>
          <w:bCs/>
          <w:sz w:val="24"/>
          <w:szCs w:val="24"/>
        </w:rPr>
      </w:pPr>
    </w:p>
    <w:p w14:paraId="183C8C35" w14:textId="77777777" w:rsidR="001A5112" w:rsidRDefault="001A5112" w:rsidP="00F319DB">
      <w:pPr>
        <w:spacing w:before="100" w:beforeAutospacing="1" w:after="100" w:afterAutospacing="1" w:line="480" w:lineRule="auto"/>
        <w:jc w:val="both"/>
        <w:rPr>
          <w:rFonts w:ascii="Arial" w:hAnsi="Arial" w:cs="Arial"/>
          <w:b/>
          <w:bCs/>
          <w:sz w:val="24"/>
          <w:szCs w:val="24"/>
        </w:rPr>
      </w:pPr>
    </w:p>
    <w:p w14:paraId="686B44F2" w14:textId="6093915D" w:rsidR="00F319DB" w:rsidRPr="00F319DB" w:rsidRDefault="00F319DB" w:rsidP="00F319DB">
      <w:pPr>
        <w:spacing w:before="100" w:beforeAutospacing="1" w:after="100" w:afterAutospacing="1" w:line="480" w:lineRule="auto"/>
        <w:jc w:val="both"/>
        <w:rPr>
          <w:rFonts w:ascii="Arial" w:hAnsi="Arial" w:cs="Arial"/>
          <w:b/>
          <w:bCs/>
          <w:sz w:val="24"/>
          <w:szCs w:val="24"/>
        </w:rPr>
      </w:pPr>
      <w:r w:rsidRPr="00F319DB">
        <w:rPr>
          <w:rFonts w:ascii="Arial" w:hAnsi="Arial" w:cs="Arial"/>
          <w:b/>
          <w:bCs/>
          <w:sz w:val="24"/>
          <w:szCs w:val="24"/>
        </w:rPr>
        <w:lastRenderedPageBreak/>
        <w:t>Hierarchical Input-Process-Output (HIPO)</w:t>
      </w:r>
    </w:p>
    <w:p w14:paraId="7640F14B" w14:textId="3A85219E" w:rsidR="00F319DB" w:rsidRPr="00F319DB" w:rsidRDefault="00F319DB" w:rsidP="00F319DB">
      <w:pPr>
        <w:pStyle w:val="NormalWeb"/>
        <w:spacing w:line="480" w:lineRule="auto"/>
        <w:jc w:val="both"/>
        <w:rPr>
          <w:rFonts w:ascii="Arial" w:hAnsi="Arial" w:cs="Arial"/>
        </w:rPr>
      </w:pPr>
      <w:r>
        <w:rPr>
          <w:rFonts w:ascii="Arial" w:hAnsi="Arial" w:cs="Arial"/>
        </w:rPr>
        <w:t xml:space="preserve">           </w:t>
      </w:r>
      <w:r w:rsidRPr="00F319DB">
        <w:rPr>
          <w:rFonts w:ascii="Arial" w:hAnsi="Arial" w:cs="Arial"/>
        </w:rPr>
        <w:t>The Hierarchical Input-Process-Output (HIPO) model is a structured system design tool used to illustrate the functions and operations of a system in a hierarchical manner. It breaks the system into different modules by identifying the inputs, processes, and outputs at each level, making the system easier to understand and document. In the development of the Student Clearance Management System, the HIPO model helped the researchers visualize the flow of information between students, school offices, and administrators. It showed how user inputs, such as clearance requests and office approvals, were processed by the system to produce outputs like clearance status updates, notifications, and reports. The HIPO model served as a guide during the design phase by providing a clear representation of the system's structure, improving communication among the researchers, and supporting the development of an organized and efficient system. It also helped identify the specific functions of each module and how they were connected to one another. Through this model, the researchers could clearly understand the sequence of activities involved in the clearance process. It supported the proper organization of system features, reduced confusion during development, and helped ensure that each process produced the expected result. This made the system easier to develop, test, maintain, and improve.</w:t>
      </w:r>
    </w:p>
    <w:p w14:paraId="3F14118A" w14:textId="04B75EFF" w:rsidR="000D4ABD" w:rsidRPr="00DC42BE" w:rsidRDefault="000D4ABD" w:rsidP="00DC42BE">
      <w:pPr>
        <w:spacing w:before="100" w:beforeAutospacing="1" w:after="100" w:afterAutospacing="1" w:line="360" w:lineRule="auto"/>
        <w:rPr>
          <w:rFonts w:ascii="Times New Roman" w:eastAsia="Times New Roman" w:hAnsi="Times New Roman" w:cs="Times New Roman"/>
          <w:sz w:val="20"/>
          <w:szCs w:val="20"/>
          <w:lang w:eastAsia="en-PH"/>
        </w:rPr>
      </w:pPr>
    </w:p>
    <w:p w14:paraId="10BCE8BB" w14:textId="4EE3726E" w:rsidR="00FF6D4E" w:rsidRDefault="00FF6D4E" w:rsidP="00DC42BE">
      <w:pPr>
        <w:spacing w:before="100" w:beforeAutospacing="1" w:after="100" w:afterAutospacing="1" w:line="360" w:lineRule="auto"/>
        <w:jc w:val="both"/>
        <w:rPr>
          <w:rFonts w:ascii="Times New Roman" w:eastAsia="Times New Roman" w:hAnsi="Times New Roman" w:cs="Times New Roman"/>
          <w:sz w:val="20"/>
          <w:szCs w:val="20"/>
          <w:lang w:eastAsia="en-PH"/>
        </w:rPr>
      </w:pPr>
    </w:p>
    <w:p w14:paraId="2F32C14B" w14:textId="79B32944" w:rsidR="00E540F9" w:rsidRDefault="00E540F9" w:rsidP="00DC42BE">
      <w:pPr>
        <w:spacing w:before="100" w:beforeAutospacing="1" w:after="100" w:afterAutospacing="1" w:line="360" w:lineRule="auto"/>
        <w:jc w:val="both"/>
        <w:rPr>
          <w:rFonts w:ascii="Times New Roman" w:eastAsia="Times New Roman" w:hAnsi="Times New Roman" w:cs="Times New Roman"/>
          <w:sz w:val="20"/>
          <w:szCs w:val="20"/>
          <w:lang w:eastAsia="en-PH"/>
        </w:rPr>
      </w:pPr>
    </w:p>
    <w:p w14:paraId="2494B166" w14:textId="29BE150A" w:rsidR="00FF6D4E" w:rsidRDefault="00FF6D4E" w:rsidP="00DC42BE">
      <w:pPr>
        <w:spacing w:before="100" w:beforeAutospacing="1" w:after="100" w:afterAutospacing="1" w:line="360" w:lineRule="auto"/>
        <w:jc w:val="both"/>
        <w:rPr>
          <w:rFonts w:ascii="Times New Roman" w:eastAsia="Times New Roman" w:hAnsi="Times New Roman" w:cs="Times New Roman"/>
          <w:sz w:val="20"/>
          <w:szCs w:val="20"/>
          <w:lang w:eastAsia="en-PH"/>
        </w:rPr>
      </w:pPr>
    </w:p>
    <w:p w14:paraId="2F49FC97" w14:textId="69430019" w:rsidR="00FF6D4E" w:rsidRDefault="001A5112" w:rsidP="00DC42BE">
      <w:pPr>
        <w:spacing w:before="100" w:beforeAutospacing="1" w:after="100" w:afterAutospacing="1" w:line="360" w:lineRule="auto"/>
        <w:jc w:val="both"/>
        <w:rPr>
          <w:rFonts w:ascii="Times New Roman" w:eastAsia="Times New Roman" w:hAnsi="Times New Roman" w:cs="Times New Roman"/>
          <w:sz w:val="20"/>
          <w:szCs w:val="20"/>
          <w:lang w:eastAsia="en-PH"/>
        </w:rPr>
      </w:pPr>
      <w:r w:rsidRPr="00DC42BE">
        <w:rPr>
          <w:rFonts w:ascii="Times New Roman" w:eastAsia="Times New Roman" w:hAnsi="Times New Roman" w:cs="Times New Roman"/>
          <w:noProof/>
          <w:sz w:val="20"/>
          <w:szCs w:val="20"/>
          <w:lang w:eastAsia="en-PH"/>
        </w:rPr>
        <w:lastRenderedPageBreak/>
        <w:drawing>
          <wp:anchor distT="0" distB="0" distL="114300" distR="114300" simplePos="0" relativeHeight="251699200" behindDoc="0" locked="0" layoutInCell="1" allowOverlap="1" wp14:anchorId="0FCBE7B8" wp14:editId="7C5649A9">
            <wp:simplePos x="0" y="0"/>
            <wp:positionH relativeFrom="margin">
              <wp:posOffset>21266</wp:posOffset>
            </wp:positionH>
            <wp:positionV relativeFrom="paragraph">
              <wp:posOffset>-537224</wp:posOffset>
            </wp:positionV>
            <wp:extent cx="5347159" cy="3604644"/>
            <wp:effectExtent l="0" t="0" r="635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23">
                      <a:extLst>
                        <a:ext uri="{28A0092B-C50C-407E-A947-70E740481C1C}">
                          <a14:useLocalDpi xmlns:a14="http://schemas.microsoft.com/office/drawing/2010/main" val="0"/>
                        </a:ext>
                      </a:extLst>
                    </a:blip>
                    <a:srcRect b="57445"/>
                    <a:stretch/>
                  </pic:blipFill>
                  <pic:spPr bwMode="auto">
                    <a:xfrm>
                      <a:off x="0" y="0"/>
                      <a:ext cx="5347159" cy="36046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DCC844" w14:textId="7AC99CD9" w:rsidR="00FF6D4E" w:rsidRDefault="00FF6D4E" w:rsidP="00DC42BE">
      <w:pPr>
        <w:spacing w:before="100" w:beforeAutospacing="1" w:after="100" w:afterAutospacing="1" w:line="360" w:lineRule="auto"/>
        <w:jc w:val="both"/>
        <w:rPr>
          <w:rFonts w:ascii="Times New Roman" w:eastAsia="Times New Roman" w:hAnsi="Times New Roman" w:cs="Times New Roman"/>
          <w:sz w:val="20"/>
          <w:szCs w:val="20"/>
          <w:lang w:eastAsia="en-PH"/>
        </w:rPr>
      </w:pPr>
    </w:p>
    <w:p w14:paraId="25D6C15B" w14:textId="410F4035" w:rsidR="00FF6D4E" w:rsidRDefault="00FF6D4E" w:rsidP="00DC42BE">
      <w:pPr>
        <w:spacing w:before="100" w:beforeAutospacing="1" w:after="100" w:afterAutospacing="1" w:line="360" w:lineRule="auto"/>
        <w:jc w:val="both"/>
        <w:rPr>
          <w:rFonts w:ascii="Times New Roman" w:eastAsia="Times New Roman" w:hAnsi="Times New Roman" w:cs="Times New Roman"/>
          <w:sz w:val="20"/>
          <w:szCs w:val="20"/>
          <w:lang w:eastAsia="en-PH"/>
        </w:rPr>
      </w:pPr>
    </w:p>
    <w:p w14:paraId="2142D5E5" w14:textId="1D2EAC28" w:rsidR="00FF6D4E" w:rsidRDefault="00FF6D4E" w:rsidP="00DC42BE">
      <w:pPr>
        <w:spacing w:before="100" w:beforeAutospacing="1" w:after="100" w:afterAutospacing="1" w:line="360" w:lineRule="auto"/>
        <w:jc w:val="both"/>
        <w:rPr>
          <w:rFonts w:ascii="Times New Roman" w:eastAsia="Times New Roman" w:hAnsi="Times New Roman" w:cs="Times New Roman"/>
          <w:sz w:val="20"/>
          <w:szCs w:val="20"/>
          <w:lang w:eastAsia="en-PH"/>
        </w:rPr>
      </w:pPr>
    </w:p>
    <w:p w14:paraId="594497FC" w14:textId="74902A73" w:rsidR="00FF6D4E" w:rsidRDefault="00FF6D4E" w:rsidP="00DC42BE">
      <w:pPr>
        <w:spacing w:before="100" w:beforeAutospacing="1" w:after="100" w:afterAutospacing="1" w:line="360" w:lineRule="auto"/>
        <w:jc w:val="both"/>
        <w:rPr>
          <w:rFonts w:ascii="Times New Roman" w:eastAsia="Times New Roman" w:hAnsi="Times New Roman" w:cs="Times New Roman"/>
          <w:sz w:val="20"/>
          <w:szCs w:val="20"/>
          <w:lang w:eastAsia="en-PH"/>
        </w:rPr>
      </w:pPr>
    </w:p>
    <w:p w14:paraId="659D830E" w14:textId="1825A3E1" w:rsidR="00FF6D4E" w:rsidRDefault="00FF6D4E" w:rsidP="00DC42BE">
      <w:pPr>
        <w:spacing w:before="100" w:beforeAutospacing="1" w:after="100" w:afterAutospacing="1" w:line="360" w:lineRule="auto"/>
        <w:jc w:val="both"/>
        <w:rPr>
          <w:rFonts w:ascii="Times New Roman" w:eastAsia="Times New Roman" w:hAnsi="Times New Roman" w:cs="Times New Roman"/>
          <w:sz w:val="20"/>
          <w:szCs w:val="20"/>
          <w:lang w:eastAsia="en-PH"/>
        </w:rPr>
      </w:pPr>
    </w:p>
    <w:p w14:paraId="785A2A58" w14:textId="7AD0D038" w:rsidR="00FF6D4E" w:rsidRDefault="001A5112" w:rsidP="00DC42BE">
      <w:pPr>
        <w:spacing w:before="100" w:beforeAutospacing="1" w:after="100" w:afterAutospacing="1" w:line="360" w:lineRule="auto"/>
        <w:jc w:val="both"/>
        <w:rPr>
          <w:rFonts w:ascii="Times New Roman" w:eastAsia="Times New Roman" w:hAnsi="Times New Roman" w:cs="Times New Roman"/>
          <w:sz w:val="20"/>
          <w:szCs w:val="20"/>
          <w:lang w:eastAsia="en-PH"/>
        </w:rPr>
      </w:pPr>
      <w:r w:rsidRPr="00DC42BE">
        <w:rPr>
          <w:rFonts w:ascii="Times New Roman" w:eastAsia="Times New Roman" w:hAnsi="Times New Roman" w:cs="Times New Roman"/>
          <w:noProof/>
          <w:sz w:val="20"/>
          <w:szCs w:val="20"/>
          <w:lang w:eastAsia="en-PH"/>
        </w:rPr>
        <w:drawing>
          <wp:anchor distT="0" distB="0" distL="114300" distR="114300" simplePos="0" relativeHeight="251698176" behindDoc="0" locked="0" layoutInCell="1" allowOverlap="1" wp14:anchorId="79859C3D" wp14:editId="37D0DDEB">
            <wp:simplePos x="0" y="0"/>
            <wp:positionH relativeFrom="margin">
              <wp:align>left</wp:align>
            </wp:positionH>
            <wp:positionV relativeFrom="paragraph">
              <wp:posOffset>117164</wp:posOffset>
            </wp:positionV>
            <wp:extent cx="5326912" cy="4442460"/>
            <wp:effectExtent l="0" t="0" r="762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23">
                      <a:extLst>
                        <a:ext uri="{28A0092B-C50C-407E-A947-70E740481C1C}">
                          <a14:useLocalDpi xmlns:a14="http://schemas.microsoft.com/office/drawing/2010/main" val="0"/>
                        </a:ext>
                      </a:extLst>
                    </a:blip>
                    <a:srcRect t="42248"/>
                    <a:stretch/>
                  </pic:blipFill>
                  <pic:spPr bwMode="auto">
                    <a:xfrm>
                      <a:off x="0" y="0"/>
                      <a:ext cx="5326912" cy="4442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C0DEFB" w14:textId="21C0C1A0" w:rsidR="00FF6D4E" w:rsidRDefault="00FF6D4E" w:rsidP="00DC42BE">
      <w:pPr>
        <w:spacing w:before="100" w:beforeAutospacing="1" w:after="100" w:afterAutospacing="1" w:line="360" w:lineRule="auto"/>
        <w:jc w:val="both"/>
        <w:rPr>
          <w:rFonts w:ascii="Times New Roman" w:eastAsia="Times New Roman" w:hAnsi="Times New Roman" w:cs="Times New Roman"/>
          <w:sz w:val="20"/>
          <w:szCs w:val="20"/>
          <w:lang w:eastAsia="en-PH"/>
        </w:rPr>
      </w:pPr>
    </w:p>
    <w:p w14:paraId="0F3BE289" w14:textId="583542B3" w:rsidR="00FF6D4E" w:rsidRDefault="00FF6D4E" w:rsidP="00DC42BE">
      <w:pPr>
        <w:spacing w:before="100" w:beforeAutospacing="1" w:after="100" w:afterAutospacing="1" w:line="360" w:lineRule="auto"/>
        <w:jc w:val="both"/>
        <w:rPr>
          <w:rFonts w:ascii="Times New Roman" w:eastAsia="Times New Roman" w:hAnsi="Times New Roman" w:cs="Times New Roman"/>
          <w:sz w:val="20"/>
          <w:szCs w:val="20"/>
          <w:lang w:eastAsia="en-PH"/>
        </w:rPr>
      </w:pPr>
    </w:p>
    <w:p w14:paraId="30FF6A15" w14:textId="6D7EFB61" w:rsidR="00FF6D4E" w:rsidRDefault="00FF6D4E" w:rsidP="00DC42BE">
      <w:pPr>
        <w:spacing w:before="100" w:beforeAutospacing="1" w:after="100" w:afterAutospacing="1" w:line="360" w:lineRule="auto"/>
        <w:jc w:val="both"/>
        <w:rPr>
          <w:rFonts w:ascii="Times New Roman" w:eastAsia="Times New Roman" w:hAnsi="Times New Roman" w:cs="Times New Roman"/>
          <w:sz w:val="20"/>
          <w:szCs w:val="20"/>
          <w:lang w:eastAsia="en-PH"/>
        </w:rPr>
      </w:pPr>
    </w:p>
    <w:p w14:paraId="6E94D5C6" w14:textId="02681FF5" w:rsidR="00FF6D4E" w:rsidRPr="00DC42BE" w:rsidRDefault="00FF6D4E" w:rsidP="00DC42BE">
      <w:pPr>
        <w:spacing w:before="100" w:beforeAutospacing="1" w:after="100" w:afterAutospacing="1" w:line="360" w:lineRule="auto"/>
        <w:jc w:val="both"/>
        <w:rPr>
          <w:rFonts w:ascii="Times New Roman" w:eastAsia="Times New Roman" w:hAnsi="Times New Roman" w:cs="Times New Roman"/>
          <w:sz w:val="20"/>
          <w:szCs w:val="20"/>
          <w:lang w:eastAsia="en-PH"/>
        </w:rPr>
      </w:pPr>
    </w:p>
    <w:p w14:paraId="56D3B6A5" w14:textId="73D82971" w:rsidR="00FF6D4E" w:rsidRDefault="00FF6D4E" w:rsidP="00431DFB">
      <w:pPr>
        <w:spacing w:before="100" w:beforeAutospacing="1" w:after="100" w:afterAutospacing="1" w:line="480" w:lineRule="auto"/>
        <w:jc w:val="center"/>
        <w:rPr>
          <w:rFonts w:ascii="Arial" w:hAnsi="Arial" w:cs="Arial"/>
          <w:b/>
          <w:bCs/>
          <w:i/>
          <w:iCs/>
          <w:sz w:val="24"/>
          <w:szCs w:val="24"/>
          <w:lang w:val="en-US"/>
        </w:rPr>
      </w:pPr>
    </w:p>
    <w:p w14:paraId="42669C91" w14:textId="74B7E8C9" w:rsidR="00FF6D4E" w:rsidRDefault="00FF6D4E" w:rsidP="00FF6D4E">
      <w:pPr>
        <w:spacing w:before="100" w:beforeAutospacing="1" w:after="100" w:afterAutospacing="1" w:line="480" w:lineRule="auto"/>
        <w:jc w:val="center"/>
        <w:rPr>
          <w:rFonts w:ascii="Arial" w:hAnsi="Arial" w:cs="Arial"/>
          <w:b/>
          <w:bCs/>
          <w:i/>
          <w:iCs/>
          <w:sz w:val="24"/>
          <w:szCs w:val="24"/>
          <w:lang w:val="en-US"/>
        </w:rPr>
      </w:pPr>
    </w:p>
    <w:p w14:paraId="5E3A1295" w14:textId="1EC90576" w:rsidR="00FF6D4E" w:rsidRDefault="00FF6D4E" w:rsidP="00FF6D4E">
      <w:pPr>
        <w:spacing w:before="100" w:beforeAutospacing="1" w:after="100" w:afterAutospacing="1" w:line="480" w:lineRule="auto"/>
        <w:jc w:val="center"/>
        <w:rPr>
          <w:rFonts w:ascii="Arial" w:hAnsi="Arial" w:cs="Arial"/>
          <w:b/>
          <w:bCs/>
          <w:i/>
          <w:iCs/>
          <w:sz w:val="24"/>
          <w:szCs w:val="24"/>
          <w:lang w:val="en-US"/>
        </w:rPr>
      </w:pPr>
    </w:p>
    <w:p w14:paraId="7CB106E9" w14:textId="77777777" w:rsidR="00FF6D4E" w:rsidRDefault="00FF6D4E" w:rsidP="00FF6D4E">
      <w:pPr>
        <w:spacing w:before="100" w:beforeAutospacing="1" w:after="100" w:afterAutospacing="1" w:line="480" w:lineRule="auto"/>
        <w:jc w:val="center"/>
        <w:rPr>
          <w:rFonts w:ascii="Arial" w:hAnsi="Arial" w:cs="Arial"/>
          <w:b/>
          <w:bCs/>
          <w:i/>
          <w:iCs/>
          <w:sz w:val="24"/>
          <w:szCs w:val="24"/>
          <w:lang w:val="en-US"/>
        </w:rPr>
      </w:pPr>
    </w:p>
    <w:p w14:paraId="47DFF286" w14:textId="77777777" w:rsidR="001A5112" w:rsidRDefault="000D4ABD" w:rsidP="00F319DB">
      <w:pPr>
        <w:spacing w:before="100" w:beforeAutospacing="1" w:after="100" w:afterAutospacing="1" w:line="480" w:lineRule="auto"/>
        <w:rPr>
          <w:rFonts w:ascii="Arial" w:hAnsi="Arial" w:cs="Arial"/>
          <w:b/>
          <w:bCs/>
          <w:i/>
          <w:iCs/>
          <w:sz w:val="24"/>
          <w:szCs w:val="24"/>
          <w:lang w:val="en-US"/>
        </w:rPr>
      </w:pPr>
      <w:proofErr w:type="spellStart"/>
      <w:r w:rsidRPr="00431DFB">
        <w:rPr>
          <w:rFonts w:ascii="Arial" w:hAnsi="Arial" w:cs="Arial"/>
          <w:b/>
          <w:bCs/>
          <w:i/>
          <w:iCs/>
          <w:sz w:val="24"/>
          <w:szCs w:val="24"/>
          <w:lang w:val="en-US"/>
        </w:rPr>
        <w:t>Figur</w:t>
      </w:r>
      <w:proofErr w:type="spellEnd"/>
    </w:p>
    <w:p w14:paraId="7614B8B9" w14:textId="77777777" w:rsidR="001A5112" w:rsidRDefault="001A5112" w:rsidP="00F319DB">
      <w:pPr>
        <w:spacing w:before="100" w:beforeAutospacing="1" w:after="100" w:afterAutospacing="1" w:line="480" w:lineRule="auto"/>
        <w:rPr>
          <w:rFonts w:ascii="Arial" w:hAnsi="Arial" w:cs="Arial"/>
          <w:b/>
          <w:bCs/>
          <w:i/>
          <w:iCs/>
          <w:sz w:val="24"/>
          <w:szCs w:val="24"/>
          <w:lang w:val="en-US"/>
        </w:rPr>
      </w:pPr>
    </w:p>
    <w:p w14:paraId="0576A9D2" w14:textId="4A67BC96" w:rsidR="000D4ABD" w:rsidRPr="00FF6D4E" w:rsidRDefault="001A5112" w:rsidP="00F319DB">
      <w:pPr>
        <w:spacing w:before="100" w:beforeAutospacing="1" w:after="100" w:afterAutospacing="1" w:line="480" w:lineRule="auto"/>
        <w:rPr>
          <w:rStyle w:val="Strong"/>
          <w:rFonts w:ascii="Arial" w:hAnsi="Arial" w:cs="Arial"/>
          <w:sz w:val="24"/>
          <w:szCs w:val="24"/>
          <w:lang w:val="en-US"/>
        </w:rPr>
      </w:pPr>
      <w:r w:rsidRPr="004D18AA">
        <w:rPr>
          <w:rFonts w:ascii="Arial" w:hAnsi="Arial" w:cs="Arial"/>
          <w:b/>
          <w:bCs/>
          <w:i/>
          <w:iCs/>
          <w:sz w:val="24"/>
          <w:szCs w:val="24"/>
          <w:lang w:val="en-US"/>
        </w:rPr>
        <w:t>Figure</w:t>
      </w:r>
      <w:r w:rsidR="000D4ABD" w:rsidRPr="00431DFB">
        <w:rPr>
          <w:rFonts w:ascii="Arial" w:hAnsi="Arial" w:cs="Arial"/>
          <w:b/>
          <w:bCs/>
          <w:i/>
          <w:iCs/>
          <w:sz w:val="24"/>
          <w:szCs w:val="24"/>
          <w:lang w:val="en-US"/>
        </w:rPr>
        <w:t xml:space="preserve"> 4</w:t>
      </w:r>
      <w:bookmarkStart w:id="5" w:name="_Hlk236488763"/>
      <w:r w:rsidR="00156EB8" w:rsidRPr="00431DFB">
        <w:rPr>
          <w:rFonts w:ascii="Arial" w:hAnsi="Arial" w:cs="Arial"/>
          <w:b/>
          <w:bCs/>
          <w:i/>
          <w:iCs/>
          <w:sz w:val="24"/>
          <w:szCs w:val="24"/>
          <w:lang w:val="en-US"/>
        </w:rPr>
        <w:t xml:space="preserve">.  </w:t>
      </w:r>
      <w:r w:rsidR="000D4ABD" w:rsidRPr="00431DFB">
        <w:rPr>
          <w:rFonts w:ascii="Arial" w:hAnsi="Arial" w:cs="Arial"/>
          <w:b/>
          <w:bCs/>
          <w:sz w:val="24"/>
          <w:szCs w:val="24"/>
          <w:lang w:val="en-US"/>
        </w:rPr>
        <w:t>Hierarchical Input Process Output (HIPO)</w:t>
      </w:r>
      <w:bookmarkEnd w:id="5"/>
      <w:r w:rsidR="000D4ABD" w:rsidRPr="00431DFB">
        <w:rPr>
          <w:rFonts w:ascii="Arial" w:hAnsi="Arial" w:cs="Arial"/>
          <w:b/>
          <w:bCs/>
          <w:sz w:val="24"/>
          <w:szCs w:val="24"/>
          <w:lang w:val="en-US"/>
        </w:rPr>
        <w:t xml:space="preserve"> of Admin.</w:t>
      </w:r>
    </w:p>
    <w:p w14:paraId="4D561E31" w14:textId="77777777" w:rsidR="00CB0011" w:rsidRDefault="000D4ABD" w:rsidP="00431DFB">
      <w:pPr>
        <w:spacing w:before="100" w:beforeAutospacing="1" w:after="100" w:afterAutospacing="1" w:line="480" w:lineRule="auto"/>
        <w:ind w:firstLine="720"/>
        <w:jc w:val="both"/>
        <w:rPr>
          <w:rFonts w:ascii="Arial" w:hAnsi="Arial" w:cs="Arial"/>
          <w:sz w:val="24"/>
          <w:szCs w:val="24"/>
        </w:rPr>
      </w:pPr>
      <w:r w:rsidRPr="00431DFB">
        <w:rPr>
          <w:rStyle w:val="Strong"/>
          <w:rFonts w:ascii="Arial" w:hAnsi="Arial" w:cs="Arial"/>
          <w:b w:val="0"/>
          <w:bCs w:val="0"/>
          <w:sz w:val="24"/>
          <w:szCs w:val="24"/>
        </w:rPr>
        <w:lastRenderedPageBreak/>
        <w:t>Figure 4</w:t>
      </w:r>
      <w:r w:rsidRPr="00431DFB">
        <w:rPr>
          <w:rFonts w:ascii="Arial" w:hAnsi="Arial" w:cs="Arial"/>
          <w:sz w:val="24"/>
          <w:szCs w:val="24"/>
        </w:rPr>
        <w:t xml:space="preserve"> illustrates the </w:t>
      </w:r>
      <w:r w:rsidRPr="00431DFB">
        <w:rPr>
          <w:rStyle w:val="Strong"/>
          <w:rFonts w:ascii="Arial" w:hAnsi="Arial" w:cs="Arial"/>
          <w:b w:val="0"/>
          <w:bCs w:val="0"/>
          <w:sz w:val="24"/>
          <w:szCs w:val="24"/>
        </w:rPr>
        <w:t>Hierarchical Input-Process-Output (HIPO) model</w:t>
      </w:r>
      <w:r w:rsidRPr="00431DFB">
        <w:rPr>
          <w:rFonts w:ascii="Arial" w:hAnsi="Arial" w:cs="Arial"/>
          <w:sz w:val="24"/>
          <w:szCs w:val="24"/>
        </w:rPr>
        <w:t xml:space="preserve"> for the </w:t>
      </w:r>
      <w:r w:rsidRPr="00431DFB">
        <w:rPr>
          <w:rStyle w:val="Strong"/>
          <w:rFonts w:ascii="Arial" w:hAnsi="Arial" w:cs="Arial"/>
          <w:b w:val="0"/>
          <w:bCs w:val="0"/>
          <w:sz w:val="24"/>
          <w:szCs w:val="24"/>
        </w:rPr>
        <w:t>Admin</w:t>
      </w:r>
      <w:r w:rsidRPr="00431DFB">
        <w:rPr>
          <w:rStyle w:val="Strong"/>
          <w:rFonts w:ascii="Arial" w:hAnsi="Arial" w:cs="Arial"/>
          <w:sz w:val="24"/>
          <w:szCs w:val="24"/>
        </w:rPr>
        <w:t xml:space="preserve"> </w:t>
      </w:r>
      <w:r w:rsidRPr="00431DFB">
        <w:rPr>
          <w:rStyle w:val="Strong"/>
          <w:rFonts w:ascii="Arial" w:hAnsi="Arial" w:cs="Arial"/>
          <w:b w:val="0"/>
          <w:bCs w:val="0"/>
          <w:sz w:val="24"/>
          <w:szCs w:val="24"/>
        </w:rPr>
        <w:t>Module</w:t>
      </w:r>
      <w:r w:rsidRPr="00431DFB">
        <w:rPr>
          <w:rFonts w:ascii="Arial" w:hAnsi="Arial" w:cs="Arial"/>
          <w:sz w:val="24"/>
          <w:szCs w:val="24"/>
        </w:rPr>
        <w:t xml:space="preserve"> of the </w:t>
      </w:r>
      <w:r w:rsidRPr="00431DFB">
        <w:rPr>
          <w:rStyle w:val="Strong"/>
          <w:rFonts w:ascii="Arial" w:hAnsi="Arial" w:cs="Arial"/>
          <w:b w:val="0"/>
          <w:bCs w:val="0"/>
          <w:sz w:val="24"/>
          <w:szCs w:val="24"/>
        </w:rPr>
        <w:t>Student Clearance Management System</w:t>
      </w:r>
      <w:r w:rsidRPr="00431DFB">
        <w:rPr>
          <w:rFonts w:ascii="Arial" w:hAnsi="Arial" w:cs="Arial"/>
          <w:sz w:val="24"/>
          <w:szCs w:val="24"/>
        </w:rPr>
        <w:t xml:space="preserve">. The model presents the structured flow of administrative functions within the system. After successfully logging into the system, the administrator gains access to the Admin Dashboard, which serves as the central interface for managing system operations. The administrator can manage student records by adding, editing, or deleting student information, with validation ensuring that all required fields are correctly completed before the records are saved to the database. The admin can also manage departments or offices by creating, updating, or modifying office information used in the clearance process. </w:t>
      </w:r>
    </w:p>
    <w:p w14:paraId="30420E4E" w14:textId="7BD119E2" w:rsidR="000D4ABD" w:rsidRPr="00431DFB" w:rsidRDefault="000D4ABD" w:rsidP="00CB0011">
      <w:pPr>
        <w:spacing w:before="100" w:beforeAutospacing="1" w:after="100" w:afterAutospacing="1" w:line="480" w:lineRule="auto"/>
        <w:ind w:firstLine="720"/>
        <w:jc w:val="both"/>
        <w:rPr>
          <w:rFonts w:ascii="Arial" w:hAnsi="Arial" w:cs="Arial"/>
          <w:sz w:val="24"/>
          <w:szCs w:val="24"/>
        </w:rPr>
      </w:pPr>
      <w:r w:rsidRPr="00431DFB">
        <w:rPr>
          <w:rFonts w:ascii="Arial" w:hAnsi="Arial" w:cs="Arial"/>
          <w:sz w:val="24"/>
          <w:szCs w:val="24"/>
        </w:rPr>
        <w:t xml:space="preserve">In addition, the administrator is responsible for managing clearance requirements by adding or updating the requirements that students must satisfy before clearance approval. Each management function includes validation procedures to ensure the accuracy and completeness of the data before it is stored. Furthermore, the administrator can generate reports by selecting a specific report type, allowing the system to produce updated clearance reports for monitoring and documentation purposes. Finally, the administrator may securely log out of the system after completing all administrative tasks. The HIPO model demonstrates a well-defined </w:t>
      </w:r>
      <w:r w:rsidRPr="00431DFB">
        <w:rPr>
          <w:rStyle w:val="Strong"/>
          <w:rFonts w:ascii="Arial" w:hAnsi="Arial" w:cs="Arial"/>
          <w:b w:val="0"/>
          <w:bCs w:val="0"/>
          <w:sz w:val="24"/>
          <w:szCs w:val="24"/>
        </w:rPr>
        <w:t>Input-Process-Output</w:t>
      </w:r>
      <w:r w:rsidRPr="00431DFB">
        <w:rPr>
          <w:rFonts w:ascii="Arial" w:hAnsi="Arial" w:cs="Arial"/>
          <w:sz w:val="24"/>
          <w:szCs w:val="24"/>
        </w:rPr>
        <w:t xml:space="preserve"> structure that promotes data accuracy, efficient system administration, and effective management of the Student Clearance Management System.</w:t>
      </w:r>
    </w:p>
    <w:p w14:paraId="02935762" w14:textId="676F633C" w:rsidR="000D4ABD" w:rsidRPr="00DC42BE" w:rsidRDefault="000D4ABD" w:rsidP="00DC42BE">
      <w:pPr>
        <w:spacing w:before="100" w:beforeAutospacing="1" w:after="100" w:afterAutospacing="1" w:line="360" w:lineRule="auto"/>
        <w:ind w:firstLine="720"/>
        <w:jc w:val="both"/>
        <w:rPr>
          <w:rFonts w:ascii="Times New Roman" w:eastAsia="Times New Roman" w:hAnsi="Times New Roman" w:cs="Times New Roman"/>
          <w:sz w:val="20"/>
          <w:szCs w:val="20"/>
          <w:lang w:eastAsia="en-PH"/>
        </w:rPr>
      </w:pPr>
    </w:p>
    <w:p w14:paraId="30556B8C" w14:textId="580BADB4" w:rsidR="00F9504D" w:rsidRPr="00DC42BE" w:rsidRDefault="00F9504D" w:rsidP="00DC42BE">
      <w:pPr>
        <w:spacing w:before="100" w:beforeAutospacing="1" w:after="100" w:afterAutospacing="1" w:line="360" w:lineRule="auto"/>
        <w:ind w:firstLine="720"/>
        <w:jc w:val="both"/>
        <w:rPr>
          <w:rFonts w:ascii="Times New Roman" w:eastAsia="Times New Roman" w:hAnsi="Times New Roman" w:cs="Times New Roman"/>
          <w:sz w:val="20"/>
          <w:szCs w:val="20"/>
          <w:lang w:eastAsia="en-PH"/>
        </w:rPr>
      </w:pPr>
    </w:p>
    <w:p w14:paraId="5313B60B" w14:textId="4A42659B" w:rsidR="00F9504D" w:rsidRPr="00DC42BE" w:rsidRDefault="00F9504D" w:rsidP="00DC42BE">
      <w:pPr>
        <w:spacing w:before="100" w:beforeAutospacing="1" w:after="100" w:afterAutospacing="1" w:line="360" w:lineRule="auto"/>
        <w:ind w:firstLine="720"/>
        <w:jc w:val="both"/>
        <w:rPr>
          <w:rFonts w:ascii="Times New Roman" w:eastAsia="Times New Roman" w:hAnsi="Times New Roman" w:cs="Times New Roman"/>
          <w:sz w:val="20"/>
          <w:szCs w:val="20"/>
          <w:lang w:eastAsia="en-PH"/>
        </w:rPr>
      </w:pPr>
    </w:p>
    <w:p w14:paraId="2D2205E2" w14:textId="73D11712" w:rsidR="009371CB" w:rsidRDefault="009371CB" w:rsidP="004D18AA">
      <w:pPr>
        <w:spacing w:before="100" w:beforeAutospacing="1" w:after="100" w:afterAutospacing="1" w:line="480" w:lineRule="auto"/>
        <w:jc w:val="center"/>
        <w:rPr>
          <w:rFonts w:ascii="Arial" w:hAnsi="Arial" w:cs="Arial"/>
          <w:b/>
          <w:bCs/>
          <w:i/>
          <w:iCs/>
          <w:sz w:val="24"/>
          <w:szCs w:val="24"/>
        </w:rPr>
      </w:pPr>
      <w:r w:rsidRPr="00DC42BE">
        <w:rPr>
          <w:rFonts w:ascii="Times New Roman" w:eastAsia="Times New Roman" w:hAnsi="Times New Roman" w:cs="Times New Roman"/>
          <w:noProof/>
          <w:sz w:val="20"/>
          <w:szCs w:val="20"/>
          <w:lang w:eastAsia="en-PH"/>
        </w:rPr>
        <w:lastRenderedPageBreak/>
        <w:drawing>
          <wp:anchor distT="0" distB="0" distL="114300" distR="114300" simplePos="0" relativeHeight="251700224" behindDoc="0" locked="0" layoutInCell="1" allowOverlap="1" wp14:anchorId="4A8E9539" wp14:editId="0525250A">
            <wp:simplePos x="0" y="0"/>
            <wp:positionH relativeFrom="margin">
              <wp:align>right</wp:align>
            </wp:positionH>
            <wp:positionV relativeFrom="paragraph">
              <wp:posOffset>-293222</wp:posOffset>
            </wp:positionV>
            <wp:extent cx="5946755" cy="4713826"/>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24">
                      <a:extLst>
                        <a:ext uri="{28A0092B-C50C-407E-A947-70E740481C1C}">
                          <a14:useLocalDpi xmlns:a14="http://schemas.microsoft.com/office/drawing/2010/main" val="0"/>
                        </a:ext>
                      </a:extLst>
                    </a:blip>
                    <a:srcRect b="51680"/>
                    <a:stretch/>
                  </pic:blipFill>
                  <pic:spPr bwMode="auto">
                    <a:xfrm>
                      <a:off x="0" y="0"/>
                      <a:ext cx="5946755" cy="47138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1FCC3F" w14:textId="46FC6D34" w:rsidR="009371CB" w:rsidRDefault="009371CB" w:rsidP="004D18AA">
      <w:pPr>
        <w:spacing w:before="100" w:beforeAutospacing="1" w:after="100" w:afterAutospacing="1" w:line="480" w:lineRule="auto"/>
        <w:jc w:val="center"/>
        <w:rPr>
          <w:rFonts w:ascii="Arial" w:hAnsi="Arial" w:cs="Arial"/>
          <w:b/>
          <w:bCs/>
          <w:i/>
          <w:iCs/>
          <w:sz w:val="24"/>
          <w:szCs w:val="24"/>
        </w:rPr>
      </w:pPr>
    </w:p>
    <w:p w14:paraId="25FEBD2D" w14:textId="77777777" w:rsidR="009371CB" w:rsidRDefault="009371CB" w:rsidP="004D18AA">
      <w:pPr>
        <w:spacing w:before="100" w:beforeAutospacing="1" w:after="100" w:afterAutospacing="1" w:line="480" w:lineRule="auto"/>
        <w:jc w:val="center"/>
        <w:rPr>
          <w:rFonts w:ascii="Arial" w:hAnsi="Arial" w:cs="Arial"/>
          <w:b/>
          <w:bCs/>
          <w:i/>
          <w:iCs/>
          <w:sz w:val="24"/>
          <w:szCs w:val="24"/>
        </w:rPr>
      </w:pPr>
    </w:p>
    <w:p w14:paraId="3F1A907A" w14:textId="5F3DBF3E" w:rsidR="009371CB" w:rsidRDefault="009371CB" w:rsidP="004D18AA">
      <w:pPr>
        <w:spacing w:before="100" w:beforeAutospacing="1" w:after="100" w:afterAutospacing="1" w:line="480" w:lineRule="auto"/>
        <w:jc w:val="center"/>
        <w:rPr>
          <w:rFonts w:ascii="Arial" w:hAnsi="Arial" w:cs="Arial"/>
          <w:b/>
          <w:bCs/>
          <w:i/>
          <w:iCs/>
          <w:sz w:val="24"/>
          <w:szCs w:val="24"/>
        </w:rPr>
      </w:pPr>
    </w:p>
    <w:p w14:paraId="2D8AD5B4" w14:textId="7F57099B" w:rsidR="009371CB" w:rsidRDefault="009371CB" w:rsidP="004D18AA">
      <w:pPr>
        <w:spacing w:before="100" w:beforeAutospacing="1" w:after="100" w:afterAutospacing="1" w:line="480" w:lineRule="auto"/>
        <w:jc w:val="center"/>
        <w:rPr>
          <w:rFonts w:ascii="Arial" w:hAnsi="Arial" w:cs="Arial"/>
          <w:b/>
          <w:bCs/>
          <w:i/>
          <w:iCs/>
          <w:sz w:val="24"/>
          <w:szCs w:val="24"/>
        </w:rPr>
      </w:pPr>
    </w:p>
    <w:p w14:paraId="0DF38F2E" w14:textId="172D39A7" w:rsidR="009371CB" w:rsidRDefault="009371CB" w:rsidP="004D18AA">
      <w:pPr>
        <w:spacing w:before="100" w:beforeAutospacing="1" w:after="100" w:afterAutospacing="1" w:line="480" w:lineRule="auto"/>
        <w:jc w:val="center"/>
        <w:rPr>
          <w:rFonts w:ascii="Arial" w:hAnsi="Arial" w:cs="Arial"/>
          <w:b/>
          <w:bCs/>
          <w:i/>
          <w:iCs/>
          <w:sz w:val="24"/>
          <w:szCs w:val="24"/>
        </w:rPr>
      </w:pPr>
    </w:p>
    <w:p w14:paraId="4DE15582" w14:textId="2B7A17C2" w:rsidR="009371CB" w:rsidRDefault="009371CB" w:rsidP="004D18AA">
      <w:pPr>
        <w:spacing w:before="100" w:beforeAutospacing="1" w:after="100" w:afterAutospacing="1" w:line="480" w:lineRule="auto"/>
        <w:jc w:val="center"/>
        <w:rPr>
          <w:rFonts w:ascii="Arial" w:hAnsi="Arial" w:cs="Arial"/>
          <w:b/>
          <w:bCs/>
          <w:i/>
          <w:iCs/>
          <w:sz w:val="24"/>
          <w:szCs w:val="24"/>
        </w:rPr>
      </w:pPr>
    </w:p>
    <w:p w14:paraId="2FAE7520" w14:textId="569223E4" w:rsidR="009371CB" w:rsidRDefault="009371CB" w:rsidP="004D18AA">
      <w:pPr>
        <w:spacing w:before="100" w:beforeAutospacing="1" w:after="100" w:afterAutospacing="1" w:line="480" w:lineRule="auto"/>
        <w:jc w:val="center"/>
        <w:rPr>
          <w:rFonts w:ascii="Arial" w:hAnsi="Arial" w:cs="Arial"/>
          <w:b/>
          <w:bCs/>
          <w:i/>
          <w:iCs/>
          <w:sz w:val="24"/>
          <w:szCs w:val="24"/>
        </w:rPr>
      </w:pPr>
    </w:p>
    <w:p w14:paraId="12F0DC7B" w14:textId="3F77D2F8" w:rsidR="009371CB" w:rsidRDefault="009371CB" w:rsidP="004D18AA">
      <w:pPr>
        <w:spacing w:before="100" w:beforeAutospacing="1" w:after="100" w:afterAutospacing="1" w:line="480" w:lineRule="auto"/>
        <w:jc w:val="center"/>
        <w:rPr>
          <w:rFonts w:ascii="Arial" w:hAnsi="Arial" w:cs="Arial"/>
          <w:b/>
          <w:bCs/>
          <w:i/>
          <w:iCs/>
          <w:sz w:val="24"/>
          <w:szCs w:val="24"/>
        </w:rPr>
      </w:pPr>
      <w:r w:rsidRPr="00DC42BE">
        <w:rPr>
          <w:rFonts w:ascii="Times New Roman" w:eastAsia="Times New Roman" w:hAnsi="Times New Roman" w:cs="Times New Roman"/>
          <w:noProof/>
          <w:sz w:val="20"/>
          <w:szCs w:val="20"/>
          <w:lang w:eastAsia="en-PH"/>
        </w:rPr>
        <w:drawing>
          <wp:anchor distT="0" distB="0" distL="114300" distR="114300" simplePos="0" relativeHeight="251701248" behindDoc="0" locked="0" layoutInCell="1" allowOverlap="1" wp14:anchorId="3CCBBB51" wp14:editId="2DA59986">
            <wp:simplePos x="0" y="0"/>
            <wp:positionH relativeFrom="margin">
              <wp:align>right</wp:align>
            </wp:positionH>
            <wp:positionV relativeFrom="paragraph">
              <wp:posOffset>144780</wp:posOffset>
            </wp:positionV>
            <wp:extent cx="5946140" cy="3562185"/>
            <wp:effectExtent l="0" t="0" r="0" b="63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24">
                      <a:extLst>
                        <a:ext uri="{28A0092B-C50C-407E-A947-70E740481C1C}">
                          <a14:useLocalDpi xmlns:a14="http://schemas.microsoft.com/office/drawing/2010/main" val="0"/>
                        </a:ext>
                      </a:extLst>
                    </a:blip>
                    <a:srcRect t="48191"/>
                    <a:stretch/>
                  </pic:blipFill>
                  <pic:spPr bwMode="auto">
                    <a:xfrm>
                      <a:off x="0" y="0"/>
                      <a:ext cx="5946140" cy="3562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2815E0" w14:textId="77777777" w:rsidR="009371CB" w:rsidRDefault="009371CB" w:rsidP="004D18AA">
      <w:pPr>
        <w:spacing w:before="100" w:beforeAutospacing="1" w:after="100" w:afterAutospacing="1" w:line="480" w:lineRule="auto"/>
        <w:jc w:val="center"/>
        <w:rPr>
          <w:rFonts w:ascii="Arial" w:hAnsi="Arial" w:cs="Arial"/>
          <w:b/>
          <w:bCs/>
          <w:i/>
          <w:iCs/>
          <w:sz w:val="24"/>
          <w:szCs w:val="24"/>
        </w:rPr>
      </w:pPr>
    </w:p>
    <w:p w14:paraId="35F4FBCD" w14:textId="77777777" w:rsidR="009371CB" w:rsidRDefault="009371CB" w:rsidP="004D18AA">
      <w:pPr>
        <w:spacing w:before="100" w:beforeAutospacing="1" w:after="100" w:afterAutospacing="1" w:line="480" w:lineRule="auto"/>
        <w:jc w:val="center"/>
        <w:rPr>
          <w:rFonts w:ascii="Arial" w:hAnsi="Arial" w:cs="Arial"/>
          <w:b/>
          <w:bCs/>
          <w:i/>
          <w:iCs/>
          <w:sz w:val="24"/>
          <w:szCs w:val="24"/>
        </w:rPr>
      </w:pPr>
    </w:p>
    <w:p w14:paraId="72A55BB2" w14:textId="77777777" w:rsidR="009371CB" w:rsidRDefault="009371CB" w:rsidP="004D18AA">
      <w:pPr>
        <w:spacing w:before="100" w:beforeAutospacing="1" w:after="100" w:afterAutospacing="1" w:line="480" w:lineRule="auto"/>
        <w:jc w:val="center"/>
        <w:rPr>
          <w:rFonts w:ascii="Arial" w:hAnsi="Arial" w:cs="Arial"/>
          <w:b/>
          <w:bCs/>
          <w:i/>
          <w:iCs/>
          <w:sz w:val="24"/>
          <w:szCs w:val="24"/>
        </w:rPr>
      </w:pPr>
    </w:p>
    <w:p w14:paraId="573A5B61" w14:textId="77777777" w:rsidR="009371CB" w:rsidRDefault="009371CB" w:rsidP="004D18AA">
      <w:pPr>
        <w:spacing w:before="100" w:beforeAutospacing="1" w:after="100" w:afterAutospacing="1" w:line="480" w:lineRule="auto"/>
        <w:jc w:val="center"/>
        <w:rPr>
          <w:rFonts w:ascii="Arial" w:hAnsi="Arial" w:cs="Arial"/>
          <w:b/>
          <w:bCs/>
          <w:i/>
          <w:iCs/>
          <w:sz w:val="24"/>
          <w:szCs w:val="24"/>
        </w:rPr>
      </w:pPr>
    </w:p>
    <w:p w14:paraId="7E307E5A" w14:textId="77777777" w:rsidR="009371CB" w:rsidRDefault="009371CB" w:rsidP="004D18AA">
      <w:pPr>
        <w:spacing w:before="100" w:beforeAutospacing="1" w:after="100" w:afterAutospacing="1" w:line="480" w:lineRule="auto"/>
        <w:jc w:val="center"/>
        <w:rPr>
          <w:rFonts w:ascii="Arial" w:hAnsi="Arial" w:cs="Arial"/>
          <w:b/>
          <w:bCs/>
          <w:i/>
          <w:iCs/>
          <w:sz w:val="24"/>
          <w:szCs w:val="24"/>
        </w:rPr>
      </w:pPr>
    </w:p>
    <w:p w14:paraId="46BF32BF" w14:textId="77777777" w:rsidR="009371CB" w:rsidRDefault="009371CB" w:rsidP="004D18AA">
      <w:pPr>
        <w:spacing w:before="100" w:beforeAutospacing="1" w:after="100" w:afterAutospacing="1" w:line="480" w:lineRule="auto"/>
        <w:jc w:val="center"/>
        <w:rPr>
          <w:rFonts w:ascii="Arial" w:hAnsi="Arial" w:cs="Arial"/>
          <w:b/>
          <w:bCs/>
          <w:i/>
          <w:iCs/>
          <w:sz w:val="24"/>
          <w:szCs w:val="24"/>
        </w:rPr>
      </w:pPr>
    </w:p>
    <w:p w14:paraId="2604C776" w14:textId="6C70ED31" w:rsidR="009371CB" w:rsidRDefault="00F9504D" w:rsidP="009371CB">
      <w:pPr>
        <w:spacing w:before="100" w:beforeAutospacing="1" w:after="100" w:afterAutospacing="1" w:line="480" w:lineRule="auto"/>
        <w:jc w:val="center"/>
        <w:rPr>
          <w:rFonts w:ascii="Arial" w:hAnsi="Arial" w:cs="Arial"/>
          <w:b/>
          <w:bCs/>
          <w:sz w:val="24"/>
          <w:szCs w:val="24"/>
        </w:rPr>
      </w:pPr>
      <w:r w:rsidRPr="004D18AA">
        <w:rPr>
          <w:rFonts w:ascii="Arial" w:hAnsi="Arial" w:cs="Arial"/>
          <w:b/>
          <w:bCs/>
          <w:i/>
          <w:iCs/>
          <w:sz w:val="24"/>
          <w:szCs w:val="24"/>
        </w:rPr>
        <w:t>Figure 5.</w:t>
      </w:r>
      <w:r w:rsidR="00156EB8" w:rsidRPr="004D18AA">
        <w:rPr>
          <w:rFonts w:ascii="Arial" w:hAnsi="Arial" w:cs="Arial"/>
          <w:b/>
          <w:bCs/>
          <w:i/>
          <w:iCs/>
          <w:sz w:val="24"/>
          <w:szCs w:val="24"/>
          <w:lang w:val="en-US"/>
        </w:rPr>
        <w:t xml:space="preserve">    </w:t>
      </w:r>
      <w:r w:rsidRPr="004D18AA">
        <w:rPr>
          <w:rFonts w:ascii="Arial" w:hAnsi="Arial" w:cs="Arial"/>
          <w:b/>
          <w:bCs/>
          <w:sz w:val="24"/>
          <w:szCs w:val="24"/>
        </w:rPr>
        <w:t>Hierarchical Input Process Output (HIPO) of school offices.</w:t>
      </w:r>
    </w:p>
    <w:p w14:paraId="7962028B" w14:textId="2763F080" w:rsidR="00F9504D" w:rsidRPr="009371CB" w:rsidRDefault="00CB0011" w:rsidP="009371CB">
      <w:pPr>
        <w:spacing w:before="100" w:beforeAutospacing="1" w:after="100" w:afterAutospacing="1" w:line="480" w:lineRule="auto"/>
        <w:jc w:val="both"/>
        <w:rPr>
          <w:rFonts w:ascii="Arial" w:hAnsi="Arial" w:cs="Arial"/>
          <w:b/>
          <w:bCs/>
          <w:sz w:val="24"/>
          <w:szCs w:val="24"/>
        </w:rPr>
      </w:pPr>
      <w:r>
        <w:rPr>
          <w:rStyle w:val="Strong"/>
          <w:rFonts w:ascii="Arial" w:hAnsi="Arial" w:cs="Arial"/>
          <w:b w:val="0"/>
          <w:bCs w:val="0"/>
          <w:sz w:val="24"/>
          <w:szCs w:val="24"/>
        </w:rPr>
        <w:lastRenderedPageBreak/>
        <w:t xml:space="preserve">        </w:t>
      </w:r>
      <w:r w:rsidR="00F9504D" w:rsidRPr="004D18AA">
        <w:rPr>
          <w:rStyle w:val="Strong"/>
          <w:rFonts w:ascii="Arial" w:hAnsi="Arial" w:cs="Arial"/>
          <w:b w:val="0"/>
          <w:bCs w:val="0"/>
          <w:sz w:val="24"/>
          <w:szCs w:val="24"/>
        </w:rPr>
        <w:t>Figure 5</w:t>
      </w:r>
      <w:r w:rsidR="00F9504D" w:rsidRPr="004D18AA">
        <w:rPr>
          <w:rFonts w:ascii="Arial" w:hAnsi="Arial" w:cs="Arial"/>
          <w:sz w:val="24"/>
          <w:szCs w:val="24"/>
        </w:rPr>
        <w:t xml:space="preserve"> presents the </w:t>
      </w:r>
      <w:r w:rsidR="00F9504D" w:rsidRPr="004D18AA">
        <w:rPr>
          <w:rStyle w:val="Strong"/>
          <w:rFonts w:ascii="Arial" w:hAnsi="Arial" w:cs="Arial"/>
          <w:b w:val="0"/>
          <w:bCs w:val="0"/>
          <w:sz w:val="24"/>
          <w:szCs w:val="24"/>
        </w:rPr>
        <w:t>Hierarchical Input-Process-Output (HIPO) model</w:t>
      </w:r>
      <w:r w:rsidR="00F9504D" w:rsidRPr="004D18AA">
        <w:rPr>
          <w:rFonts w:ascii="Arial" w:hAnsi="Arial" w:cs="Arial"/>
          <w:sz w:val="24"/>
          <w:szCs w:val="24"/>
        </w:rPr>
        <w:t xml:space="preserve"> for the </w:t>
      </w:r>
      <w:r w:rsidR="00F9504D" w:rsidRPr="004D18AA">
        <w:rPr>
          <w:rStyle w:val="Strong"/>
          <w:rFonts w:ascii="Arial" w:hAnsi="Arial" w:cs="Arial"/>
          <w:b w:val="0"/>
          <w:bCs w:val="0"/>
          <w:sz w:val="24"/>
          <w:szCs w:val="24"/>
        </w:rPr>
        <w:t>School Offices</w:t>
      </w:r>
      <w:r w:rsidR="00F9504D" w:rsidRPr="004D18AA">
        <w:rPr>
          <w:rStyle w:val="Strong"/>
          <w:rFonts w:ascii="Arial" w:hAnsi="Arial" w:cs="Arial"/>
          <w:sz w:val="24"/>
          <w:szCs w:val="24"/>
        </w:rPr>
        <w:t xml:space="preserve"> </w:t>
      </w:r>
      <w:r w:rsidR="00F9504D" w:rsidRPr="004D18AA">
        <w:rPr>
          <w:rStyle w:val="Strong"/>
          <w:rFonts w:ascii="Arial" w:hAnsi="Arial" w:cs="Arial"/>
          <w:b w:val="0"/>
          <w:bCs w:val="0"/>
          <w:sz w:val="24"/>
          <w:szCs w:val="24"/>
        </w:rPr>
        <w:t>Module</w:t>
      </w:r>
      <w:r w:rsidR="00F9504D" w:rsidRPr="004D18AA">
        <w:rPr>
          <w:rFonts w:ascii="Arial" w:hAnsi="Arial" w:cs="Arial"/>
          <w:sz w:val="24"/>
          <w:szCs w:val="24"/>
        </w:rPr>
        <w:t xml:space="preserve"> of the </w:t>
      </w:r>
      <w:r w:rsidR="00F9504D" w:rsidRPr="004D18AA">
        <w:rPr>
          <w:rStyle w:val="Strong"/>
          <w:rFonts w:ascii="Arial" w:hAnsi="Arial" w:cs="Arial"/>
          <w:b w:val="0"/>
          <w:bCs w:val="0"/>
          <w:sz w:val="24"/>
          <w:szCs w:val="24"/>
        </w:rPr>
        <w:t>Student</w:t>
      </w:r>
      <w:r w:rsidR="00F9504D" w:rsidRPr="004D18AA">
        <w:rPr>
          <w:rStyle w:val="Strong"/>
          <w:rFonts w:ascii="Arial" w:hAnsi="Arial" w:cs="Arial"/>
          <w:sz w:val="24"/>
          <w:szCs w:val="24"/>
        </w:rPr>
        <w:t xml:space="preserve"> </w:t>
      </w:r>
      <w:r w:rsidR="00F9504D" w:rsidRPr="004D18AA">
        <w:rPr>
          <w:rStyle w:val="Strong"/>
          <w:rFonts w:ascii="Arial" w:hAnsi="Arial" w:cs="Arial"/>
          <w:b w:val="0"/>
          <w:bCs w:val="0"/>
          <w:sz w:val="24"/>
          <w:szCs w:val="24"/>
        </w:rPr>
        <w:t>Clearance Management System</w:t>
      </w:r>
      <w:r w:rsidR="00F9504D" w:rsidRPr="004D18AA">
        <w:rPr>
          <w:rFonts w:ascii="Arial" w:hAnsi="Arial" w:cs="Arial"/>
          <w:sz w:val="24"/>
          <w:szCs w:val="24"/>
        </w:rPr>
        <w:t xml:space="preserve">. The diagram illustrates the workflow performed by authorized personnel from participating school offices, such as the Registrar, Accounting, Library, Guidance Office, Clinic, Property Custodian, and other offices responsible for student clearance. The process begins when an office personnel logs into the system and accesses the Office Dashboard. From the dashboard, the user can view the list of students with pending clearance requests and select a specific student for evaluation. The system then displays the student's clearance records and office-specific obligations for verification. If the student has outstanding requirements, the office personnel may enter remarks or indicate the deficiencies that must be completed before clearance can be granted. Once all office requirements have been satisfied, the personnel approve the student's clearance and updates the clearance status. Before the changes are saved, the system validates the submitted information to ensure that all required data has been completed correctly. If validation fails, the user is prompted to correct the information before resubmitting. After successful validation, the updated clearance status is saved and immediately reflected in the student's clearance record, allowing both the student and the administrator to monitor the progress of the clearance process. Finally, the office personnel may securely log out of the system after completing the transaction. This HIPO model demonstrates a structured </w:t>
      </w:r>
      <w:r w:rsidR="00F9504D" w:rsidRPr="004D18AA">
        <w:rPr>
          <w:rStyle w:val="Strong"/>
          <w:rFonts w:ascii="Arial" w:hAnsi="Arial" w:cs="Arial"/>
          <w:b w:val="0"/>
          <w:bCs w:val="0"/>
          <w:sz w:val="24"/>
          <w:szCs w:val="24"/>
        </w:rPr>
        <w:t>Input-Process-Output</w:t>
      </w:r>
      <w:r w:rsidR="00F9504D" w:rsidRPr="004D18AA">
        <w:rPr>
          <w:rFonts w:ascii="Arial" w:hAnsi="Arial" w:cs="Arial"/>
          <w:sz w:val="24"/>
          <w:szCs w:val="24"/>
        </w:rPr>
        <w:t xml:space="preserve"> workflow that enables school offices to efficiently verify student obligations, record clearance decisions, update clearance statuses accurately, and maintain a reliable and organized clearance management process within the Student Clearance Management System.</w:t>
      </w:r>
    </w:p>
    <w:p w14:paraId="26753A3C" w14:textId="1CB5C384" w:rsidR="00F9504D" w:rsidRPr="00DC42BE" w:rsidRDefault="009371CB" w:rsidP="00DC42BE">
      <w:pPr>
        <w:spacing w:before="100" w:beforeAutospacing="1" w:after="100" w:afterAutospacing="1" w:line="360" w:lineRule="auto"/>
        <w:ind w:firstLine="720"/>
        <w:jc w:val="both"/>
        <w:rPr>
          <w:rFonts w:ascii="Times New Roman" w:eastAsia="Times New Roman" w:hAnsi="Times New Roman" w:cs="Times New Roman"/>
          <w:sz w:val="20"/>
          <w:szCs w:val="20"/>
          <w:lang w:eastAsia="en-PH"/>
        </w:rPr>
      </w:pPr>
      <w:r w:rsidRPr="00DC42BE">
        <w:rPr>
          <w:rFonts w:ascii="Times New Roman" w:hAnsi="Times New Roman" w:cs="Times New Roman"/>
          <w:noProof/>
          <w:sz w:val="20"/>
          <w:szCs w:val="20"/>
        </w:rPr>
        <w:lastRenderedPageBreak/>
        <w:drawing>
          <wp:anchor distT="0" distB="0" distL="114300" distR="114300" simplePos="0" relativeHeight="251702272" behindDoc="0" locked="0" layoutInCell="1" allowOverlap="1" wp14:anchorId="782B4CDA" wp14:editId="648068E4">
            <wp:simplePos x="0" y="0"/>
            <wp:positionH relativeFrom="column">
              <wp:posOffset>390525</wp:posOffset>
            </wp:positionH>
            <wp:positionV relativeFrom="paragraph">
              <wp:posOffset>3038475</wp:posOffset>
            </wp:positionV>
            <wp:extent cx="4965065" cy="4714875"/>
            <wp:effectExtent l="0" t="0" r="6985" b="9525"/>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rotWithShape="1">
                    <a:blip r:embed="rId25">
                      <a:extLst>
                        <a:ext uri="{28A0092B-C50C-407E-A947-70E740481C1C}">
                          <a14:useLocalDpi xmlns:a14="http://schemas.microsoft.com/office/drawing/2010/main" val="0"/>
                        </a:ext>
                      </a:extLst>
                    </a:blip>
                    <a:srcRect t="47286"/>
                    <a:stretch/>
                  </pic:blipFill>
                  <pic:spPr bwMode="auto">
                    <a:xfrm>
                      <a:off x="0" y="0"/>
                      <a:ext cx="4965065" cy="47148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9504D" w:rsidRPr="00DC42BE">
        <w:rPr>
          <w:rFonts w:ascii="Times New Roman" w:eastAsia="Times New Roman" w:hAnsi="Times New Roman" w:cs="Times New Roman"/>
          <w:noProof/>
          <w:sz w:val="20"/>
          <w:szCs w:val="20"/>
          <w:lang w:eastAsia="en-PH"/>
        </w:rPr>
        <w:drawing>
          <wp:inline distT="0" distB="0" distL="0" distR="0" wp14:anchorId="3C7CCE10" wp14:editId="528C0EDC">
            <wp:extent cx="4593265" cy="5580996"/>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rotWithShape="1">
                    <a:blip r:embed="rId25">
                      <a:extLst>
                        <a:ext uri="{28A0092B-C50C-407E-A947-70E740481C1C}">
                          <a14:useLocalDpi xmlns:a14="http://schemas.microsoft.com/office/drawing/2010/main" val="0"/>
                        </a:ext>
                      </a:extLst>
                    </a:blip>
                    <a:srcRect b="52320"/>
                    <a:stretch/>
                  </pic:blipFill>
                  <pic:spPr bwMode="auto">
                    <a:xfrm>
                      <a:off x="0" y="0"/>
                      <a:ext cx="4605421" cy="5595766"/>
                    </a:xfrm>
                    <a:prstGeom prst="rect">
                      <a:avLst/>
                    </a:prstGeom>
                    <a:ln>
                      <a:noFill/>
                    </a:ln>
                    <a:extLst>
                      <a:ext uri="{53640926-AAD7-44D8-BBD7-CCE9431645EC}">
                        <a14:shadowObscured xmlns:a14="http://schemas.microsoft.com/office/drawing/2010/main"/>
                      </a:ext>
                    </a:extLst>
                  </pic:spPr>
                </pic:pic>
              </a:graphicData>
            </a:graphic>
          </wp:inline>
        </w:drawing>
      </w:r>
    </w:p>
    <w:p w14:paraId="7380EB17" w14:textId="2708EE96" w:rsidR="0030749A" w:rsidRPr="00DC42BE" w:rsidRDefault="0030749A" w:rsidP="00DC42BE">
      <w:pPr>
        <w:spacing w:after="0" w:line="360" w:lineRule="auto"/>
        <w:jc w:val="both"/>
        <w:rPr>
          <w:rFonts w:ascii="Times New Roman" w:hAnsi="Times New Roman" w:cs="Times New Roman"/>
          <w:sz w:val="20"/>
          <w:szCs w:val="20"/>
        </w:rPr>
      </w:pPr>
    </w:p>
    <w:p w14:paraId="002971D4" w14:textId="77777777" w:rsidR="009371CB" w:rsidRDefault="009371CB" w:rsidP="004D18AA">
      <w:pPr>
        <w:spacing w:after="0" w:line="480" w:lineRule="auto"/>
        <w:jc w:val="center"/>
        <w:rPr>
          <w:rFonts w:ascii="Arial" w:hAnsi="Arial" w:cs="Arial"/>
          <w:b/>
          <w:bCs/>
          <w:i/>
          <w:iCs/>
          <w:sz w:val="24"/>
          <w:szCs w:val="24"/>
          <w:lang w:val="en-US"/>
        </w:rPr>
      </w:pPr>
    </w:p>
    <w:p w14:paraId="1D0AF912" w14:textId="77777777" w:rsidR="009371CB" w:rsidRDefault="009371CB" w:rsidP="004D18AA">
      <w:pPr>
        <w:spacing w:after="0" w:line="480" w:lineRule="auto"/>
        <w:jc w:val="center"/>
        <w:rPr>
          <w:rFonts w:ascii="Arial" w:hAnsi="Arial" w:cs="Arial"/>
          <w:b/>
          <w:bCs/>
          <w:i/>
          <w:iCs/>
          <w:sz w:val="24"/>
          <w:szCs w:val="24"/>
          <w:lang w:val="en-US"/>
        </w:rPr>
      </w:pPr>
    </w:p>
    <w:p w14:paraId="66B7C012" w14:textId="77777777" w:rsidR="009371CB" w:rsidRDefault="009371CB" w:rsidP="004D18AA">
      <w:pPr>
        <w:spacing w:after="0" w:line="480" w:lineRule="auto"/>
        <w:jc w:val="center"/>
        <w:rPr>
          <w:rFonts w:ascii="Arial" w:hAnsi="Arial" w:cs="Arial"/>
          <w:b/>
          <w:bCs/>
          <w:i/>
          <w:iCs/>
          <w:sz w:val="24"/>
          <w:szCs w:val="24"/>
          <w:lang w:val="en-US"/>
        </w:rPr>
      </w:pPr>
    </w:p>
    <w:p w14:paraId="52E7395A" w14:textId="77777777" w:rsidR="009371CB" w:rsidRDefault="009371CB" w:rsidP="004D18AA">
      <w:pPr>
        <w:spacing w:after="0" w:line="480" w:lineRule="auto"/>
        <w:jc w:val="center"/>
        <w:rPr>
          <w:rFonts w:ascii="Arial" w:hAnsi="Arial" w:cs="Arial"/>
          <w:b/>
          <w:bCs/>
          <w:i/>
          <w:iCs/>
          <w:sz w:val="24"/>
          <w:szCs w:val="24"/>
          <w:lang w:val="en-US"/>
        </w:rPr>
      </w:pPr>
    </w:p>
    <w:p w14:paraId="2F42A203" w14:textId="77777777" w:rsidR="009371CB" w:rsidRDefault="009371CB" w:rsidP="004D18AA">
      <w:pPr>
        <w:spacing w:after="0" w:line="480" w:lineRule="auto"/>
        <w:jc w:val="center"/>
        <w:rPr>
          <w:rFonts w:ascii="Arial" w:hAnsi="Arial" w:cs="Arial"/>
          <w:b/>
          <w:bCs/>
          <w:i/>
          <w:iCs/>
          <w:sz w:val="24"/>
          <w:szCs w:val="24"/>
          <w:lang w:val="en-US"/>
        </w:rPr>
      </w:pPr>
    </w:p>
    <w:p w14:paraId="0F7F3C50" w14:textId="28B3973E" w:rsidR="00EC6266" w:rsidRPr="004D18AA" w:rsidRDefault="00EC6266" w:rsidP="009371CB">
      <w:pPr>
        <w:spacing w:after="0" w:line="480" w:lineRule="auto"/>
        <w:jc w:val="center"/>
        <w:rPr>
          <w:rFonts w:ascii="Arial" w:hAnsi="Arial" w:cs="Arial"/>
          <w:b/>
          <w:bCs/>
          <w:sz w:val="24"/>
          <w:szCs w:val="24"/>
          <w:lang w:val="en-US"/>
        </w:rPr>
      </w:pPr>
      <w:r w:rsidRPr="004D18AA">
        <w:rPr>
          <w:rFonts w:ascii="Arial" w:hAnsi="Arial" w:cs="Arial"/>
          <w:b/>
          <w:bCs/>
          <w:i/>
          <w:iCs/>
          <w:sz w:val="24"/>
          <w:szCs w:val="24"/>
          <w:lang w:val="en-US"/>
        </w:rPr>
        <w:t>Figure 6.</w:t>
      </w:r>
      <w:r w:rsidR="00156EB8" w:rsidRPr="004D18AA">
        <w:rPr>
          <w:rFonts w:ascii="Arial" w:hAnsi="Arial" w:cs="Arial"/>
          <w:b/>
          <w:bCs/>
          <w:i/>
          <w:iCs/>
          <w:sz w:val="24"/>
          <w:szCs w:val="24"/>
          <w:lang w:val="en-US"/>
        </w:rPr>
        <w:t xml:space="preserve">    </w:t>
      </w:r>
      <w:r w:rsidRPr="004D18AA">
        <w:rPr>
          <w:rFonts w:ascii="Arial" w:hAnsi="Arial" w:cs="Arial"/>
          <w:b/>
          <w:bCs/>
          <w:sz w:val="24"/>
          <w:szCs w:val="24"/>
          <w:lang w:val="en-US"/>
        </w:rPr>
        <w:t>Hierarchical Input Process Output (HIPO) of Students.</w:t>
      </w:r>
    </w:p>
    <w:p w14:paraId="34142900" w14:textId="77777777" w:rsidR="00156EB8" w:rsidRPr="004D18AA" w:rsidRDefault="00156EB8" w:rsidP="004D18AA">
      <w:pPr>
        <w:spacing w:after="0" w:line="480" w:lineRule="auto"/>
        <w:jc w:val="both"/>
        <w:rPr>
          <w:rFonts w:ascii="Arial" w:hAnsi="Arial" w:cs="Arial"/>
          <w:b/>
          <w:bCs/>
          <w:sz w:val="24"/>
          <w:szCs w:val="24"/>
          <w:lang w:val="en-US"/>
        </w:rPr>
      </w:pPr>
    </w:p>
    <w:p w14:paraId="3CDB28EF" w14:textId="7D20E9B9" w:rsidR="00EC6266" w:rsidRDefault="00EC6266" w:rsidP="004D18AA">
      <w:pPr>
        <w:spacing w:after="0" w:line="480" w:lineRule="auto"/>
        <w:ind w:firstLine="720"/>
        <w:jc w:val="both"/>
        <w:rPr>
          <w:rFonts w:ascii="Arial" w:hAnsi="Arial" w:cs="Arial"/>
          <w:sz w:val="24"/>
          <w:szCs w:val="24"/>
        </w:rPr>
      </w:pPr>
      <w:r w:rsidRPr="004D18AA">
        <w:rPr>
          <w:rStyle w:val="Strong"/>
          <w:rFonts w:ascii="Arial" w:hAnsi="Arial" w:cs="Arial"/>
          <w:b w:val="0"/>
          <w:bCs w:val="0"/>
          <w:sz w:val="24"/>
          <w:szCs w:val="24"/>
        </w:rPr>
        <w:t>Figure 6</w:t>
      </w:r>
      <w:r w:rsidRPr="004D18AA">
        <w:rPr>
          <w:rFonts w:ascii="Arial" w:hAnsi="Arial" w:cs="Arial"/>
          <w:b/>
          <w:bCs/>
          <w:sz w:val="24"/>
          <w:szCs w:val="24"/>
        </w:rPr>
        <w:t xml:space="preserve"> </w:t>
      </w:r>
      <w:r w:rsidRPr="004D18AA">
        <w:rPr>
          <w:rFonts w:ascii="Arial" w:hAnsi="Arial" w:cs="Arial"/>
          <w:sz w:val="24"/>
          <w:szCs w:val="24"/>
        </w:rPr>
        <w:t>illustrates the</w:t>
      </w:r>
      <w:r w:rsidRPr="004D18AA">
        <w:rPr>
          <w:rFonts w:ascii="Arial" w:hAnsi="Arial" w:cs="Arial"/>
          <w:b/>
          <w:bCs/>
          <w:sz w:val="24"/>
          <w:szCs w:val="24"/>
        </w:rPr>
        <w:t xml:space="preserve"> </w:t>
      </w:r>
      <w:r w:rsidRPr="004D18AA">
        <w:rPr>
          <w:rStyle w:val="Strong"/>
          <w:rFonts w:ascii="Arial" w:hAnsi="Arial" w:cs="Arial"/>
          <w:b w:val="0"/>
          <w:bCs w:val="0"/>
          <w:sz w:val="24"/>
          <w:szCs w:val="24"/>
        </w:rPr>
        <w:t>Hierarchical Input-Process-Output (HIPO) model</w:t>
      </w:r>
      <w:r w:rsidRPr="004D18AA">
        <w:rPr>
          <w:rFonts w:ascii="Arial" w:hAnsi="Arial" w:cs="Arial"/>
          <w:sz w:val="24"/>
          <w:szCs w:val="24"/>
        </w:rPr>
        <w:t xml:space="preserve"> for the </w:t>
      </w:r>
      <w:r w:rsidRPr="004D18AA">
        <w:rPr>
          <w:rStyle w:val="Strong"/>
          <w:rFonts w:ascii="Arial" w:hAnsi="Arial" w:cs="Arial"/>
          <w:b w:val="0"/>
          <w:bCs w:val="0"/>
          <w:sz w:val="24"/>
          <w:szCs w:val="24"/>
        </w:rPr>
        <w:t>Student Module</w:t>
      </w:r>
      <w:r w:rsidRPr="004D18AA">
        <w:rPr>
          <w:rFonts w:ascii="Arial" w:hAnsi="Arial" w:cs="Arial"/>
          <w:sz w:val="24"/>
          <w:szCs w:val="24"/>
        </w:rPr>
        <w:t xml:space="preserve"> of the </w:t>
      </w:r>
      <w:r w:rsidRPr="004D18AA">
        <w:rPr>
          <w:rStyle w:val="Strong"/>
          <w:rFonts w:ascii="Arial" w:hAnsi="Arial" w:cs="Arial"/>
          <w:b w:val="0"/>
          <w:bCs w:val="0"/>
          <w:sz w:val="24"/>
          <w:szCs w:val="24"/>
        </w:rPr>
        <w:t>Student Clearance Management System</w:t>
      </w:r>
      <w:r w:rsidRPr="004D18AA">
        <w:rPr>
          <w:rFonts w:ascii="Arial" w:hAnsi="Arial" w:cs="Arial"/>
          <w:sz w:val="24"/>
          <w:szCs w:val="24"/>
        </w:rPr>
        <w:t xml:space="preserve">. The diagram presents the workflow followed by students as end-users of the system throughout the clearance process. The process begins when a student logs into the system using valid credentials to access the Student Dashboard. From the dashboard, the student can view their current clearance status, select the applicable semester, and access the list of clearance requirements assigned by the different school offices. The system displays the status of each office, allowing the student to monitor whether the required clearances have been completed or if there are pending obligations that must still be fulfilled. If outstanding requirements exist, the student can review the pending remarks or deficiencies provided by the respective school offices and complete the necessary requirements before checking the clearance status again. Once all participating offices have approved the student's clearance, the system updates the overall clearance status and allows the student to view, download, or print the completed clearance as proof of completion. Finally, the student may securely log out of the system after completing the transaction. This HIPO model demonstrates a structured </w:t>
      </w:r>
      <w:r w:rsidRPr="004D18AA">
        <w:rPr>
          <w:rStyle w:val="Strong"/>
          <w:rFonts w:ascii="Arial" w:hAnsi="Arial" w:cs="Arial"/>
          <w:b w:val="0"/>
          <w:bCs w:val="0"/>
          <w:sz w:val="24"/>
          <w:szCs w:val="24"/>
        </w:rPr>
        <w:t>Input-Process-Output</w:t>
      </w:r>
      <w:r w:rsidRPr="004D18AA">
        <w:rPr>
          <w:rFonts w:ascii="Arial" w:hAnsi="Arial" w:cs="Arial"/>
          <w:b/>
          <w:bCs/>
          <w:sz w:val="24"/>
          <w:szCs w:val="24"/>
        </w:rPr>
        <w:t xml:space="preserve"> </w:t>
      </w:r>
      <w:r w:rsidRPr="004D18AA">
        <w:rPr>
          <w:rFonts w:ascii="Arial" w:hAnsi="Arial" w:cs="Arial"/>
          <w:sz w:val="24"/>
          <w:szCs w:val="24"/>
        </w:rPr>
        <w:t>workflow that enables students to efficiently monitor their clearance progress, verify office approvals, and obtain their completed clearance while ensuring transparency, accessibility, and accuracy throughout the Student Clearance Management System.</w:t>
      </w:r>
    </w:p>
    <w:p w14:paraId="72B34B3A" w14:textId="13F43182" w:rsidR="008D0D57" w:rsidRDefault="008D0D57" w:rsidP="004D18AA">
      <w:pPr>
        <w:spacing w:after="0" w:line="480" w:lineRule="auto"/>
        <w:ind w:firstLine="720"/>
        <w:jc w:val="both"/>
        <w:rPr>
          <w:rFonts w:ascii="Arial" w:hAnsi="Arial" w:cs="Arial"/>
          <w:sz w:val="24"/>
          <w:szCs w:val="24"/>
        </w:rPr>
      </w:pPr>
    </w:p>
    <w:p w14:paraId="1A1BFD0E" w14:textId="3EC7B7BC" w:rsidR="008D0D57" w:rsidRDefault="008D0D57" w:rsidP="004D18AA">
      <w:pPr>
        <w:spacing w:after="0" w:line="480" w:lineRule="auto"/>
        <w:ind w:firstLine="720"/>
        <w:jc w:val="both"/>
        <w:rPr>
          <w:rFonts w:ascii="Arial" w:hAnsi="Arial" w:cs="Arial"/>
          <w:sz w:val="24"/>
          <w:szCs w:val="24"/>
        </w:rPr>
      </w:pPr>
    </w:p>
    <w:p w14:paraId="0EE0833D" w14:textId="77777777" w:rsidR="008D0D57" w:rsidRPr="004D18AA" w:rsidRDefault="008D0D57" w:rsidP="004D18AA">
      <w:pPr>
        <w:spacing w:after="0" w:line="480" w:lineRule="auto"/>
        <w:ind w:firstLine="720"/>
        <w:jc w:val="both"/>
        <w:rPr>
          <w:rFonts w:ascii="Arial" w:hAnsi="Arial" w:cs="Arial"/>
          <w:sz w:val="24"/>
          <w:szCs w:val="24"/>
        </w:rPr>
      </w:pPr>
    </w:p>
    <w:p w14:paraId="3138ED59" w14:textId="77777777" w:rsidR="001A5112" w:rsidRPr="001A5112" w:rsidRDefault="001A5112" w:rsidP="00CC3D6B">
      <w:pPr>
        <w:spacing w:before="100" w:beforeAutospacing="1" w:after="100" w:afterAutospacing="1" w:line="480" w:lineRule="auto"/>
        <w:jc w:val="both"/>
        <w:rPr>
          <w:rFonts w:ascii="Arial" w:eastAsia="Times New Roman" w:hAnsi="Arial" w:cs="Arial"/>
          <w:b/>
          <w:bCs/>
          <w:sz w:val="24"/>
          <w:szCs w:val="24"/>
          <w:lang w:eastAsia="en-PH"/>
        </w:rPr>
      </w:pPr>
      <w:r w:rsidRPr="001A5112">
        <w:rPr>
          <w:rFonts w:ascii="Arial" w:eastAsia="Times New Roman" w:hAnsi="Arial" w:cs="Arial"/>
          <w:b/>
          <w:bCs/>
          <w:sz w:val="24"/>
          <w:szCs w:val="24"/>
          <w:lang w:eastAsia="en-PH"/>
        </w:rPr>
        <w:lastRenderedPageBreak/>
        <w:t>Data Flow Diagram of Student Clearance Management System</w:t>
      </w:r>
    </w:p>
    <w:p w14:paraId="6FF639BC" w14:textId="1632D23C" w:rsidR="001A5112" w:rsidRDefault="00CB0011" w:rsidP="00CC3D6B">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1A5112" w:rsidRPr="001A5112">
        <w:rPr>
          <w:rFonts w:ascii="Arial" w:eastAsia="Times New Roman" w:hAnsi="Arial" w:cs="Arial"/>
          <w:sz w:val="24"/>
          <w:szCs w:val="24"/>
          <w:lang w:eastAsia="en-PH"/>
        </w:rPr>
        <w:t>This data flow diagram illustrates the Student Clearance Management System, which is designed for students, office signatories, and administrators to provide a simple and organized clearance process through a structured multi-office approval workflow. The process begins with the Log In (1.0) module, where students, office signatories, and administrators enter their login credentials. The system authenticates these credentials and stores the user information in the user’s table. After logging in, students can submit and monitor their clearance requests through the Manage Clearance Request (2.0) module, with all request information saved in the clearance_</w:t>
      </w:r>
      <w:r w:rsidR="001A5112">
        <w:rPr>
          <w:rFonts w:ascii="Arial" w:eastAsia="Times New Roman" w:hAnsi="Arial" w:cs="Arial"/>
          <w:sz w:val="24"/>
          <w:szCs w:val="24"/>
          <w:lang w:eastAsia="en-PH"/>
        </w:rPr>
        <w:t xml:space="preserve"> </w:t>
      </w:r>
      <w:r w:rsidR="001A5112" w:rsidRPr="001A5112">
        <w:rPr>
          <w:rFonts w:ascii="Arial" w:eastAsia="Times New Roman" w:hAnsi="Arial" w:cs="Arial"/>
          <w:sz w:val="24"/>
          <w:szCs w:val="24"/>
          <w:lang w:eastAsia="en-PH"/>
        </w:rPr>
        <w:t>requests table. The Office Requirement Submission (3.0) process allows each office, such as the Registrar, Library, Guidance, Accounting, and other authorized offices, to verify whether students have completed their required obligations. The results of these evaluations are recorded in the clearance_</w:t>
      </w:r>
      <w:r w:rsidR="001A5112">
        <w:rPr>
          <w:rFonts w:ascii="Arial" w:eastAsia="Times New Roman" w:hAnsi="Arial" w:cs="Arial"/>
          <w:sz w:val="24"/>
          <w:szCs w:val="24"/>
          <w:lang w:eastAsia="en-PH"/>
        </w:rPr>
        <w:t xml:space="preserve"> </w:t>
      </w:r>
      <w:r w:rsidR="001A5112" w:rsidRPr="001A5112">
        <w:rPr>
          <w:rFonts w:ascii="Arial" w:eastAsia="Times New Roman" w:hAnsi="Arial" w:cs="Arial"/>
          <w:sz w:val="24"/>
          <w:szCs w:val="24"/>
          <w:lang w:eastAsia="en-PH"/>
        </w:rPr>
        <w:t xml:space="preserve">items table. Once all office requirements have been evaluated, the request is forwarded to the Clearance Approval (4.0) module, where the Registrar, Dean, or Administrator reviews and either approves or rejects the student's clearance. If approved, students can proceed to the Download Clearance Certificate (5.0) module to generate and download their official clearance certificate. The Notifications (6.0) module keeps students informed by sending updates about pending requirements, office approvals, and the overall status of their clearance. These notifications are stored in the notifications table. Administrators also have access to additional system functions, allowing them to manage clearance requirements, approve or reject office submissions, update or override clearance records when necessary, and maintain reference data through the Manage Reference Data (7.0) module. This includes updating office lists, requirement types, </w:t>
      </w:r>
      <w:r w:rsidR="001A5112" w:rsidRPr="001A5112">
        <w:rPr>
          <w:rFonts w:ascii="Arial" w:eastAsia="Times New Roman" w:hAnsi="Arial" w:cs="Arial"/>
          <w:sz w:val="24"/>
          <w:szCs w:val="24"/>
          <w:lang w:eastAsia="en-PH"/>
        </w:rPr>
        <w:lastRenderedPageBreak/>
        <w:t>course offerings, and semester records stored in the office_</w:t>
      </w:r>
      <w:r w:rsidR="001A5112">
        <w:rPr>
          <w:rFonts w:ascii="Arial" w:eastAsia="Times New Roman" w:hAnsi="Arial" w:cs="Arial"/>
          <w:sz w:val="24"/>
          <w:szCs w:val="24"/>
          <w:lang w:eastAsia="en-PH"/>
        </w:rPr>
        <w:t xml:space="preserve"> </w:t>
      </w:r>
      <w:r w:rsidR="001A5112" w:rsidRPr="001A5112">
        <w:rPr>
          <w:rFonts w:ascii="Arial" w:eastAsia="Times New Roman" w:hAnsi="Arial" w:cs="Arial"/>
          <w:sz w:val="24"/>
          <w:szCs w:val="24"/>
          <w:lang w:eastAsia="en-PH"/>
        </w:rPr>
        <w:t>list, requirement_</w:t>
      </w:r>
      <w:r w:rsidR="001A5112">
        <w:rPr>
          <w:rFonts w:ascii="Arial" w:eastAsia="Times New Roman" w:hAnsi="Arial" w:cs="Arial"/>
          <w:sz w:val="24"/>
          <w:szCs w:val="24"/>
          <w:lang w:eastAsia="en-PH"/>
        </w:rPr>
        <w:t xml:space="preserve"> </w:t>
      </w:r>
      <w:r w:rsidR="001A5112" w:rsidRPr="001A5112">
        <w:rPr>
          <w:rFonts w:ascii="Arial" w:eastAsia="Times New Roman" w:hAnsi="Arial" w:cs="Arial"/>
          <w:sz w:val="24"/>
          <w:szCs w:val="24"/>
          <w:lang w:eastAsia="en-PH"/>
        </w:rPr>
        <w:t>types, course_</w:t>
      </w:r>
      <w:r w:rsidR="001A5112">
        <w:rPr>
          <w:rFonts w:ascii="Arial" w:eastAsia="Times New Roman" w:hAnsi="Arial" w:cs="Arial"/>
          <w:sz w:val="24"/>
          <w:szCs w:val="24"/>
          <w:lang w:eastAsia="en-PH"/>
        </w:rPr>
        <w:t xml:space="preserve"> </w:t>
      </w:r>
      <w:r w:rsidR="001A5112" w:rsidRPr="001A5112">
        <w:rPr>
          <w:rFonts w:ascii="Arial" w:eastAsia="Times New Roman" w:hAnsi="Arial" w:cs="Arial"/>
          <w:sz w:val="24"/>
          <w:szCs w:val="24"/>
          <w:lang w:eastAsia="en-PH"/>
        </w:rPr>
        <w:t>list, and semester_</w:t>
      </w:r>
      <w:r w:rsidR="001A5112">
        <w:rPr>
          <w:rFonts w:ascii="Arial" w:eastAsia="Times New Roman" w:hAnsi="Arial" w:cs="Arial"/>
          <w:sz w:val="24"/>
          <w:szCs w:val="24"/>
          <w:lang w:eastAsia="en-PH"/>
        </w:rPr>
        <w:t xml:space="preserve"> </w:t>
      </w:r>
      <w:r w:rsidR="001A5112" w:rsidRPr="001A5112">
        <w:rPr>
          <w:rFonts w:ascii="Arial" w:eastAsia="Times New Roman" w:hAnsi="Arial" w:cs="Arial"/>
          <w:sz w:val="24"/>
          <w:szCs w:val="24"/>
          <w:lang w:eastAsia="en-PH"/>
        </w:rPr>
        <w:t>list tables. Finally, completed clearance records are transferred to the Archive Cleared Records (8.0) module, where they are stored in the clearance_</w:t>
      </w:r>
      <w:r w:rsidR="001A5112">
        <w:rPr>
          <w:rFonts w:ascii="Arial" w:eastAsia="Times New Roman" w:hAnsi="Arial" w:cs="Arial"/>
          <w:sz w:val="24"/>
          <w:szCs w:val="24"/>
          <w:lang w:eastAsia="en-PH"/>
        </w:rPr>
        <w:t xml:space="preserve"> </w:t>
      </w:r>
      <w:r w:rsidR="001A5112" w:rsidRPr="001A5112">
        <w:rPr>
          <w:rFonts w:ascii="Arial" w:eastAsia="Times New Roman" w:hAnsi="Arial" w:cs="Arial"/>
          <w:sz w:val="24"/>
          <w:szCs w:val="24"/>
          <w:lang w:eastAsia="en-PH"/>
        </w:rPr>
        <w:t>archive for future reference and institutional record-keeping. The system also promotes better coordination among different offices by providing a centralized platform for processing and monitoring clearance requirements. Each authorized user can access information based on their assigned role, helping maintain data security and accountability. The organized flow of information reduces the need for manual processing, minimizes delays, and makes it easier to track the progress of each clearance request. It also provides administrators with reliable records that can be reviewed when resolving concerns or verifying completed transactions. Overall, the system helps make the student clearance process more efficient by providing a centralized workflow, timely notifications, organized record management, and a structured approval process across different offices.</w:t>
      </w:r>
    </w:p>
    <w:p w14:paraId="39F71F22" w14:textId="7024CA73" w:rsidR="00667FA6" w:rsidRPr="001A5112" w:rsidRDefault="00CB0011" w:rsidP="00CC3D6B">
      <w:pPr>
        <w:spacing w:before="100" w:beforeAutospacing="1" w:after="100" w:afterAutospacing="1" w:line="480" w:lineRule="auto"/>
        <w:jc w:val="both"/>
        <w:rPr>
          <w:rFonts w:ascii="Arial" w:eastAsia="Times New Roman" w:hAnsi="Arial" w:cs="Arial"/>
          <w:sz w:val="24"/>
          <w:szCs w:val="24"/>
          <w:lang w:eastAsia="en-PH"/>
        </w:rPr>
      </w:pPr>
      <w:r>
        <w:rPr>
          <w:rFonts w:ascii="Arial" w:hAnsi="Arial" w:cs="Arial"/>
          <w:sz w:val="24"/>
          <w:szCs w:val="24"/>
        </w:rPr>
        <w:t xml:space="preserve">     </w:t>
      </w:r>
      <w:r w:rsidR="00667FA6" w:rsidRPr="00667FA6">
        <w:rPr>
          <w:rFonts w:ascii="Arial" w:hAnsi="Arial" w:cs="Arial"/>
          <w:sz w:val="24"/>
          <w:szCs w:val="24"/>
        </w:rPr>
        <w:t>In addition, the system ensures that clearance information is properly organized and accessible to authorized personnel. It supports faster communication between students and offices by providing updated clearance statuses and notifications. This allows students to identify pending requirements and take appropriate action without repeatedly visiting different offices. The system also strengthens accountability by maintaining records of submissions, verifications, approvals, and completed clearances for easier monitoring and future reference.</w:t>
      </w:r>
    </w:p>
    <w:p w14:paraId="01863734" w14:textId="2B7B1DE5" w:rsidR="007815D5" w:rsidRPr="00DC42BE" w:rsidRDefault="00A719AC" w:rsidP="00DC42BE">
      <w:pPr>
        <w:spacing w:after="0" w:line="360" w:lineRule="auto"/>
        <w:ind w:firstLine="720"/>
        <w:jc w:val="both"/>
        <w:rPr>
          <w:rFonts w:ascii="Times New Roman" w:hAnsi="Times New Roman" w:cs="Times New Roman"/>
          <w:sz w:val="20"/>
          <w:szCs w:val="20"/>
        </w:rPr>
      </w:pPr>
      <w:r>
        <w:rPr>
          <w:rFonts w:ascii="Times New Roman" w:hAnsi="Times New Roman" w:cs="Times New Roman"/>
          <w:noProof/>
          <w:sz w:val="20"/>
          <w:szCs w:val="20"/>
        </w:rPr>
        <w:lastRenderedPageBreak/>
        <w:drawing>
          <wp:anchor distT="0" distB="0" distL="114300" distR="114300" simplePos="0" relativeHeight="251703296" behindDoc="0" locked="0" layoutInCell="1" allowOverlap="1" wp14:anchorId="2D36B707" wp14:editId="46647A05">
            <wp:simplePos x="0" y="0"/>
            <wp:positionH relativeFrom="column">
              <wp:posOffset>76200</wp:posOffset>
            </wp:positionH>
            <wp:positionV relativeFrom="paragraph">
              <wp:posOffset>0</wp:posOffset>
            </wp:positionV>
            <wp:extent cx="5943600" cy="7134225"/>
            <wp:effectExtent l="0" t="0" r="0" b="9525"/>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26">
                      <a:extLst>
                        <a:ext uri="{28A0092B-C50C-407E-A947-70E740481C1C}">
                          <a14:useLocalDpi xmlns:a14="http://schemas.microsoft.com/office/drawing/2010/main" val="0"/>
                        </a:ext>
                      </a:extLst>
                    </a:blip>
                    <a:stretch>
                      <a:fillRect/>
                    </a:stretch>
                  </pic:blipFill>
                  <pic:spPr>
                    <a:xfrm>
                      <a:off x="0" y="0"/>
                      <a:ext cx="5943600" cy="7134225"/>
                    </a:xfrm>
                    <a:prstGeom prst="rect">
                      <a:avLst/>
                    </a:prstGeom>
                  </pic:spPr>
                </pic:pic>
              </a:graphicData>
            </a:graphic>
            <wp14:sizeRelV relativeFrom="margin">
              <wp14:pctHeight>0</wp14:pctHeight>
            </wp14:sizeRelV>
          </wp:anchor>
        </w:drawing>
      </w:r>
    </w:p>
    <w:p w14:paraId="2BB7F810" w14:textId="1B9BD69B" w:rsidR="007815D5" w:rsidRPr="004D18AA" w:rsidRDefault="007815D5" w:rsidP="004D18AA">
      <w:pPr>
        <w:tabs>
          <w:tab w:val="left" w:pos="8550"/>
        </w:tabs>
        <w:spacing w:after="0" w:line="480" w:lineRule="auto"/>
        <w:jc w:val="center"/>
        <w:rPr>
          <w:rFonts w:ascii="Arial" w:hAnsi="Arial" w:cs="Arial"/>
          <w:b/>
          <w:bCs/>
          <w:sz w:val="24"/>
          <w:szCs w:val="24"/>
          <w:lang w:val="en-US"/>
        </w:rPr>
      </w:pPr>
      <w:r w:rsidRPr="004D18AA">
        <w:rPr>
          <w:rFonts w:ascii="Arial" w:hAnsi="Arial" w:cs="Arial"/>
          <w:b/>
          <w:bCs/>
          <w:i/>
          <w:iCs/>
          <w:sz w:val="24"/>
          <w:szCs w:val="24"/>
          <w:lang w:val="en-US"/>
        </w:rPr>
        <w:t xml:space="preserve">Figure 8.    </w:t>
      </w:r>
      <w:r w:rsidRPr="004D18AA">
        <w:rPr>
          <w:rFonts w:ascii="Arial" w:hAnsi="Arial" w:cs="Arial"/>
          <w:b/>
          <w:bCs/>
          <w:sz w:val="24"/>
          <w:szCs w:val="24"/>
          <w:lang w:val="en-US"/>
        </w:rPr>
        <w:t>Data flow Diagram of Student Clearance Management System.</w:t>
      </w:r>
    </w:p>
    <w:p w14:paraId="76BE3465" w14:textId="4BB45687" w:rsidR="007815D5" w:rsidRPr="004D18AA" w:rsidRDefault="007815D5" w:rsidP="004D18AA">
      <w:pPr>
        <w:spacing w:line="480" w:lineRule="auto"/>
        <w:jc w:val="both"/>
        <w:rPr>
          <w:rFonts w:ascii="Arial" w:hAnsi="Arial" w:cs="Arial"/>
          <w:sz w:val="24"/>
          <w:szCs w:val="24"/>
        </w:rPr>
      </w:pPr>
    </w:p>
    <w:p w14:paraId="1AAF72FE" w14:textId="3DFDBE91" w:rsidR="007815D5" w:rsidRPr="004D18AA" w:rsidRDefault="007815D5" w:rsidP="004D18AA">
      <w:pPr>
        <w:spacing w:after="0" w:line="480" w:lineRule="auto"/>
        <w:ind w:firstLine="720"/>
        <w:jc w:val="both"/>
        <w:rPr>
          <w:rFonts w:ascii="Arial" w:hAnsi="Arial" w:cs="Arial"/>
          <w:sz w:val="24"/>
          <w:szCs w:val="24"/>
        </w:rPr>
      </w:pPr>
      <w:r w:rsidRPr="004D18AA">
        <w:rPr>
          <w:rStyle w:val="Strong"/>
          <w:rFonts w:ascii="Arial" w:hAnsi="Arial" w:cs="Arial"/>
          <w:b w:val="0"/>
          <w:bCs w:val="0"/>
          <w:sz w:val="24"/>
          <w:szCs w:val="24"/>
        </w:rPr>
        <w:lastRenderedPageBreak/>
        <w:t>Figure 8.</w:t>
      </w:r>
      <w:r w:rsidRPr="004D18AA">
        <w:rPr>
          <w:rFonts w:ascii="Arial" w:hAnsi="Arial" w:cs="Arial"/>
          <w:b/>
          <w:bCs/>
          <w:sz w:val="24"/>
          <w:szCs w:val="24"/>
        </w:rPr>
        <w:t xml:space="preserve"> </w:t>
      </w:r>
      <w:r w:rsidRPr="004D18AA">
        <w:rPr>
          <w:rFonts w:ascii="Arial" w:hAnsi="Arial" w:cs="Arial"/>
          <w:sz w:val="24"/>
          <w:szCs w:val="24"/>
        </w:rPr>
        <w:t>The</w:t>
      </w:r>
      <w:r w:rsidRPr="004D18AA">
        <w:rPr>
          <w:rFonts w:ascii="Arial" w:hAnsi="Arial" w:cs="Arial"/>
          <w:b/>
          <w:bCs/>
          <w:sz w:val="24"/>
          <w:szCs w:val="24"/>
        </w:rPr>
        <w:t xml:space="preserve"> </w:t>
      </w:r>
      <w:r w:rsidRPr="004D18AA">
        <w:rPr>
          <w:rStyle w:val="Strong"/>
          <w:rFonts w:ascii="Arial" w:hAnsi="Arial" w:cs="Arial"/>
          <w:b w:val="0"/>
          <w:bCs w:val="0"/>
          <w:sz w:val="24"/>
          <w:szCs w:val="24"/>
        </w:rPr>
        <w:t>Student Clearance Management System</w:t>
      </w:r>
      <w:r w:rsidRPr="004D18AA">
        <w:rPr>
          <w:rFonts w:ascii="Arial" w:hAnsi="Arial" w:cs="Arial"/>
          <w:sz w:val="24"/>
          <w:szCs w:val="24"/>
        </w:rPr>
        <w:t xml:space="preserve"> is developed to streamline the submission, verification, approval, issuance, and archiving of student clearance records, involving users such as students, office signatories, the Registrar/Dean, and administrators. All users begin by logging in through the</w:t>
      </w:r>
      <w:r w:rsidRPr="004D18AA">
        <w:rPr>
          <w:rFonts w:ascii="Arial" w:hAnsi="Arial" w:cs="Arial"/>
          <w:b/>
          <w:bCs/>
          <w:sz w:val="24"/>
          <w:szCs w:val="24"/>
        </w:rPr>
        <w:t xml:space="preserve"> </w:t>
      </w:r>
      <w:r w:rsidRPr="004D18AA">
        <w:rPr>
          <w:rStyle w:val="Strong"/>
          <w:rFonts w:ascii="Arial" w:hAnsi="Arial" w:cs="Arial"/>
          <w:b w:val="0"/>
          <w:bCs w:val="0"/>
          <w:sz w:val="24"/>
          <w:szCs w:val="24"/>
        </w:rPr>
        <w:t>1.0 Log In</w:t>
      </w:r>
      <w:r w:rsidRPr="004D18AA">
        <w:rPr>
          <w:rFonts w:ascii="Arial" w:hAnsi="Arial" w:cs="Arial"/>
          <w:sz w:val="24"/>
          <w:szCs w:val="24"/>
        </w:rPr>
        <w:t xml:space="preserve"> process, which verifies their credentials and stores them in the </w:t>
      </w:r>
      <w:r w:rsidRPr="004D18AA">
        <w:rPr>
          <w:rStyle w:val="HTMLCode"/>
          <w:rFonts w:ascii="Arial" w:eastAsiaTheme="minorHAnsi" w:hAnsi="Arial" w:cs="Arial"/>
          <w:sz w:val="24"/>
          <w:szCs w:val="24"/>
        </w:rPr>
        <w:t>user</w:t>
      </w:r>
      <w:r w:rsidRPr="004D18AA">
        <w:rPr>
          <w:rFonts w:ascii="Arial" w:hAnsi="Arial" w:cs="Arial"/>
          <w:sz w:val="24"/>
          <w:szCs w:val="24"/>
        </w:rPr>
        <w:t xml:space="preserve"> table. Once authenticated, students can access the </w:t>
      </w:r>
      <w:r w:rsidRPr="004D18AA">
        <w:rPr>
          <w:rStyle w:val="Strong"/>
          <w:rFonts w:ascii="Arial" w:hAnsi="Arial" w:cs="Arial"/>
          <w:b w:val="0"/>
          <w:bCs w:val="0"/>
          <w:sz w:val="24"/>
          <w:szCs w:val="24"/>
        </w:rPr>
        <w:t>2.0 Manage Clearance Request</w:t>
      </w:r>
      <w:r w:rsidRPr="004D18AA">
        <w:rPr>
          <w:rFonts w:ascii="Arial" w:hAnsi="Arial" w:cs="Arial"/>
          <w:sz w:val="24"/>
          <w:szCs w:val="24"/>
        </w:rPr>
        <w:t xml:space="preserve"> module to submit and monitor their clearance requests, with the request information stored in the </w:t>
      </w:r>
      <w:r w:rsidRPr="004D18AA">
        <w:rPr>
          <w:rStyle w:val="HTMLCode"/>
          <w:rFonts w:ascii="Arial" w:eastAsiaTheme="minorHAnsi" w:hAnsi="Arial" w:cs="Arial"/>
          <w:sz w:val="24"/>
          <w:szCs w:val="24"/>
        </w:rPr>
        <w:t>clearance</w:t>
      </w:r>
      <w:r w:rsidR="00D945EF">
        <w:rPr>
          <w:rStyle w:val="HTMLCode"/>
          <w:rFonts w:ascii="Arial" w:eastAsiaTheme="minorHAnsi" w:hAnsi="Arial" w:cs="Arial"/>
          <w:sz w:val="24"/>
          <w:szCs w:val="24"/>
        </w:rPr>
        <w:t xml:space="preserve"> </w:t>
      </w:r>
      <w:r w:rsidRPr="004D18AA">
        <w:rPr>
          <w:rStyle w:val="HTMLCode"/>
          <w:rFonts w:ascii="Arial" w:eastAsiaTheme="minorHAnsi" w:hAnsi="Arial" w:cs="Arial"/>
          <w:sz w:val="24"/>
          <w:szCs w:val="24"/>
        </w:rPr>
        <w:t>requests</w:t>
      </w:r>
      <w:r w:rsidRPr="004D18AA">
        <w:rPr>
          <w:rFonts w:ascii="Arial" w:hAnsi="Arial" w:cs="Arial"/>
          <w:sz w:val="24"/>
          <w:szCs w:val="24"/>
        </w:rPr>
        <w:t xml:space="preserve"> table. Office signatories from different departments, such as the Registrar, Library, Guidance, Accounting, and other authorized offices, are responsible for verifying student requirements through the </w:t>
      </w:r>
      <w:r w:rsidRPr="004D18AA">
        <w:rPr>
          <w:rStyle w:val="Strong"/>
          <w:rFonts w:ascii="Arial" w:hAnsi="Arial" w:cs="Arial"/>
          <w:b w:val="0"/>
          <w:bCs w:val="0"/>
          <w:sz w:val="24"/>
          <w:szCs w:val="24"/>
        </w:rPr>
        <w:t>3.0 Office Requirement Submission</w:t>
      </w:r>
      <w:r w:rsidRPr="004D18AA">
        <w:rPr>
          <w:rFonts w:ascii="Arial" w:hAnsi="Arial" w:cs="Arial"/>
          <w:sz w:val="24"/>
          <w:szCs w:val="24"/>
        </w:rPr>
        <w:t xml:space="preserve"> process, where the status of each requirement is recorded in the </w:t>
      </w:r>
      <w:r w:rsidRPr="004D18AA">
        <w:rPr>
          <w:rStyle w:val="HTMLCode"/>
          <w:rFonts w:ascii="Arial" w:eastAsiaTheme="minorHAnsi" w:hAnsi="Arial" w:cs="Arial"/>
          <w:sz w:val="24"/>
          <w:szCs w:val="24"/>
        </w:rPr>
        <w:t>clearance</w:t>
      </w:r>
      <w:r w:rsidR="00D83AAD">
        <w:rPr>
          <w:rStyle w:val="HTMLCode"/>
          <w:rFonts w:ascii="Arial" w:eastAsiaTheme="minorHAnsi" w:hAnsi="Arial" w:cs="Arial"/>
          <w:sz w:val="24"/>
          <w:szCs w:val="24"/>
        </w:rPr>
        <w:t xml:space="preserve"> </w:t>
      </w:r>
      <w:r w:rsidRPr="004D18AA">
        <w:rPr>
          <w:rStyle w:val="HTMLCode"/>
          <w:rFonts w:ascii="Arial" w:eastAsiaTheme="minorHAnsi" w:hAnsi="Arial" w:cs="Arial"/>
          <w:sz w:val="24"/>
          <w:szCs w:val="24"/>
        </w:rPr>
        <w:t>items</w:t>
      </w:r>
      <w:r w:rsidRPr="004D18AA">
        <w:rPr>
          <w:rFonts w:ascii="Arial" w:hAnsi="Arial" w:cs="Arial"/>
          <w:sz w:val="24"/>
          <w:szCs w:val="24"/>
        </w:rPr>
        <w:t xml:space="preserve"> table. These submissions are then reviewed through the </w:t>
      </w:r>
      <w:r w:rsidRPr="004D18AA">
        <w:rPr>
          <w:rStyle w:val="Strong"/>
          <w:rFonts w:ascii="Arial" w:hAnsi="Arial" w:cs="Arial"/>
          <w:b w:val="0"/>
          <w:bCs w:val="0"/>
          <w:sz w:val="24"/>
          <w:szCs w:val="24"/>
        </w:rPr>
        <w:t>4.0 Clearance Approval</w:t>
      </w:r>
      <w:r w:rsidRPr="004D18AA">
        <w:rPr>
          <w:rFonts w:ascii="Arial" w:hAnsi="Arial" w:cs="Arial"/>
          <w:sz w:val="24"/>
          <w:szCs w:val="24"/>
        </w:rPr>
        <w:t xml:space="preserve"> process, where the Registrar, Dean, or Administrator has the authority to approve or reject the student's overall clearance, updating its status in the same records. Once approved, students can access the </w:t>
      </w:r>
      <w:r w:rsidRPr="004D18AA">
        <w:rPr>
          <w:rStyle w:val="Strong"/>
          <w:rFonts w:ascii="Arial" w:hAnsi="Arial" w:cs="Arial"/>
          <w:b w:val="0"/>
          <w:bCs w:val="0"/>
          <w:sz w:val="24"/>
          <w:szCs w:val="24"/>
        </w:rPr>
        <w:t>5.0 Download Clearance Certificate</w:t>
      </w:r>
      <w:r w:rsidRPr="004D18AA">
        <w:rPr>
          <w:rFonts w:ascii="Arial" w:hAnsi="Arial" w:cs="Arial"/>
          <w:sz w:val="24"/>
          <w:szCs w:val="24"/>
        </w:rPr>
        <w:t xml:space="preserve"> module to generate and download their official clearance certificate. The approval or rejection results, including updates on pending office requirements, are communicated to students through the </w:t>
      </w:r>
      <w:r w:rsidRPr="004D18AA">
        <w:rPr>
          <w:rStyle w:val="Strong"/>
          <w:rFonts w:ascii="Arial" w:hAnsi="Arial" w:cs="Arial"/>
          <w:b w:val="0"/>
          <w:bCs w:val="0"/>
          <w:sz w:val="24"/>
          <w:szCs w:val="24"/>
        </w:rPr>
        <w:t>6.0</w:t>
      </w:r>
      <w:r w:rsidRPr="004D18AA">
        <w:rPr>
          <w:rStyle w:val="Strong"/>
          <w:rFonts w:ascii="Arial" w:hAnsi="Arial" w:cs="Arial"/>
          <w:sz w:val="24"/>
          <w:szCs w:val="24"/>
        </w:rPr>
        <w:t xml:space="preserve"> </w:t>
      </w:r>
      <w:r w:rsidRPr="004D18AA">
        <w:rPr>
          <w:rStyle w:val="Strong"/>
          <w:rFonts w:ascii="Arial" w:hAnsi="Arial" w:cs="Arial"/>
          <w:b w:val="0"/>
          <w:bCs w:val="0"/>
          <w:sz w:val="24"/>
          <w:szCs w:val="24"/>
        </w:rPr>
        <w:t>Notifications</w:t>
      </w:r>
      <w:r w:rsidRPr="004D18AA">
        <w:rPr>
          <w:rFonts w:ascii="Arial" w:hAnsi="Arial" w:cs="Arial"/>
          <w:sz w:val="24"/>
          <w:szCs w:val="24"/>
        </w:rPr>
        <w:t xml:space="preserve"> module, which stores notification data in the </w:t>
      </w:r>
      <w:r w:rsidRPr="004D18AA">
        <w:rPr>
          <w:rStyle w:val="HTMLCode"/>
          <w:rFonts w:ascii="Arial" w:eastAsiaTheme="minorHAnsi" w:hAnsi="Arial" w:cs="Arial"/>
          <w:sz w:val="24"/>
          <w:szCs w:val="24"/>
        </w:rPr>
        <w:t>notifications</w:t>
      </w:r>
      <w:r w:rsidRPr="004D18AA">
        <w:rPr>
          <w:rFonts w:ascii="Arial" w:hAnsi="Arial" w:cs="Arial"/>
          <w:sz w:val="24"/>
          <w:szCs w:val="24"/>
        </w:rPr>
        <w:t xml:space="preserve"> table and tracks unread alerts. Administrators also have access to the </w:t>
      </w:r>
      <w:r w:rsidRPr="004D18AA">
        <w:rPr>
          <w:rStyle w:val="Strong"/>
          <w:rFonts w:ascii="Arial" w:hAnsi="Arial" w:cs="Arial"/>
          <w:b w:val="0"/>
          <w:bCs w:val="0"/>
          <w:sz w:val="24"/>
          <w:szCs w:val="24"/>
        </w:rPr>
        <w:t>7.0 Manage Reference Data</w:t>
      </w:r>
      <w:r w:rsidRPr="004D18AA">
        <w:rPr>
          <w:rFonts w:ascii="Arial" w:hAnsi="Arial" w:cs="Arial"/>
          <w:sz w:val="24"/>
          <w:szCs w:val="24"/>
        </w:rPr>
        <w:t xml:space="preserve"> module, allowing them to maintain reference tables such as </w:t>
      </w:r>
      <w:r w:rsidRPr="004D18AA">
        <w:rPr>
          <w:rStyle w:val="HTMLCode"/>
          <w:rFonts w:ascii="Arial" w:eastAsiaTheme="minorHAnsi" w:hAnsi="Arial" w:cs="Arial"/>
          <w:sz w:val="24"/>
          <w:szCs w:val="24"/>
        </w:rPr>
        <w:t>office_</w:t>
      </w:r>
      <w:r w:rsidR="00D83AAD">
        <w:rPr>
          <w:rStyle w:val="HTMLCode"/>
          <w:rFonts w:ascii="Arial" w:eastAsiaTheme="minorHAnsi" w:hAnsi="Arial" w:cs="Arial"/>
          <w:sz w:val="24"/>
          <w:szCs w:val="24"/>
        </w:rPr>
        <w:t xml:space="preserve"> </w:t>
      </w:r>
      <w:r w:rsidRPr="004D18AA">
        <w:rPr>
          <w:rStyle w:val="HTMLCode"/>
          <w:rFonts w:ascii="Arial" w:eastAsiaTheme="minorHAnsi" w:hAnsi="Arial" w:cs="Arial"/>
          <w:sz w:val="24"/>
          <w:szCs w:val="24"/>
        </w:rPr>
        <w:t>list</w:t>
      </w:r>
      <w:r w:rsidRPr="004D18AA">
        <w:rPr>
          <w:rFonts w:ascii="Arial" w:hAnsi="Arial" w:cs="Arial"/>
          <w:sz w:val="24"/>
          <w:szCs w:val="24"/>
        </w:rPr>
        <w:t xml:space="preserve">, </w:t>
      </w:r>
      <w:r w:rsidRPr="004D18AA">
        <w:rPr>
          <w:rStyle w:val="HTMLCode"/>
          <w:rFonts w:ascii="Arial" w:eastAsiaTheme="minorHAnsi" w:hAnsi="Arial" w:cs="Arial"/>
          <w:sz w:val="24"/>
          <w:szCs w:val="24"/>
        </w:rPr>
        <w:t>requirement_</w:t>
      </w:r>
      <w:r w:rsidR="00D83AAD">
        <w:rPr>
          <w:rStyle w:val="HTMLCode"/>
          <w:rFonts w:ascii="Arial" w:eastAsiaTheme="minorHAnsi" w:hAnsi="Arial" w:cs="Arial"/>
          <w:sz w:val="24"/>
          <w:szCs w:val="24"/>
        </w:rPr>
        <w:t xml:space="preserve"> </w:t>
      </w:r>
      <w:r w:rsidRPr="004D18AA">
        <w:rPr>
          <w:rStyle w:val="HTMLCode"/>
          <w:rFonts w:ascii="Arial" w:eastAsiaTheme="minorHAnsi" w:hAnsi="Arial" w:cs="Arial"/>
          <w:sz w:val="24"/>
          <w:szCs w:val="24"/>
        </w:rPr>
        <w:t>types</w:t>
      </w:r>
      <w:r w:rsidRPr="004D18AA">
        <w:rPr>
          <w:rFonts w:ascii="Arial" w:hAnsi="Arial" w:cs="Arial"/>
          <w:sz w:val="24"/>
          <w:szCs w:val="24"/>
        </w:rPr>
        <w:t xml:space="preserve">, </w:t>
      </w:r>
      <w:r w:rsidRPr="004D18AA">
        <w:rPr>
          <w:rStyle w:val="HTMLCode"/>
          <w:rFonts w:ascii="Arial" w:eastAsiaTheme="minorHAnsi" w:hAnsi="Arial" w:cs="Arial"/>
          <w:sz w:val="24"/>
          <w:szCs w:val="24"/>
        </w:rPr>
        <w:t>course_</w:t>
      </w:r>
      <w:r w:rsidR="00D83AAD">
        <w:rPr>
          <w:rStyle w:val="HTMLCode"/>
          <w:rFonts w:ascii="Arial" w:eastAsiaTheme="minorHAnsi" w:hAnsi="Arial" w:cs="Arial"/>
          <w:sz w:val="24"/>
          <w:szCs w:val="24"/>
        </w:rPr>
        <w:t xml:space="preserve"> </w:t>
      </w:r>
      <w:r w:rsidRPr="004D18AA">
        <w:rPr>
          <w:rStyle w:val="HTMLCode"/>
          <w:rFonts w:ascii="Arial" w:eastAsiaTheme="minorHAnsi" w:hAnsi="Arial" w:cs="Arial"/>
          <w:sz w:val="24"/>
          <w:szCs w:val="24"/>
        </w:rPr>
        <w:t>list</w:t>
      </w:r>
      <w:r w:rsidRPr="004D18AA">
        <w:rPr>
          <w:rFonts w:ascii="Arial" w:hAnsi="Arial" w:cs="Arial"/>
          <w:sz w:val="24"/>
          <w:szCs w:val="24"/>
        </w:rPr>
        <w:t xml:space="preserve">, and </w:t>
      </w:r>
      <w:r w:rsidRPr="004D18AA">
        <w:rPr>
          <w:rStyle w:val="HTMLCode"/>
          <w:rFonts w:ascii="Arial" w:eastAsiaTheme="minorHAnsi" w:hAnsi="Arial" w:cs="Arial"/>
          <w:sz w:val="24"/>
          <w:szCs w:val="24"/>
        </w:rPr>
        <w:t>semester_</w:t>
      </w:r>
      <w:r w:rsidR="00D83AAD">
        <w:rPr>
          <w:rStyle w:val="HTMLCode"/>
          <w:rFonts w:ascii="Arial" w:eastAsiaTheme="minorHAnsi" w:hAnsi="Arial" w:cs="Arial"/>
          <w:sz w:val="24"/>
          <w:szCs w:val="24"/>
        </w:rPr>
        <w:t xml:space="preserve"> </w:t>
      </w:r>
      <w:r w:rsidRPr="004D18AA">
        <w:rPr>
          <w:rStyle w:val="HTMLCode"/>
          <w:rFonts w:ascii="Arial" w:eastAsiaTheme="minorHAnsi" w:hAnsi="Arial" w:cs="Arial"/>
          <w:sz w:val="24"/>
          <w:szCs w:val="24"/>
        </w:rPr>
        <w:t>list</w:t>
      </w:r>
      <w:r w:rsidRPr="004D18AA">
        <w:rPr>
          <w:rFonts w:ascii="Arial" w:hAnsi="Arial" w:cs="Arial"/>
          <w:sz w:val="24"/>
          <w:szCs w:val="24"/>
        </w:rPr>
        <w:t xml:space="preserve">, ensuring consistency and accuracy in the clearance process. Additionally, completed or inactive clearance records are processed through the </w:t>
      </w:r>
      <w:r w:rsidRPr="004D18AA">
        <w:rPr>
          <w:rStyle w:val="Strong"/>
          <w:rFonts w:ascii="Arial" w:hAnsi="Arial" w:cs="Arial"/>
          <w:b w:val="0"/>
          <w:bCs w:val="0"/>
          <w:sz w:val="24"/>
          <w:szCs w:val="24"/>
        </w:rPr>
        <w:t>8.0 Archive Cleared Records</w:t>
      </w:r>
      <w:r w:rsidRPr="004D18AA">
        <w:rPr>
          <w:rFonts w:ascii="Arial" w:hAnsi="Arial" w:cs="Arial"/>
          <w:sz w:val="24"/>
          <w:szCs w:val="24"/>
        </w:rPr>
        <w:t xml:space="preserve"> module and stored in the </w:t>
      </w:r>
      <w:r w:rsidRPr="004D18AA">
        <w:rPr>
          <w:rStyle w:val="HTMLCode"/>
          <w:rFonts w:ascii="Arial" w:eastAsiaTheme="minorHAnsi" w:hAnsi="Arial" w:cs="Arial"/>
          <w:sz w:val="24"/>
          <w:szCs w:val="24"/>
        </w:rPr>
        <w:t>clearance</w:t>
      </w:r>
      <w:r w:rsidR="00D83AAD">
        <w:rPr>
          <w:rStyle w:val="HTMLCode"/>
          <w:rFonts w:ascii="Arial" w:eastAsiaTheme="minorHAnsi" w:hAnsi="Arial" w:cs="Arial"/>
          <w:sz w:val="24"/>
          <w:szCs w:val="24"/>
        </w:rPr>
        <w:t xml:space="preserve"> </w:t>
      </w:r>
      <w:r w:rsidRPr="004D18AA">
        <w:rPr>
          <w:rStyle w:val="HTMLCode"/>
          <w:rFonts w:ascii="Arial" w:eastAsiaTheme="minorHAnsi" w:hAnsi="Arial" w:cs="Arial"/>
          <w:sz w:val="24"/>
          <w:szCs w:val="24"/>
        </w:rPr>
        <w:t>archive</w:t>
      </w:r>
      <w:r w:rsidRPr="004D18AA">
        <w:rPr>
          <w:rFonts w:ascii="Arial" w:hAnsi="Arial" w:cs="Arial"/>
          <w:sz w:val="24"/>
          <w:szCs w:val="24"/>
        </w:rPr>
        <w:t xml:space="preserve"> database for future reference and institutional </w:t>
      </w:r>
      <w:r w:rsidRPr="004D18AA">
        <w:rPr>
          <w:rFonts w:ascii="Arial" w:hAnsi="Arial" w:cs="Arial"/>
          <w:sz w:val="24"/>
          <w:szCs w:val="24"/>
        </w:rPr>
        <w:lastRenderedPageBreak/>
        <w:t xml:space="preserve">record-keeping. Overall, the system provides secure user access, a structured multi-office approval workflow, centralized clearance management, timely notifications, and organized record archiving, ensuring efficiency, accountability, and transparency throughout the student clearance process. </w:t>
      </w:r>
    </w:p>
    <w:p w14:paraId="22896AAF" w14:textId="77777777" w:rsidR="00E81264" w:rsidRPr="004D18AA" w:rsidRDefault="00E81264" w:rsidP="00CC3D6B">
      <w:pPr>
        <w:spacing w:after="0" w:line="480" w:lineRule="auto"/>
        <w:ind w:firstLine="720"/>
        <w:jc w:val="both"/>
        <w:rPr>
          <w:rFonts w:ascii="Arial" w:hAnsi="Arial" w:cs="Arial"/>
          <w:sz w:val="24"/>
          <w:szCs w:val="24"/>
        </w:rPr>
      </w:pPr>
    </w:p>
    <w:p w14:paraId="6184735D" w14:textId="49C7D837" w:rsidR="007815D5" w:rsidRPr="004D18AA" w:rsidRDefault="007815D5" w:rsidP="00CC3D6B">
      <w:pPr>
        <w:spacing w:after="0" w:line="480" w:lineRule="auto"/>
        <w:jc w:val="both"/>
        <w:rPr>
          <w:rFonts w:ascii="Arial" w:hAnsi="Arial" w:cs="Arial"/>
          <w:b/>
          <w:bCs/>
          <w:sz w:val="24"/>
          <w:szCs w:val="24"/>
          <w:lang w:val="en-US"/>
        </w:rPr>
      </w:pPr>
      <w:r w:rsidRPr="004D18AA">
        <w:rPr>
          <w:rFonts w:ascii="Arial" w:hAnsi="Arial" w:cs="Arial"/>
          <w:b/>
          <w:bCs/>
          <w:sz w:val="24"/>
          <w:szCs w:val="24"/>
          <w:lang w:val="en-US"/>
        </w:rPr>
        <w:t>Entity Relationship Diagram of Student Clearance Management System.</w:t>
      </w:r>
    </w:p>
    <w:p w14:paraId="0A4FFF01" w14:textId="43618A5B" w:rsidR="00667FA6" w:rsidRPr="00667FA6" w:rsidRDefault="00CB0011" w:rsidP="00CC3D6B">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667FA6" w:rsidRPr="00667FA6">
        <w:rPr>
          <w:rFonts w:ascii="Arial" w:eastAsia="Times New Roman" w:hAnsi="Arial" w:cs="Arial"/>
          <w:sz w:val="24"/>
          <w:szCs w:val="24"/>
          <w:lang w:eastAsia="en-PH"/>
        </w:rPr>
        <w:t>Figure 9. The Entity-Relationship Diagram (ERD) illustrates the logical structure of the Student Clearance Management System, emphasizing the relationships among the key data entities used for managing student clearance requests, office verification, approval, and record archiving. At the core of the design is the clearance_</w:t>
      </w:r>
      <w:r w:rsidR="00667FA6">
        <w:rPr>
          <w:rFonts w:ascii="Arial" w:eastAsia="Times New Roman" w:hAnsi="Arial" w:cs="Arial"/>
          <w:sz w:val="24"/>
          <w:szCs w:val="24"/>
          <w:lang w:eastAsia="en-PH"/>
        </w:rPr>
        <w:t xml:space="preserve"> </w:t>
      </w:r>
      <w:r w:rsidR="00667FA6" w:rsidRPr="00667FA6">
        <w:rPr>
          <w:rFonts w:ascii="Arial" w:eastAsia="Times New Roman" w:hAnsi="Arial" w:cs="Arial"/>
          <w:sz w:val="24"/>
          <w:szCs w:val="24"/>
          <w:lang w:eastAsia="en-PH"/>
        </w:rPr>
        <w:t>requests table, which stores detailed information about each student's clearance request, including its status, submission details, and approval progress. This central table is normalized through multiple foreign key connections to reference tables such as office_</w:t>
      </w:r>
      <w:r w:rsidR="00667FA6">
        <w:rPr>
          <w:rFonts w:ascii="Arial" w:eastAsia="Times New Roman" w:hAnsi="Arial" w:cs="Arial"/>
          <w:sz w:val="24"/>
          <w:szCs w:val="24"/>
          <w:lang w:eastAsia="en-PH"/>
        </w:rPr>
        <w:t xml:space="preserve"> </w:t>
      </w:r>
      <w:r w:rsidR="00667FA6" w:rsidRPr="00667FA6">
        <w:rPr>
          <w:rFonts w:ascii="Arial" w:eastAsia="Times New Roman" w:hAnsi="Arial" w:cs="Arial"/>
          <w:sz w:val="24"/>
          <w:szCs w:val="24"/>
          <w:lang w:eastAsia="en-PH"/>
        </w:rPr>
        <w:t>list, requirement_</w:t>
      </w:r>
      <w:r w:rsidR="00667FA6">
        <w:rPr>
          <w:rFonts w:ascii="Arial" w:eastAsia="Times New Roman" w:hAnsi="Arial" w:cs="Arial"/>
          <w:sz w:val="24"/>
          <w:szCs w:val="24"/>
          <w:lang w:eastAsia="en-PH"/>
        </w:rPr>
        <w:t xml:space="preserve"> </w:t>
      </w:r>
      <w:r w:rsidR="00667FA6" w:rsidRPr="00667FA6">
        <w:rPr>
          <w:rFonts w:ascii="Arial" w:eastAsia="Times New Roman" w:hAnsi="Arial" w:cs="Arial"/>
          <w:sz w:val="24"/>
          <w:szCs w:val="24"/>
          <w:lang w:eastAsia="en-PH"/>
        </w:rPr>
        <w:t>types, course_</w:t>
      </w:r>
      <w:r w:rsidR="00667FA6">
        <w:rPr>
          <w:rFonts w:ascii="Arial" w:eastAsia="Times New Roman" w:hAnsi="Arial" w:cs="Arial"/>
          <w:sz w:val="24"/>
          <w:szCs w:val="24"/>
          <w:lang w:eastAsia="en-PH"/>
        </w:rPr>
        <w:t xml:space="preserve"> </w:t>
      </w:r>
      <w:r w:rsidR="00667FA6" w:rsidRPr="00667FA6">
        <w:rPr>
          <w:rFonts w:ascii="Arial" w:eastAsia="Times New Roman" w:hAnsi="Arial" w:cs="Arial"/>
          <w:sz w:val="24"/>
          <w:szCs w:val="24"/>
          <w:lang w:eastAsia="en-PH"/>
        </w:rPr>
        <w:t>list, and semester_</w:t>
      </w:r>
      <w:r w:rsidR="00667FA6">
        <w:rPr>
          <w:rFonts w:ascii="Arial" w:eastAsia="Times New Roman" w:hAnsi="Arial" w:cs="Arial"/>
          <w:sz w:val="24"/>
          <w:szCs w:val="24"/>
          <w:lang w:eastAsia="en-PH"/>
        </w:rPr>
        <w:t xml:space="preserve"> </w:t>
      </w:r>
      <w:r w:rsidR="00667FA6" w:rsidRPr="00667FA6">
        <w:rPr>
          <w:rFonts w:ascii="Arial" w:eastAsia="Times New Roman" w:hAnsi="Arial" w:cs="Arial"/>
          <w:sz w:val="24"/>
          <w:szCs w:val="24"/>
          <w:lang w:eastAsia="en-PH"/>
        </w:rPr>
        <w:t>list, enabling standardized data entry and consistent system operations. The users table stores user information for students, office signatories, and administrators and is linked to the clearance_</w:t>
      </w:r>
      <w:r w:rsidR="00667FA6">
        <w:rPr>
          <w:rFonts w:ascii="Arial" w:eastAsia="Times New Roman" w:hAnsi="Arial" w:cs="Arial"/>
          <w:sz w:val="24"/>
          <w:szCs w:val="24"/>
          <w:lang w:eastAsia="en-PH"/>
        </w:rPr>
        <w:t xml:space="preserve"> </w:t>
      </w:r>
      <w:r w:rsidR="00667FA6" w:rsidRPr="00667FA6">
        <w:rPr>
          <w:rFonts w:ascii="Arial" w:eastAsia="Times New Roman" w:hAnsi="Arial" w:cs="Arial"/>
          <w:sz w:val="24"/>
          <w:szCs w:val="24"/>
          <w:lang w:eastAsia="en-PH"/>
        </w:rPr>
        <w:t>requests table, ensuring accountability and traceability of all clearance transactions. User interactions with the system are managed through the clearance_</w:t>
      </w:r>
      <w:r w:rsidR="00667FA6">
        <w:rPr>
          <w:rFonts w:ascii="Arial" w:eastAsia="Times New Roman" w:hAnsi="Arial" w:cs="Arial"/>
          <w:sz w:val="24"/>
          <w:szCs w:val="24"/>
          <w:lang w:eastAsia="en-PH"/>
        </w:rPr>
        <w:t xml:space="preserve"> </w:t>
      </w:r>
      <w:r w:rsidR="00667FA6" w:rsidRPr="00667FA6">
        <w:rPr>
          <w:rFonts w:ascii="Arial" w:eastAsia="Times New Roman" w:hAnsi="Arial" w:cs="Arial"/>
          <w:sz w:val="24"/>
          <w:szCs w:val="24"/>
          <w:lang w:eastAsia="en-PH"/>
        </w:rPr>
        <w:t>items and notifications tables. The clearance_</w:t>
      </w:r>
      <w:r w:rsidR="00667FA6">
        <w:rPr>
          <w:rFonts w:ascii="Arial" w:eastAsia="Times New Roman" w:hAnsi="Arial" w:cs="Arial"/>
          <w:sz w:val="24"/>
          <w:szCs w:val="24"/>
          <w:lang w:eastAsia="en-PH"/>
        </w:rPr>
        <w:t xml:space="preserve"> </w:t>
      </w:r>
      <w:r w:rsidR="00667FA6" w:rsidRPr="00667FA6">
        <w:rPr>
          <w:rFonts w:ascii="Arial" w:eastAsia="Times New Roman" w:hAnsi="Arial" w:cs="Arial"/>
          <w:sz w:val="24"/>
          <w:szCs w:val="24"/>
          <w:lang w:eastAsia="en-PH"/>
        </w:rPr>
        <w:t>items table records the verification status of each office requirement for every student, while the notifications table stores system-generated alerts regarding pending requirements, approval updates, and completed clearances. Both tables maintain relationships with the users and clearance_</w:t>
      </w:r>
      <w:r w:rsidR="00667FA6">
        <w:rPr>
          <w:rFonts w:ascii="Arial" w:eastAsia="Times New Roman" w:hAnsi="Arial" w:cs="Arial"/>
          <w:sz w:val="24"/>
          <w:szCs w:val="24"/>
          <w:lang w:eastAsia="en-PH"/>
        </w:rPr>
        <w:t xml:space="preserve"> </w:t>
      </w:r>
      <w:r w:rsidR="00667FA6" w:rsidRPr="00667FA6">
        <w:rPr>
          <w:rFonts w:ascii="Arial" w:eastAsia="Times New Roman" w:hAnsi="Arial" w:cs="Arial"/>
          <w:sz w:val="24"/>
          <w:szCs w:val="24"/>
          <w:lang w:eastAsia="en-PH"/>
        </w:rPr>
        <w:t xml:space="preserve">requests tables through foreign keys. For </w:t>
      </w:r>
      <w:r w:rsidR="00667FA6" w:rsidRPr="00667FA6">
        <w:rPr>
          <w:rFonts w:ascii="Arial" w:eastAsia="Times New Roman" w:hAnsi="Arial" w:cs="Arial"/>
          <w:sz w:val="24"/>
          <w:szCs w:val="24"/>
          <w:lang w:eastAsia="en-PH"/>
        </w:rPr>
        <w:lastRenderedPageBreak/>
        <w:t>historical record management, the clearance_</w:t>
      </w:r>
      <w:r w:rsidR="00667FA6">
        <w:rPr>
          <w:rFonts w:ascii="Arial" w:eastAsia="Times New Roman" w:hAnsi="Arial" w:cs="Arial"/>
          <w:sz w:val="24"/>
          <w:szCs w:val="24"/>
          <w:lang w:eastAsia="en-PH"/>
        </w:rPr>
        <w:t xml:space="preserve"> </w:t>
      </w:r>
      <w:r w:rsidR="00667FA6" w:rsidRPr="00667FA6">
        <w:rPr>
          <w:rFonts w:ascii="Arial" w:eastAsia="Times New Roman" w:hAnsi="Arial" w:cs="Arial"/>
          <w:sz w:val="24"/>
          <w:szCs w:val="24"/>
          <w:lang w:eastAsia="en-PH"/>
        </w:rPr>
        <w:t>archive table preserves completed clearance records without affecting the active clearance process.</w:t>
      </w:r>
    </w:p>
    <w:p w14:paraId="378C5D7D" w14:textId="77777777" w:rsidR="00667FA6" w:rsidRDefault="00667FA6" w:rsidP="00CC3D6B">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Pr="00667FA6">
        <w:rPr>
          <w:rFonts w:ascii="Arial" w:eastAsia="Times New Roman" w:hAnsi="Arial" w:cs="Arial"/>
          <w:sz w:val="24"/>
          <w:szCs w:val="24"/>
          <w:lang w:eastAsia="en-PH"/>
        </w:rPr>
        <w:t>The ERD also provides a structured representation of how information is connected throughout the system. The relationships between the tables allow the system to retrieve accurate information whenever a clearance request is submitted, verified, approved, or archived. The use of primary and foreign keys helps maintain data integrity and prevents unrelated or duplicate records from being created. It also allows authorized users to easily identify the student associated with a particular clearance request and determine which offices have completed or still need to verify their requirements. The database structure supports the different roles of students, office signatories, and administrators by providing appropriate access to the information needed for their responsibilities. In addition, the organized relationships make it easier to generate reports, monitor clearance progress, and review previous transactions. Overall, the ERD serves as an important guide for developing the database and ensures that the system can efficiently manage, store, retrieve, and maintain clearance information.</w:t>
      </w:r>
    </w:p>
    <w:p w14:paraId="29C1B361" w14:textId="35E7076D" w:rsidR="00667FA6" w:rsidRPr="00667FA6" w:rsidRDefault="00667FA6" w:rsidP="00CC3D6B">
      <w:pPr>
        <w:spacing w:before="100" w:beforeAutospacing="1" w:after="100" w:afterAutospacing="1" w:line="480" w:lineRule="auto"/>
        <w:jc w:val="both"/>
        <w:rPr>
          <w:rFonts w:ascii="Arial" w:eastAsia="Times New Roman" w:hAnsi="Arial" w:cs="Arial"/>
          <w:sz w:val="24"/>
          <w:szCs w:val="24"/>
          <w:lang w:eastAsia="en-PH"/>
        </w:rPr>
      </w:pPr>
      <w:r>
        <w:rPr>
          <w:rFonts w:ascii="Arial" w:hAnsi="Arial" w:cs="Arial"/>
          <w:sz w:val="24"/>
          <w:szCs w:val="24"/>
        </w:rPr>
        <w:t xml:space="preserve">     T</w:t>
      </w:r>
      <w:r w:rsidRPr="00667FA6">
        <w:rPr>
          <w:rFonts w:ascii="Arial" w:hAnsi="Arial" w:cs="Arial"/>
          <w:sz w:val="24"/>
          <w:szCs w:val="24"/>
        </w:rPr>
        <w:t>he ERD helps ensure that all important clearance-related information is properly organized within the database. This structured design improves data accessibility and supports reliable system operations. It also provides a clear basis for future system improvements, allowing additional features and records to be integrated without significantly affecting the existing database structure.</w:t>
      </w:r>
    </w:p>
    <w:p w14:paraId="60F43E7A" w14:textId="356893B5" w:rsidR="003A26EF" w:rsidRPr="004D18AA" w:rsidRDefault="00156EB8" w:rsidP="00156EB8">
      <w:pPr>
        <w:spacing w:before="100" w:beforeAutospacing="1" w:after="100" w:afterAutospacing="1" w:line="360" w:lineRule="auto"/>
        <w:jc w:val="center"/>
        <w:rPr>
          <w:rFonts w:ascii="Arial" w:eastAsia="Times New Roman" w:hAnsi="Arial" w:cs="Arial"/>
          <w:sz w:val="24"/>
          <w:szCs w:val="24"/>
          <w:lang w:eastAsia="en-PH"/>
        </w:rPr>
      </w:pPr>
      <w:r w:rsidRPr="004D18AA">
        <w:rPr>
          <w:rFonts w:ascii="Arial" w:eastAsia="Times New Roman" w:hAnsi="Arial" w:cs="Arial"/>
          <w:noProof/>
          <w:sz w:val="24"/>
          <w:szCs w:val="24"/>
          <w:lang w:eastAsia="en-PH"/>
        </w:rPr>
        <w:lastRenderedPageBreak/>
        <w:drawing>
          <wp:anchor distT="0" distB="0" distL="114300" distR="114300" simplePos="0" relativeHeight="251695104" behindDoc="1" locked="0" layoutInCell="1" allowOverlap="1" wp14:anchorId="24E7BF27" wp14:editId="1C054D5F">
            <wp:simplePos x="0" y="0"/>
            <wp:positionH relativeFrom="margin">
              <wp:posOffset>-234315</wp:posOffset>
            </wp:positionH>
            <wp:positionV relativeFrom="margin">
              <wp:posOffset>-521335</wp:posOffset>
            </wp:positionV>
            <wp:extent cx="6390005" cy="8154670"/>
            <wp:effectExtent l="0" t="0" r="0" b="0"/>
            <wp:wrapThrough wrapText="bothSides">
              <wp:wrapPolygon edited="0">
                <wp:start x="0" y="0"/>
                <wp:lineTo x="0" y="21546"/>
                <wp:lineTo x="21508" y="21546"/>
                <wp:lineTo x="21508"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7">
                      <a:extLst>
                        <a:ext uri="{28A0092B-C50C-407E-A947-70E740481C1C}">
                          <a14:useLocalDpi xmlns:a14="http://schemas.microsoft.com/office/drawing/2010/main" val="0"/>
                        </a:ext>
                      </a:extLst>
                    </a:blip>
                    <a:stretch>
                      <a:fillRect/>
                    </a:stretch>
                  </pic:blipFill>
                  <pic:spPr>
                    <a:xfrm>
                      <a:off x="0" y="0"/>
                      <a:ext cx="6390005" cy="8154670"/>
                    </a:xfrm>
                    <a:prstGeom prst="rect">
                      <a:avLst/>
                    </a:prstGeom>
                  </pic:spPr>
                </pic:pic>
              </a:graphicData>
            </a:graphic>
            <wp14:sizeRelH relativeFrom="margin">
              <wp14:pctWidth>0</wp14:pctWidth>
            </wp14:sizeRelH>
            <wp14:sizeRelV relativeFrom="margin">
              <wp14:pctHeight>0</wp14:pctHeight>
            </wp14:sizeRelV>
          </wp:anchor>
        </w:drawing>
      </w:r>
      <w:r w:rsidRPr="004D18AA">
        <w:rPr>
          <w:rFonts w:ascii="Arial" w:hAnsi="Arial" w:cs="Arial"/>
          <w:b/>
          <w:i/>
          <w:iCs/>
          <w:sz w:val="24"/>
          <w:szCs w:val="24"/>
        </w:rPr>
        <w:t>Figure 9.</w:t>
      </w:r>
      <w:r w:rsidRPr="004D18AA">
        <w:rPr>
          <w:rFonts w:ascii="Arial" w:hAnsi="Arial" w:cs="Arial"/>
          <w:b/>
          <w:i/>
          <w:iCs/>
          <w:sz w:val="24"/>
          <w:szCs w:val="24"/>
          <w:lang w:val="en-US"/>
        </w:rPr>
        <w:t xml:space="preserve">   </w:t>
      </w:r>
      <w:r w:rsidRPr="004D18AA">
        <w:rPr>
          <w:rFonts w:ascii="Arial" w:hAnsi="Arial" w:cs="Arial"/>
          <w:b/>
          <w:sz w:val="24"/>
          <w:szCs w:val="24"/>
        </w:rPr>
        <w:t>Entity Relationship Diagram of Student Clearance Management System.</w:t>
      </w:r>
    </w:p>
    <w:p w14:paraId="7F0C83EA" w14:textId="22B04FDB" w:rsidR="007815D5" w:rsidRPr="004D18AA" w:rsidRDefault="007815D5" w:rsidP="00DC42BE">
      <w:pPr>
        <w:spacing w:before="100" w:beforeAutospacing="1" w:after="100" w:afterAutospacing="1" w:line="360" w:lineRule="auto"/>
        <w:ind w:firstLine="720"/>
        <w:jc w:val="both"/>
        <w:rPr>
          <w:rFonts w:ascii="Arial" w:eastAsia="Times New Roman" w:hAnsi="Arial" w:cs="Arial"/>
          <w:sz w:val="24"/>
          <w:szCs w:val="24"/>
          <w:lang w:eastAsia="en-PH"/>
        </w:rPr>
      </w:pPr>
      <w:r w:rsidRPr="004D18AA">
        <w:rPr>
          <w:rFonts w:ascii="Arial" w:eastAsia="Times New Roman" w:hAnsi="Arial" w:cs="Arial"/>
          <w:sz w:val="24"/>
          <w:szCs w:val="24"/>
          <w:lang w:eastAsia="en-PH"/>
        </w:rPr>
        <w:lastRenderedPageBreak/>
        <w:t>database. While most foreign key relationships are implemented using ID-based references, the database structure is designed to support future enhancements that further strengthen referential integrity and improve overall system performance. Overall, the ERD presents a modular, scalable, and well-structured relational database architecture that supports efficient clearance processing, secure data management, and reliable institutional record</w:t>
      </w:r>
      <w:r w:rsidR="00180CFB" w:rsidRPr="004D18AA">
        <w:rPr>
          <w:rFonts w:ascii="Arial" w:eastAsia="Times New Roman" w:hAnsi="Arial" w:cs="Arial"/>
          <w:sz w:val="24"/>
          <w:szCs w:val="24"/>
          <w:lang w:eastAsia="en-PH"/>
        </w:rPr>
        <w:t xml:space="preserve"> </w:t>
      </w:r>
      <w:r w:rsidRPr="004D18AA">
        <w:rPr>
          <w:rFonts w:ascii="Arial" w:eastAsia="Times New Roman" w:hAnsi="Arial" w:cs="Arial"/>
          <w:sz w:val="24"/>
          <w:szCs w:val="24"/>
          <w:lang w:eastAsia="en-PH"/>
        </w:rPr>
        <w:t>keeping.</w:t>
      </w:r>
    </w:p>
    <w:p w14:paraId="23DF5B5E" w14:textId="77777777" w:rsidR="00281227" w:rsidRPr="004D18AA" w:rsidRDefault="00281227" w:rsidP="00DC42BE">
      <w:pPr>
        <w:spacing w:before="100" w:beforeAutospacing="1" w:after="100" w:afterAutospacing="1" w:line="360" w:lineRule="auto"/>
        <w:jc w:val="both"/>
        <w:rPr>
          <w:rFonts w:ascii="Arial" w:eastAsia="Times New Roman" w:hAnsi="Arial" w:cs="Arial"/>
          <w:sz w:val="24"/>
          <w:szCs w:val="24"/>
          <w:lang w:eastAsia="en-PH"/>
        </w:rPr>
      </w:pPr>
      <w:r w:rsidRPr="00CB0011">
        <w:rPr>
          <w:rFonts w:ascii="Arial" w:eastAsia="Times New Roman" w:hAnsi="Arial" w:cs="Arial"/>
          <w:sz w:val="24"/>
          <w:szCs w:val="24"/>
          <w:lang w:eastAsia="en-PH"/>
        </w:rPr>
        <w:t>System Implementation. The implementation phase of the Student Clearance Management System</w:t>
      </w:r>
      <w:r w:rsidRPr="004D18AA">
        <w:rPr>
          <w:rFonts w:ascii="Arial" w:eastAsia="Times New Roman" w:hAnsi="Arial" w:cs="Arial"/>
          <w:sz w:val="24"/>
          <w:szCs w:val="24"/>
          <w:lang w:eastAsia="en-PH"/>
        </w:rPr>
        <w:t xml:space="preserve"> involved the coding, development, and integration of the system based on the approved system design and specifications. During this phase, the designed models and system requirements were translated into a fully functional web-based application that automated the student clearance process. The implementation focused on developing core modules such as user authentication, clearance request processing, department approval, status monitoring, notification management, and user profile management. Different user roles, including students, office signatories, and administrators, were implemented to ensure that each user had appropriate access and responsibilities within the system.</w:t>
      </w:r>
    </w:p>
    <w:p w14:paraId="4AC0EF67" w14:textId="5F7EE7FB" w:rsidR="00281227" w:rsidRPr="004D18AA" w:rsidRDefault="00CB0011" w:rsidP="00DC42BE">
      <w:pPr>
        <w:spacing w:before="100" w:beforeAutospacing="1" w:after="100" w:afterAutospacing="1" w:line="36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281227" w:rsidRPr="004D18AA">
        <w:rPr>
          <w:rFonts w:ascii="Arial" w:eastAsia="Times New Roman" w:hAnsi="Arial" w:cs="Arial"/>
          <w:sz w:val="24"/>
          <w:szCs w:val="24"/>
          <w:lang w:eastAsia="en-PH"/>
        </w:rPr>
        <w:t>The implementation also involved integrating the various system modules to ensure seamless communication and efficient data flow throughout the clearance process. Extensive testing was conducted to evaluate the system's functionality, performance, reliability, security, and usability. Necessary revisions and optimizations were applied based on the testing results to improve system efficiency and user experience. Effective implementation practices contributed to the successful development of a reliable, secure, and user-friendly Student Clearance Management System that streamlined clearance processing, minimized paperwork, improved transaction transparency, and supported timely completion of student clearance requirements.</w:t>
      </w:r>
    </w:p>
    <w:p w14:paraId="66AD1C7B" w14:textId="77777777" w:rsidR="00281227" w:rsidRPr="004D18AA" w:rsidRDefault="00281227" w:rsidP="00DC42BE">
      <w:pPr>
        <w:spacing w:before="100" w:beforeAutospacing="1" w:after="100" w:afterAutospacing="1" w:line="360" w:lineRule="auto"/>
        <w:jc w:val="both"/>
        <w:rPr>
          <w:rFonts w:ascii="Arial" w:eastAsia="Times New Roman" w:hAnsi="Arial" w:cs="Arial"/>
          <w:sz w:val="24"/>
          <w:szCs w:val="24"/>
          <w:lang w:eastAsia="en-PH"/>
        </w:rPr>
      </w:pPr>
      <w:r w:rsidRPr="00CB0011">
        <w:rPr>
          <w:rFonts w:ascii="Arial" w:eastAsia="Times New Roman" w:hAnsi="Arial" w:cs="Arial"/>
          <w:b/>
          <w:bCs/>
          <w:sz w:val="24"/>
          <w:szCs w:val="24"/>
          <w:lang w:eastAsia="en-PH"/>
        </w:rPr>
        <w:t>Visual Studio Code</w:t>
      </w:r>
      <w:r w:rsidRPr="004D18AA">
        <w:rPr>
          <w:rFonts w:ascii="Arial" w:eastAsia="Times New Roman" w:hAnsi="Arial" w:cs="Arial"/>
          <w:sz w:val="24"/>
          <w:szCs w:val="24"/>
          <w:lang w:eastAsia="en-PH"/>
        </w:rPr>
        <w:t xml:space="preserve"> served as the primary source code editor during the development of the Student Clearance Management System. It provided essential development features such as syntax highlighting, intelligent code completion, debugging tools, and extension support that improved coding efficiency and software development. Visual Studio Code </w:t>
      </w:r>
      <w:r w:rsidRPr="004D18AA">
        <w:rPr>
          <w:rFonts w:ascii="Arial" w:eastAsia="Times New Roman" w:hAnsi="Arial" w:cs="Arial"/>
          <w:sz w:val="24"/>
          <w:szCs w:val="24"/>
          <w:lang w:eastAsia="en-PH"/>
        </w:rPr>
        <w:lastRenderedPageBreak/>
        <w:t>also integrated seamlessly with version control systems and other development tools, enabling efficient implementation, testing, and maintenance of the system.</w:t>
      </w:r>
    </w:p>
    <w:p w14:paraId="1A2A8143" w14:textId="77777777" w:rsidR="00281227" w:rsidRPr="004D18AA" w:rsidRDefault="00281227" w:rsidP="00DC42BE">
      <w:pPr>
        <w:spacing w:before="100" w:beforeAutospacing="1" w:after="100" w:afterAutospacing="1" w:line="360" w:lineRule="auto"/>
        <w:jc w:val="both"/>
        <w:rPr>
          <w:rFonts w:ascii="Arial" w:eastAsia="Times New Roman" w:hAnsi="Arial" w:cs="Arial"/>
          <w:sz w:val="24"/>
          <w:szCs w:val="24"/>
          <w:lang w:eastAsia="en-PH"/>
        </w:rPr>
      </w:pPr>
      <w:r w:rsidRPr="00CB0011">
        <w:rPr>
          <w:rFonts w:ascii="Arial" w:eastAsia="Times New Roman" w:hAnsi="Arial" w:cs="Arial"/>
          <w:b/>
          <w:bCs/>
          <w:sz w:val="24"/>
          <w:szCs w:val="24"/>
          <w:lang w:eastAsia="en-PH"/>
        </w:rPr>
        <w:t>HTML (Hypertext Markup Language)</w:t>
      </w:r>
      <w:r w:rsidRPr="00CB0011">
        <w:rPr>
          <w:rFonts w:ascii="Arial" w:eastAsia="Times New Roman" w:hAnsi="Arial" w:cs="Arial"/>
          <w:sz w:val="24"/>
          <w:szCs w:val="24"/>
          <w:lang w:eastAsia="en-PH"/>
        </w:rPr>
        <w:t xml:space="preserve"> </w:t>
      </w:r>
      <w:r w:rsidRPr="004D18AA">
        <w:rPr>
          <w:rFonts w:ascii="Arial" w:eastAsia="Times New Roman" w:hAnsi="Arial" w:cs="Arial"/>
          <w:sz w:val="24"/>
          <w:szCs w:val="24"/>
          <w:lang w:eastAsia="en-PH"/>
        </w:rPr>
        <w:t>was utilized to create the structural foundation of the Student Clearance Management System's web pages. It was responsible for organizing and displaying the system's content, including login forms, dashboards, clearance records, user profiles, notifications, and administrative interfaces. HTML ensured that the system presented information in a structured and accessible manner, providing users with an intuitive and organized interface.</w:t>
      </w:r>
    </w:p>
    <w:p w14:paraId="6BADB45D" w14:textId="77777777" w:rsidR="00281227" w:rsidRPr="004D18AA" w:rsidRDefault="00281227" w:rsidP="00DC42BE">
      <w:pPr>
        <w:spacing w:before="100" w:beforeAutospacing="1" w:after="100" w:afterAutospacing="1" w:line="360" w:lineRule="auto"/>
        <w:jc w:val="both"/>
        <w:rPr>
          <w:rFonts w:ascii="Arial" w:eastAsia="Times New Roman" w:hAnsi="Arial" w:cs="Arial"/>
          <w:sz w:val="24"/>
          <w:szCs w:val="24"/>
          <w:lang w:eastAsia="en-PH"/>
        </w:rPr>
      </w:pPr>
      <w:r w:rsidRPr="00CB0011">
        <w:rPr>
          <w:rFonts w:ascii="Arial" w:eastAsia="Times New Roman" w:hAnsi="Arial" w:cs="Arial"/>
          <w:b/>
          <w:bCs/>
          <w:sz w:val="24"/>
          <w:szCs w:val="24"/>
          <w:lang w:eastAsia="en-PH"/>
        </w:rPr>
        <w:t>CSS (Cascading Style Sheets)</w:t>
      </w:r>
      <w:r w:rsidRPr="004D18AA">
        <w:rPr>
          <w:rFonts w:ascii="Arial" w:eastAsia="Times New Roman" w:hAnsi="Arial" w:cs="Arial"/>
          <w:sz w:val="24"/>
          <w:szCs w:val="24"/>
          <w:lang w:eastAsia="en-PH"/>
        </w:rPr>
        <w:t xml:space="preserve"> was used to enhance the visual appearance and responsiveness of the Student Clearance Management System. It controlled the layout, colors, typography, spacing, and overall presentation of the web pages, creating a clean, professional, and user-friendly interface. CSS also enabled the system to adapt effectively to different screen sizes and devices, ensuring accessibility and usability across various platforms.</w:t>
      </w:r>
    </w:p>
    <w:p w14:paraId="01ED4980" w14:textId="77777777" w:rsidR="00281227" w:rsidRPr="004D18AA" w:rsidRDefault="00281227" w:rsidP="00DC42BE">
      <w:pPr>
        <w:spacing w:before="100" w:beforeAutospacing="1" w:after="100" w:afterAutospacing="1" w:line="360" w:lineRule="auto"/>
        <w:jc w:val="both"/>
        <w:rPr>
          <w:rFonts w:ascii="Arial" w:eastAsia="Times New Roman" w:hAnsi="Arial" w:cs="Arial"/>
          <w:sz w:val="24"/>
          <w:szCs w:val="24"/>
          <w:lang w:eastAsia="en-PH"/>
        </w:rPr>
      </w:pPr>
      <w:r w:rsidRPr="00CB0011">
        <w:rPr>
          <w:rFonts w:ascii="Arial" w:eastAsia="Times New Roman" w:hAnsi="Arial" w:cs="Arial"/>
          <w:b/>
          <w:bCs/>
          <w:sz w:val="24"/>
          <w:szCs w:val="24"/>
          <w:lang w:eastAsia="en-PH"/>
        </w:rPr>
        <w:t>JavaScript</w:t>
      </w:r>
      <w:r w:rsidRPr="004D18AA">
        <w:rPr>
          <w:rFonts w:ascii="Arial" w:eastAsia="Times New Roman" w:hAnsi="Arial" w:cs="Arial"/>
          <w:sz w:val="24"/>
          <w:szCs w:val="24"/>
          <w:lang w:eastAsia="en-PH"/>
        </w:rPr>
        <w:t xml:space="preserve"> was implemented to provide interactive and dynamic functionality within the Student Clearance Management System. It enhanced the user experience by enabling real-time form validation, dynamic content updates, responsive navigation, confirmation dialogs, asynchronous data processing, and interactive user interfaces without requiring constant page reloads. JavaScript also improved system responsiveness and contributed to a smoother and more efficient workflow for users.</w:t>
      </w:r>
    </w:p>
    <w:p w14:paraId="072974C4" w14:textId="77777777" w:rsidR="00281227" w:rsidRPr="004D18AA" w:rsidRDefault="00281227" w:rsidP="00DC42BE">
      <w:pPr>
        <w:spacing w:before="100" w:beforeAutospacing="1" w:after="100" w:afterAutospacing="1" w:line="360" w:lineRule="auto"/>
        <w:jc w:val="both"/>
        <w:rPr>
          <w:rFonts w:ascii="Arial" w:eastAsia="Times New Roman" w:hAnsi="Arial" w:cs="Arial"/>
          <w:sz w:val="24"/>
          <w:szCs w:val="24"/>
          <w:lang w:eastAsia="en-PH"/>
        </w:rPr>
      </w:pPr>
      <w:r w:rsidRPr="00CB0011">
        <w:rPr>
          <w:rFonts w:ascii="Arial" w:eastAsia="Times New Roman" w:hAnsi="Arial" w:cs="Arial"/>
          <w:b/>
          <w:bCs/>
          <w:sz w:val="24"/>
          <w:szCs w:val="24"/>
          <w:lang w:eastAsia="en-PH"/>
        </w:rPr>
        <w:t>PHP (Hypertext Preprocessor)</w:t>
      </w:r>
      <w:r w:rsidRPr="004D18AA">
        <w:rPr>
          <w:rFonts w:ascii="Arial" w:eastAsia="Times New Roman" w:hAnsi="Arial" w:cs="Arial"/>
          <w:sz w:val="24"/>
          <w:szCs w:val="24"/>
          <w:lang w:eastAsia="en-PH"/>
        </w:rPr>
        <w:t xml:space="preserve"> served as the primary server-side scripting language for the Student Clearance Management System. It handled the system's core business logic, including user authentication, session management, clearance request processing, department approval workflows, notification generation, and secure communication with the database. PHP also validated user inputs, enforced access control based on user roles, and processed transactions efficiently. Its seamless integration with HTML, CSS, JavaScript, and MySQL enabled the development of a secure, reliable, and fully functional web-based clearance management system.</w:t>
      </w:r>
    </w:p>
    <w:p w14:paraId="5C713EB2" w14:textId="77777777" w:rsidR="00281227" w:rsidRPr="004D18AA" w:rsidRDefault="00281227" w:rsidP="00DC42BE">
      <w:pPr>
        <w:spacing w:before="100" w:beforeAutospacing="1" w:after="100" w:afterAutospacing="1" w:line="360" w:lineRule="auto"/>
        <w:jc w:val="both"/>
        <w:rPr>
          <w:rFonts w:ascii="Arial" w:eastAsia="Times New Roman" w:hAnsi="Arial" w:cs="Arial"/>
          <w:sz w:val="24"/>
          <w:szCs w:val="24"/>
          <w:lang w:eastAsia="en-PH"/>
        </w:rPr>
      </w:pPr>
      <w:r w:rsidRPr="00CB0011">
        <w:rPr>
          <w:rFonts w:ascii="Arial" w:eastAsia="Times New Roman" w:hAnsi="Arial" w:cs="Arial"/>
          <w:sz w:val="24"/>
          <w:szCs w:val="24"/>
          <w:lang w:eastAsia="en-PH"/>
        </w:rPr>
        <w:lastRenderedPageBreak/>
        <w:t>MySQL</w:t>
      </w:r>
      <w:r w:rsidRPr="004D18AA">
        <w:rPr>
          <w:rFonts w:ascii="Arial" w:eastAsia="Times New Roman" w:hAnsi="Arial" w:cs="Arial"/>
          <w:sz w:val="24"/>
          <w:szCs w:val="24"/>
          <w:lang w:eastAsia="en-PH"/>
        </w:rPr>
        <w:t xml:space="preserve"> was utilized as the relational database management system for storing and managing all system data. It maintained records related to students, office signatories, administrators, clearance requests, approval statuses, notifications, and user accounts. MySQL ensured data integrity, consistency, and security while providing fast and efficient data retrieval through optimized indexing and query processing. Its scalability and reliability allowed the Student Clearance Management System to efficiently handle increasing volumes of records and users while maintaining excellent system performance.</w:t>
      </w:r>
    </w:p>
    <w:p w14:paraId="4EBC8BFA" w14:textId="77777777" w:rsidR="00114F5F" w:rsidRPr="004D18AA" w:rsidRDefault="00114F5F" w:rsidP="00DC42BE">
      <w:pPr>
        <w:spacing w:before="100" w:beforeAutospacing="1" w:after="100" w:afterAutospacing="1" w:line="360" w:lineRule="auto"/>
        <w:jc w:val="both"/>
        <w:rPr>
          <w:rFonts w:ascii="Arial" w:eastAsia="Times New Roman" w:hAnsi="Arial" w:cs="Arial"/>
          <w:sz w:val="24"/>
          <w:szCs w:val="24"/>
          <w:lang w:eastAsia="en-PH"/>
        </w:rPr>
      </w:pPr>
      <w:r w:rsidRPr="004D18AA">
        <w:rPr>
          <w:rFonts w:ascii="Arial" w:eastAsia="Times New Roman" w:hAnsi="Arial" w:cs="Arial"/>
          <w:b/>
          <w:bCs/>
          <w:sz w:val="24"/>
          <w:szCs w:val="24"/>
          <w:lang w:eastAsia="en-PH"/>
        </w:rPr>
        <w:t>Calendar of Activities</w:t>
      </w:r>
    </w:p>
    <w:p w14:paraId="3252D50E" w14:textId="16D35F2D" w:rsidR="00114F5F" w:rsidRPr="004D18AA" w:rsidRDefault="00CB0011" w:rsidP="00CB0011">
      <w:pPr>
        <w:spacing w:before="100" w:beforeAutospacing="1" w:after="100" w:afterAutospacing="1" w:line="36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114F5F" w:rsidRPr="004D18AA">
        <w:rPr>
          <w:rFonts w:ascii="Arial" w:eastAsia="Times New Roman" w:hAnsi="Arial" w:cs="Arial"/>
          <w:sz w:val="24"/>
          <w:szCs w:val="24"/>
          <w:lang w:eastAsia="en-PH"/>
        </w:rPr>
        <w:t>The development of the Student Clearance Management System was not accomplished through a single activity but through a series of organized and systematic phases, each contributing to the successful completion of the project. The project followed the Waterfall Software Development Model, which provided a structured and sequential approach to system development. Each phase requirements gathering, system analysis, system design, implementation, testing, deployment, and documentation was completed before proceeding to the next stage, ensuring that project objectives and requirements were thoroughly addressed.</w:t>
      </w:r>
    </w:p>
    <w:p w14:paraId="2EC44EC2" w14:textId="39AAD3AB" w:rsidR="00114F5F" w:rsidRDefault="00CB0011" w:rsidP="00DC42BE">
      <w:pPr>
        <w:spacing w:before="100" w:beforeAutospacing="1" w:after="100" w:afterAutospacing="1" w:line="36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114F5F" w:rsidRPr="004D18AA">
        <w:rPr>
          <w:rFonts w:ascii="Arial" w:eastAsia="Times New Roman" w:hAnsi="Arial" w:cs="Arial"/>
          <w:sz w:val="24"/>
          <w:szCs w:val="24"/>
          <w:lang w:eastAsia="en-PH"/>
        </w:rPr>
        <w:t>The calendar of activities served as a visual representation of the project's timeline, outlining the specific tasks and milestones accomplished during each phase of development. It enabled the researchers to effectively plan, monitor, and evaluate the progress of the project while ensuring that all activities were completed within the established schedule. This systematic approach promoted efficient project management, proper resource allocation, timely completion of deliverables, and the successful implementation of the Student Clearance Management System according to the project's objectives and institutional requirements.</w:t>
      </w:r>
    </w:p>
    <w:p w14:paraId="62C58936" w14:textId="59FD99F8" w:rsidR="00F319DB" w:rsidRDefault="00F319DB" w:rsidP="00DC42BE">
      <w:pPr>
        <w:spacing w:before="100" w:beforeAutospacing="1" w:after="100" w:afterAutospacing="1" w:line="360" w:lineRule="auto"/>
        <w:jc w:val="both"/>
        <w:rPr>
          <w:rFonts w:ascii="Arial" w:eastAsia="Times New Roman" w:hAnsi="Arial" w:cs="Arial"/>
          <w:sz w:val="24"/>
          <w:szCs w:val="24"/>
          <w:lang w:eastAsia="en-PH"/>
        </w:rPr>
      </w:pPr>
    </w:p>
    <w:p w14:paraId="71089449" w14:textId="77777777" w:rsidR="00F319DB" w:rsidRPr="004D18AA" w:rsidRDefault="00F319DB" w:rsidP="00DC42BE">
      <w:pPr>
        <w:spacing w:before="100" w:beforeAutospacing="1" w:after="100" w:afterAutospacing="1" w:line="360" w:lineRule="auto"/>
        <w:jc w:val="both"/>
        <w:rPr>
          <w:rFonts w:ascii="Arial" w:eastAsia="Times New Roman" w:hAnsi="Arial" w:cs="Arial"/>
          <w:sz w:val="24"/>
          <w:szCs w:val="24"/>
          <w:lang w:eastAsia="en-PH"/>
        </w:rPr>
      </w:pPr>
    </w:p>
    <w:p w14:paraId="54B5C752" w14:textId="77777777" w:rsidR="00114F5F" w:rsidRPr="004D18AA" w:rsidRDefault="00114F5F" w:rsidP="00DC42BE">
      <w:pPr>
        <w:spacing w:before="100" w:beforeAutospacing="1" w:after="100" w:afterAutospacing="1" w:line="360" w:lineRule="auto"/>
        <w:rPr>
          <w:rFonts w:ascii="Arial" w:eastAsia="Times New Roman" w:hAnsi="Arial" w:cs="Arial"/>
          <w:b/>
          <w:bCs/>
          <w:sz w:val="24"/>
          <w:szCs w:val="24"/>
          <w:lang w:eastAsia="en-PH"/>
        </w:rPr>
      </w:pPr>
      <w:r w:rsidRPr="004D18AA">
        <w:rPr>
          <w:rFonts w:ascii="Arial" w:eastAsia="Times New Roman" w:hAnsi="Arial" w:cs="Arial"/>
          <w:b/>
          <w:bCs/>
          <w:sz w:val="24"/>
          <w:szCs w:val="24"/>
          <w:lang w:eastAsia="en-PH"/>
        </w:rPr>
        <w:lastRenderedPageBreak/>
        <w:t>Requirements Gathering and Requirements Analysis.</w:t>
      </w:r>
    </w:p>
    <w:p w14:paraId="6D2999EA" w14:textId="530894AF" w:rsidR="00114F5F" w:rsidRPr="004D18AA" w:rsidRDefault="00CB0011" w:rsidP="00CB0011">
      <w:pPr>
        <w:spacing w:before="100" w:beforeAutospacing="1" w:after="100" w:afterAutospacing="1" w:line="360" w:lineRule="auto"/>
        <w:jc w:val="both"/>
        <w:rPr>
          <w:rFonts w:ascii="Arial" w:eastAsia="Times New Roman" w:hAnsi="Arial" w:cs="Arial"/>
          <w:b/>
          <w:bCs/>
          <w:sz w:val="24"/>
          <w:szCs w:val="24"/>
          <w:lang w:eastAsia="en-PH"/>
        </w:rPr>
      </w:pPr>
      <w:r>
        <w:rPr>
          <w:rFonts w:ascii="Arial" w:eastAsia="Times New Roman" w:hAnsi="Arial" w:cs="Arial"/>
          <w:sz w:val="24"/>
          <w:szCs w:val="24"/>
          <w:lang w:eastAsia="en-PH"/>
        </w:rPr>
        <w:t xml:space="preserve">        </w:t>
      </w:r>
      <w:r w:rsidR="00114F5F" w:rsidRPr="004D18AA">
        <w:rPr>
          <w:rFonts w:ascii="Arial" w:eastAsia="Times New Roman" w:hAnsi="Arial" w:cs="Arial"/>
          <w:sz w:val="24"/>
          <w:szCs w:val="24"/>
          <w:lang w:eastAsia="en-PH"/>
        </w:rPr>
        <w:t>Requirements gathering and requirements analysis were essential phases in the development of the Student Clearance Management System, as they involved identifying and analyzing the needs and expectations of students, office signatories, and administrators. During this phase, the researchers examined the existing clearance process and gathered the system's functional and non-functional requirements, including user authentication, clearance processing, status tracking, notifications, security, and usability. The information collected served as the foundation for designing and developing a system that streamlined the clearance process, improved efficiency, reduced manual work, and met the institution's operational requirements.</w:t>
      </w:r>
    </w:p>
    <w:p w14:paraId="56144E87" w14:textId="77777777" w:rsidR="002144D9" w:rsidRPr="004D18AA" w:rsidRDefault="002144D9" w:rsidP="00DC42BE">
      <w:pPr>
        <w:spacing w:before="100" w:beforeAutospacing="1" w:after="100" w:afterAutospacing="1" w:line="360" w:lineRule="auto"/>
        <w:jc w:val="both"/>
        <w:rPr>
          <w:rFonts w:ascii="Arial" w:eastAsia="Times New Roman" w:hAnsi="Arial" w:cs="Arial"/>
          <w:sz w:val="24"/>
          <w:szCs w:val="24"/>
          <w:lang w:eastAsia="en-PH"/>
        </w:rPr>
      </w:pPr>
      <w:r w:rsidRPr="004D18AA">
        <w:rPr>
          <w:rFonts w:ascii="Arial" w:eastAsia="Times New Roman" w:hAnsi="Arial" w:cs="Arial"/>
          <w:b/>
          <w:bCs/>
          <w:sz w:val="24"/>
          <w:szCs w:val="24"/>
          <w:lang w:eastAsia="en-PH"/>
        </w:rPr>
        <w:t>Systems Design.</w:t>
      </w:r>
      <w:r w:rsidRPr="004D18AA">
        <w:rPr>
          <w:rFonts w:ascii="Arial" w:eastAsia="Times New Roman" w:hAnsi="Arial" w:cs="Arial"/>
          <w:sz w:val="24"/>
          <w:szCs w:val="24"/>
          <w:lang w:eastAsia="en-PH"/>
        </w:rPr>
        <w:t xml:space="preserve"> This phase involved designing the overall structure of the Student Clearance Management System, including the user interface, database, system workflow, and user access for students, office signatories, and administrators. It also focused on implementing security measures and defining the system architecture to ensure efficient, reliable, and secure clearance processing. The system design served as the blueprint for the development of the system based on the identified requirements.</w:t>
      </w:r>
    </w:p>
    <w:p w14:paraId="4CA1BC69" w14:textId="712DA283" w:rsidR="008D0D57" w:rsidRDefault="002144D9" w:rsidP="008D0D57">
      <w:pPr>
        <w:spacing w:before="100" w:beforeAutospacing="1" w:after="100" w:afterAutospacing="1" w:line="360" w:lineRule="auto"/>
        <w:jc w:val="both"/>
        <w:rPr>
          <w:rFonts w:ascii="Arial" w:eastAsia="Times New Roman" w:hAnsi="Arial" w:cs="Arial"/>
          <w:sz w:val="24"/>
          <w:szCs w:val="24"/>
          <w:lang w:eastAsia="en-PH"/>
        </w:rPr>
      </w:pPr>
      <w:r w:rsidRPr="004D18AA">
        <w:rPr>
          <w:rFonts w:ascii="Arial" w:eastAsia="Times New Roman" w:hAnsi="Arial" w:cs="Arial"/>
          <w:b/>
          <w:bCs/>
          <w:sz w:val="24"/>
          <w:szCs w:val="24"/>
          <w:lang w:eastAsia="en-PH"/>
        </w:rPr>
        <w:t>Implementation.</w:t>
      </w:r>
      <w:r w:rsidRPr="004D18AA">
        <w:rPr>
          <w:rFonts w:ascii="Arial" w:eastAsia="Times New Roman" w:hAnsi="Arial" w:cs="Arial"/>
          <w:sz w:val="24"/>
          <w:szCs w:val="24"/>
          <w:lang w:eastAsia="en-PH"/>
        </w:rPr>
        <w:t xml:space="preserve"> This phase involved developing the Student Clearance Management System based on the approved system design. The researchers created the database, developed the system modules, integrated the system components, and conducted testing to ensure that all features functioned correctly. The project followed the Waterfall model, progressing through Requirements Gathering, Requirements Analysis, Systems Design, and Implementation from January to May 2025, while Documentation and Maintenance were carried out throughout the development process to support system quality and future improvements.</w:t>
      </w:r>
    </w:p>
    <w:p w14:paraId="7EC06E4D" w14:textId="375483C6" w:rsidR="00F319DB" w:rsidRDefault="00F319DB" w:rsidP="008D0D57">
      <w:pPr>
        <w:spacing w:before="100" w:beforeAutospacing="1" w:after="100" w:afterAutospacing="1" w:line="360" w:lineRule="auto"/>
        <w:jc w:val="both"/>
        <w:rPr>
          <w:rFonts w:ascii="Arial" w:eastAsia="Times New Roman" w:hAnsi="Arial" w:cs="Arial"/>
          <w:sz w:val="24"/>
          <w:szCs w:val="24"/>
          <w:lang w:eastAsia="en-PH"/>
        </w:rPr>
      </w:pPr>
    </w:p>
    <w:p w14:paraId="405009E3" w14:textId="599823D4" w:rsidR="00F319DB" w:rsidRDefault="00F319DB" w:rsidP="008D0D57">
      <w:pPr>
        <w:spacing w:before="100" w:beforeAutospacing="1" w:after="100" w:afterAutospacing="1" w:line="360" w:lineRule="auto"/>
        <w:jc w:val="both"/>
        <w:rPr>
          <w:rFonts w:ascii="Arial" w:eastAsia="Times New Roman" w:hAnsi="Arial" w:cs="Arial"/>
          <w:sz w:val="24"/>
          <w:szCs w:val="24"/>
          <w:lang w:eastAsia="en-PH"/>
        </w:rPr>
      </w:pPr>
    </w:p>
    <w:p w14:paraId="3CA3581A" w14:textId="77777777" w:rsidR="00F319DB" w:rsidRDefault="00F319DB" w:rsidP="008D0D57">
      <w:pPr>
        <w:spacing w:before="100" w:beforeAutospacing="1" w:after="100" w:afterAutospacing="1" w:line="360" w:lineRule="auto"/>
        <w:jc w:val="both"/>
        <w:rPr>
          <w:rFonts w:ascii="Arial" w:eastAsia="Times New Roman" w:hAnsi="Arial" w:cs="Arial"/>
          <w:sz w:val="24"/>
          <w:szCs w:val="24"/>
          <w:lang w:eastAsia="en-PH"/>
        </w:rPr>
      </w:pPr>
    </w:p>
    <w:p w14:paraId="07CD5EB7" w14:textId="7F8BDFB2" w:rsidR="004D18AA" w:rsidRPr="000E2DE8" w:rsidRDefault="00A8106D" w:rsidP="000E2DE8">
      <w:pPr>
        <w:spacing w:before="100" w:beforeAutospacing="1" w:after="100" w:afterAutospacing="1" w:line="360" w:lineRule="auto"/>
        <w:jc w:val="both"/>
        <w:rPr>
          <w:rFonts w:ascii="Arial" w:eastAsia="Times New Roman" w:hAnsi="Arial" w:cs="Arial"/>
          <w:sz w:val="24"/>
          <w:szCs w:val="24"/>
          <w:lang w:eastAsia="en-PH"/>
        </w:rPr>
      </w:pPr>
      <w:r w:rsidRPr="004D18AA">
        <w:rPr>
          <w:rFonts w:ascii="Arial" w:hAnsi="Arial" w:cs="Arial"/>
          <w:b/>
          <w:bCs/>
          <w:i/>
          <w:iCs/>
          <w:sz w:val="24"/>
          <w:szCs w:val="24"/>
        </w:rPr>
        <w:lastRenderedPageBreak/>
        <w:t>Table 3.</w:t>
      </w:r>
      <w:r w:rsidRPr="004D18AA">
        <w:rPr>
          <w:rFonts w:ascii="Arial" w:hAnsi="Arial" w:cs="Arial"/>
          <w:b/>
          <w:bCs/>
          <w:i/>
          <w:iCs/>
          <w:sz w:val="24"/>
          <w:szCs w:val="24"/>
          <w:lang w:val="en-US"/>
        </w:rPr>
        <w:tab/>
      </w:r>
      <w:r w:rsidRPr="004D18AA">
        <w:rPr>
          <w:rFonts w:ascii="Arial" w:hAnsi="Arial" w:cs="Arial"/>
          <w:b/>
          <w:bCs/>
          <w:sz w:val="24"/>
          <w:szCs w:val="24"/>
        </w:rPr>
        <w:t>Calendar of Activities from January to May 2025</w:t>
      </w:r>
    </w:p>
    <w:tbl>
      <w:tblPr>
        <w:tblStyle w:val="TableGrid"/>
        <w:tblW w:w="8455" w:type="dxa"/>
        <w:jc w:val="center"/>
        <w:tblLayout w:type="fixed"/>
        <w:tblLook w:val="04A0" w:firstRow="1" w:lastRow="0" w:firstColumn="1" w:lastColumn="0" w:noHBand="0" w:noVBand="1"/>
      </w:tblPr>
      <w:tblGrid>
        <w:gridCol w:w="1886"/>
        <w:gridCol w:w="288"/>
        <w:gridCol w:w="289"/>
        <w:gridCol w:w="27"/>
        <w:gridCol w:w="259"/>
        <w:gridCol w:w="53"/>
        <w:gridCol w:w="233"/>
        <w:gridCol w:w="81"/>
        <w:gridCol w:w="235"/>
        <w:gridCol w:w="80"/>
        <w:gridCol w:w="236"/>
        <w:gridCol w:w="81"/>
        <w:gridCol w:w="235"/>
        <w:gridCol w:w="82"/>
        <w:gridCol w:w="294"/>
        <w:gridCol w:w="319"/>
        <w:gridCol w:w="83"/>
        <w:gridCol w:w="231"/>
        <w:gridCol w:w="85"/>
        <w:gridCol w:w="232"/>
        <w:gridCol w:w="85"/>
        <w:gridCol w:w="236"/>
        <w:gridCol w:w="11"/>
        <w:gridCol w:w="24"/>
        <w:gridCol w:w="58"/>
        <w:gridCol w:w="236"/>
        <w:gridCol w:w="82"/>
        <w:gridCol w:w="235"/>
        <w:gridCol w:w="82"/>
        <w:gridCol w:w="236"/>
        <w:gridCol w:w="81"/>
        <w:gridCol w:w="239"/>
        <w:gridCol w:w="79"/>
        <w:gridCol w:w="232"/>
        <w:gridCol w:w="60"/>
        <w:gridCol w:w="90"/>
        <w:gridCol w:w="243"/>
        <w:gridCol w:w="237"/>
        <w:gridCol w:w="14"/>
        <w:gridCol w:w="586"/>
      </w:tblGrid>
      <w:tr w:rsidR="00A8106D" w:rsidRPr="004D18AA" w14:paraId="62849032" w14:textId="77777777" w:rsidTr="00894A44">
        <w:trPr>
          <w:trHeight w:val="268"/>
          <w:jc w:val="center"/>
        </w:trPr>
        <w:tc>
          <w:tcPr>
            <w:tcW w:w="1886" w:type="dxa"/>
            <w:vMerge w:val="restart"/>
            <w:tcBorders>
              <w:top w:val="single" w:sz="4" w:space="0" w:color="auto"/>
              <w:left w:val="single" w:sz="4" w:space="0" w:color="auto"/>
              <w:bottom w:val="nil"/>
              <w:right w:val="nil"/>
            </w:tcBorders>
            <w:vAlign w:val="center"/>
          </w:tcPr>
          <w:p w14:paraId="3F5BD730" w14:textId="77777777" w:rsidR="00A8106D" w:rsidRPr="004D18AA" w:rsidRDefault="00A8106D" w:rsidP="00A8106D">
            <w:pPr>
              <w:spacing w:line="360" w:lineRule="auto"/>
              <w:jc w:val="both"/>
              <w:rPr>
                <w:rFonts w:ascii="Arial" w:eastAsia="SimSun" w:hAnsi="Arial" w:cs="Arial"/>
                <w:b/>
                <w:bCs/>
                <w:sz w:val="24"/>
                <w:szCs w:val="24"/>
                <w:lang w:eastAsia="en-PH"/>
              </w:rPr>
            </w:pPr>
            <w:r w:rsidRPr="004D18AA">
              <w:rPr>
                <w:rFonts w:ascii="Arial" w:eastAsia="SimSun" w:hAnsi="Arial" w:cs="Arial"/>
                <w:b/>
                <w:bCs/>
                <w:sz w:val="24"/>
                <w:szCs w:val="24"/>
                <w:lang w:eastAsia="en-PH"/>
              </w:rPr>
              <w:t>Activities</w:t>
            </w:r>
          </w:p>
        </w:tc>
        <w:tc>
          <w:tcPr>
            <w:tcW w:w="6569" w:type="dxa"/>
            <w:gridSpan w:val="39"/>
            <w:tcBorders>
              <w:top w:val="single" w:sz="4" w:space="0" w:color="auto"/>
              <w:left w:val="nil"/>
              <w:bottom w:val="single" w:sz="4" w:space="0" w:color="auto"/>
              <w:right w:val="single" w:sz="4" w:space="0" w:color="auto"/>
            </w:tcBorders>
            <w:vAlign w:val="center"/>
          </w:tcPr>
          <w:p w14:paraId="415B3171" w14:textId="77777777" w:rsidR="00A8106D" w:rsidRPr="004D18AA" w:rsidRDefault="00A8106D" w:rsidP="00A8106D">
            <w:pPr>
              <w:spacing w:line="360" w:lineRule="auto"/>
              <w:jc w:val="both"/>
              <w:rPr>
                <w:rFonts w:ascii="Arial" w:eastAsia="SimSun" w:hAnsi="Arial" w:cs="Arial"/>
                <w:b/>
                <w:bCs/>
                <w:sz w:val="24"/>
                <w:szCs w:val="24"/>
                <w:lang w:val="en-US" w:eastAsia="en-PH"/>
              </w:rPr>
            </w:pPr>
            <w:r w:rsidRPr="004D18AA">
              <w:rPr>
                <w:rFonts w:ascii="Arial" w:eastAsia="SimSun" w:hAnsi="Arial" w:cs="Arial"/>
                <w:b/>
                <w:bCs/>
                <w:sz w:val="24"/>
                <w:szCs w:val="24"/>
                <w:lang w:eastAsia="en-PH"/>
              </w:rPr>
              <w:t>202</w:t>
            </w:r>
            <w:r w:rsidRPr="004D18AA">
              <w:rPr>
                <w:rFonts w:ascii="Arial" w:eastAsia="SimSun" w:hAnsi="Arial" w:cs="Arial"/>
                <w:b/>
                <w:bCs/>
                <w:sz w:val="24"/>
                <w:szCs w:val="24"/>
                <w:lang w:val="en-US" w:eastAsia="en-PH"/>
              </w:rPr>
              <w:t>5</w:t>
            </w:r>
          </w:p>
        </w:tc>
      </w:tr>
      <w:tr w:rsidR="00A8106D" w:rsidRPr="004D18AA" w14:paraId="06703EB3" w14:textId="77777777" w:rsidTr="00894A44">
        <w:trPr>
          <w:trHeight w:val="362"/>
          <w:jc w:val="center"/>
        </w:trPr>
        <w:tc>
          <w:tcPr>
            <w:tcW w:w="1886" w:type="dxa"/>
            <w:vMerge/>
            <w:tcBorders>
              <w:top w:val="nil"/>
              <w:bottom w:val="nil"/>
              <w:right w:val="nil"/>
            </w:tcBorders>
            <w:vAlign w:val="center"/>
          </w:tcPr>
          <w:p w14:paraId="129CA755" w14:textId="77777777" w:rsidR="00A8106D" w:rsidRPr="004D18AA" w:rsidRDefault="00A8106D" w:rsidP="00A8106D">
            <w:pPr>
              <w:spacing w:line="360" w:lineRule="auto"/>
              <w:jc w:val="both"/>
              <w:rPr>
                <w:rFonts w:ascii="Arial" w:eastAsia="SimSun" w:hAnsi="Arial" w:cs="Arial"/>
                <w:b/>
                <w:bCs/>
                <w:sz w:val="24"/>
                <w:szCs w:val="24"/>
                <w:lang w:eastAsia="en-PH"/>
              </w:rPr>
            </w:pPr>
          </w:p>
        </w:tc>
        <w:tc>
          <w:tcPr>
            <w:tcW w:w="1149" w:type="dxa"/>
            <w:gridSpan w:val="6"/>
            <w:tcBorders>
              <w:top w:val="single" w:sz="4" w:space="0" w:color="auto"/>
              <w:left w:val="nil"/>
              <w:bottom w:val="single" w:sz="4" w:space="0" w:color="auto"/>
              <w:right w:val="nil"/>
            </w:tcBorders>
            <w:vAlign w:val="center"/>
          </w:tcPr>
          <w:p w14:paraId="1ECC2134" w14:textId="77777777" w:rsidR="00A8106D" w:rsidRPr="004D18AA" w:rsidRDefault="00A8106D" w:rsidP="00A8106D">
            <w:pPr>
              <w:spacing w:line="360" w:lineRule="auto"/>
              <w:jc w:val="both"/>
              <w:rPr>
                <w:rFonts w:ascii="Arial" w:eastAsia="SimSun" w:hAnsi="Arial" w:cs="Arial"/>
                <w:b/>
                <w:bCs/>
                <w:sz w:val="24"/>
                <w:szCs w:val="24"/>
                <w:lang w:val="en-US" w:eastAsia="en-PH"/>
              </w:rPr>
            </w:pPr>
            <w:r w:rsidRPr="004D18AA">
              <w:rPr>
                <w:rFonts w:ascii="Arial" w:eastAsia="SimSun" w:hAnsi="Arial" w:cs="Arial"/>
                <w:b/>
                <w:bCs/>
                <w:sz w:val="24"/>
                <w:szCs w:val="24"/>
                <w:lang w:val="en-US" w:eastAsia="en-PH"/>
              </w:rPr>
              <w:t>July</w:t>
            </w:r>
          </w:p>
        </w:tc>
        <w:tc>
          <w:tcPr>
            <w:tcW w:w="1324" w:type="dxa"/>
            <w:gridSpan w:val="8"/>
            <w:tcBorders>
              <w:top w:val="single" w:sz="4" w:space="0" w:color="auto"/>
              <w:left w:val="nil"/>
              <w:bottom w:val="single" w:sz="4" w:space="0" w:color="auto"/>
              <w:right w:val="nil"/>
            </w:tcBorders>
            <w:vAlign w:val="center"/>
          </w:tcPr>
          <w:p w14:paraId="182279A5" w14:textId="77777777" w:rsidR="00A8106D" w:rsidRPr="004D18AA" w:rsidRDefault="00A8106D" w:rsidP="00A8106D">
            <w:pPr>
              <w:spacing w:line="360" w:lineRule="auto"/>
              <w:jc w:val="both"/>
              <w:rPr>
                <w:rFonts w:ascii="Arial" w:eastAsia="SimSun" w:hAnsi="Arial" w:cs="Arial"/>
                <w:b/>
                <w:bCs/>
                <w:sz w:val="24"/>
                <w:szCs w:val="24"/>
                <w:lang w:val="en-US" w:eastAsia="en-PH"/>
              </w:rPr>
            </w:pPr>
            <w:r w:rsidRPr="004D18AA">
              <w:rPr>
                <w:rFonts w:ascii="Arial" w:eastAsia="SimSun" w:hAnsi="Arial" w:cs="Arial"/>
                <w:b/>
                <w:bCs/>
                <w:sz w:val="24"/>
                <w:szCs w:val="24"/>
                <w:lang w:val="en-US" w:eastAsia="en-PH"/>
              </w:rPr>
              <w:t>August</w:t>
            </w:r>
          </w:p>
        </w:tc>
        <w:tc>
          <w:tcPr>
            <w:tcW w:w="1282" w:type="dxa"/>
            <w:gridSpan w:val="8"/>
            <w:tcBorders>
              <w:top w:val="single" w:sz="4" w:space="0" w:color="auto"/>
              <w:left w:val="nil"/>
              <w:bottom w:val="single" w:sz="4" w:space="0" w:color="auto"/>
              <w:right w:val="nil"/>
            </w:tcBorders>
            <w:vAlign w:val="center"/>
          </w:tcPr>
          <w:p w14:paraId="7DA179CB" w14:textId="77777777" w:rsidR="00A8106D" w:rsidRPr="004D18AA" w:rsidRDefault="00A8106D" w:rsidP="00A8106D">
            <w:pPr>
              <w:spacing w:line="360" w:lineRule="auto"/>
              <w:jc w:val="both"/>
              <w:rPr>
                <w:rFonts w:ascii="Arial" w:eastAsia="SimSun" w:hAnsi="Arial" w:cs="Arial"/>
                <w:b/>
                <w:bCs/>
                <w:sz w:val="24"/>
                <w:szCs w:val="24"/>
                <w:lang w:val="en-US" w:eastAsia="en-PH"/>
              </w:rPr>
            </w:pPr>
            <w:r w:rsidRPr="004D18AA">
              <w:rPr>
                <w:rFonts w:ascii="Arial" w:eastAsia="SimSun" w:hAnsi="Arial" w:cs="Arial"/>
                <w:b/>
                <w:bCs/>
                <w:sz w:val="24"/>
                <w:szCs w:val="24"/>
                <w:lang w:val="en-US" w:eastAsia="en-PH"/>
              </w:rPr>
              <w:t>September</w:t>
            </w:r>
          </w:p>
        </w:tc>
        <w:tc>
          <w:tcPr>
            <w:tcW w:w="1273" w:type="dxa"/>
            <w:gridSpan w:val="9"/>
            <w:tcBorders>
              <w:top w:val="single" w:sz="4" w:space="0" w:color="auto"/>
              <w:left w:val="nil"/>
              <w:bottom w:val="single" w:sz="4" w:space="0" w:color="auto"/>
              <w:right w:val="nil"/>
            </w:tcBorders>
            <w:vAlign w:val="center"/>
          </w:tcPr>
          <w:p w14:paraId="36CA4C32" w14:textId="77777777" w:rsidR="00A8106D" w:rsidRPr="004D18AA" w:rsidRDefault="00A8106D" w:rsidP="00A8106D">
            <w:pPr>
              <w:spacing w:line="360" w:lineRule="auto"/>
              <w:jc w:val="both"/>
              <w:rPr>
                <w:rFonts w:ascii="Arial" w:eastAsia="SimSun" w:hAnsi="Arial" w:cs="Arial"/>
                <w:b/>
                <w:bCs/>
                <w:sz w:val="24"/>
                <w:szCs w:val="24"/>
                <w:lang w:val="en-US" w:eastAsia="en-PH"/>
              </w:rPr>
            </w:pPr>
            <w:r w:rsidRPr="004D18AA">
              <w:rPr>
                <w:rFonts w:ascii="Arial" w:eastAsia="SimSun" w:hAnsi="Arial" w:cs="Arial"/>
                <w:b/>
                <w:bCs/>
                <w:sz w:val="24"/>
                <w:szCs w:val="24"/>
                <w:lang w:val="en-US" w:eastAsia="en-PH"/>
              </w:rPr>
              <w:t>October</w:t>
            </w:r>
          </w:p>
        </w:tc>
        <w:tc>
          <w:tcPr>
            <w:tcW w:w="1541" w:type="dxa"/>
            <w:gridSpan w:val="8"/>
            <w:tcBorders>
              <w:top w:val="single" w:sz="4" w:space="0" w:color="auto"/>
              <w:left w:val="nil"/>
              <w:bottom w:val="single" w:sz="4" w:space="0" w:color="auto"/>
            </w:tcBorders>
            <w:vAlign w:val="center"/>
          </w:tcPr>
          <w:p w14:paraId="09D9DFED" w14:textId="77777777" w:rsidR="00A8106D" w:rsidRPr="004D18AA" w:rsidRDefault="00A8106D" w:rsidP="00A8106D">
            <w:pPr>
              <w:spacing w:line="360" w:lineRule="auto"/>
              <w:jc w:val="both"/>
              <w:rPr>
                <w:rFonts w:ascii="Arial" w:eastAsia="SimSun" w:hAnsi="Arial" w:cs="Arial"/>
                <w:b/>
                <w:bCs/>
                <w:sz w:val="24"/>
                <w:szCs w:val="24"/>
                <w:lang w:val="en-US" w:eastAsia="en-PH"/>
              </w:rPr>
            </w:pPr>
            <w:r w:rsidRPr="004D18AA">
              <w:rPr>
                <w:rFonts w:ascii="Arial" w:eastAsia="SimSun" w:hAnsi="Arial" w:cs="Arial"/>
                <w:b/>
                <w:bCs/>
                <w:sz w:val="24"/>
                <w:szCs w:val="24"/>
                <w:lang w:val="en-US" w:eastAsia="en-PH"/>
              </w:rPr>
              <w:t>November</w:t>
            </w:r>
          </w:p>
        </w:tc>
      </w:tr>
      <w:tr w:rsidR="00A8106D" w:rsidRPr="004D18AA" w14:paraId="78A49311" w14:textId="77777777" w:rsidTr="00894A44">
        <w:trPr>
          <w:cantSplit/>
          <w:trHeight w:val="144"/>
          <w:jc w:val="center"/>
        </w:trPr>
        <w:tc>
          <w:tcPr>
            <w:tcW w:w="1886" w:type="dxa"/>
            <w:vMerge/>
            <w:tcBorders>
              <w:top w:val="nil"/>
              <w:right w:val="nil"/>
            </w:tcBorders>
            <w:vAlign w:val="center"/>
          </w:tcPr>
          <w:p w14:paraId="1B2203F7" w14:textId="77777777" w:rsidR="00A8106D" w:rsidRPr="004D18AA" w:rsidRDefault="00A8106D" w:rsidP="00A8106D">
            <w:pPr>
              <w:spacing w:line="360" w:lineRule="auto"/>
              <w:jc w:val="both"/>
              <w:rPr>
                <w:rFonts w:ascii="Arial" w:eastAsia="SimSun" w:hAnsi="Arial" w:cs="Arial"/>
                <w:b/>
                <w:bCs/>
                <w:sz w:val="24"/>
                <w:szCs w:val="24"/>
                <w:lang w:eastAsia="en-PH"/>
              </w:rPr>
            </w:pPr>
          </w:p>
        </w:tc>
        <w:tc>
          <w:tcPr>
            <w:tcW w:w="288" w:type="dxa"/>
            <w:tcBorders>
              <w:top w:val="single" w:sz="4" w:space="0" w:color="auto"/>
              <w:left w:val="nil"/>
              <w:bottom w:val="single" w:sz="4" w:space="0" w:color="auto"/>
              <w:right w:val="nil"/>
            </w:tcBorders>
            <w:vAlign w:val="center"/>
          </w:tcPr>
          <w:p w14:paraId="02FED148" w14:textId="77777777" w:rsidR="00A8106D" w:rsidRPr="004D18AA" w:rsidRDefault="00A8106D" w:rsidP="00A8106D">
            <w:pPr>
              <w:spacing w:line="360" w:lineRule="auto"/>
              <w:jc w:val="both"/>
              <w:rPr>
                <w:rFonts w:ascii="Arial" w:eastAsia="SimSun" w:hAnsi="Arial" w:cs="Arial"/>
                <w:b/>
                <w:bCs/>
                <w:sz w:val="24"/>
                <w:szCs w:val="24"/>
                <w:lang w:eastAsia="en-PH"/>
              </w:rPr>
            </w:pPr>
            <w:r w:rsidRPr="004D18AA">
              <w:rPr>
                <w:rFonts w:ascii="Arial" w:eastAsia="SimSun" w:hAnsi="Arial" w:cs="Arial"/>
                <w:b/>
                <w:bCs/>
                <w:sz w:val="24"/>
                <w:szCs w:val="24"/>
                <w:lang w:eastAsia="en-PH"/>
              </w:rPr>
              <w:t>1</w:t>
            </w:r>
          </w:p>
        </w:tc>
        <w:tc>
          <w:tcPr>
            <w:tcW w:w="316" w:type="dxa"/>
            <w:gridSpan w:val="2"/>
            <w:tcBorders>
              <w:top w:val="single" w:sz="4" w:space="0" w:color="auto"/>
              <w:left w:val="nil"/>
              <w:bottom w:val="single" w:sz="4" w:space="0" w:color="auto"/>
              <w:right w:val="nil"/>
            </w:tcBorders>
            <w:vAlign w:val="center"/>
          </w:tcPr>
          <w:p w14:paraId="04AF73A1" w14:textId="77777777" w:rsidR="00A8106D" w:rsidRPr="004D18AA" w:rsidRDefault="00A8106D" w:rsidP="00A8106D">
            <w:pPr>
              <w:spacing w:line="360" w:lineRule="auto"/>
              <w:jc w:val="both"/>
              <w:rPr>
                <w:rFonts w:ascii="Arial" w:eastAsia="SimSun" w:hAnsi="Arial" w:cs="Arial"/>
                <w:b/>
                <w:bCs/>
                <w:sz w:val="24"/>
                <w:szCs w:val="24"/>
                <w:lang w:eastAsia="en-PH"/>
              </w:rPr>
            </w:pPr>
            <w:r w:rsidRPr="004D18AA">
              <w:rPr>
                <w:rFonts w:ascii="Arial" w:eastAsia="SimSun" w:hAnsi="Arial" w:cs="Arial"/>
                <w:b/>
                <w:bCs/>
                <w:sz w:val="24"/>
                <w:szCs w:val="24"/>
                <w:lang w:eastAsia="en-PH"/>
              </w:rPr>
              <w:t>2</w:t>
            </w:r>
          </w:p>
        </w:tc>
        <w:tc>
          <w:tcPr>
            <w:tcW w:w="312" w:type="dxa"/>
            <w:gridSpan w:val="2"/>
            <w:tcBorders>
              <w:top w:val="single" w:sz="4" w:space="0" w:color="auto"/>
              <w:left w:val="nil"/>
              <w:bottom w:val="single" w:sz="4" w:space="0" w:color="auto"/>
              <w:right w:val="nil"/>
            </w:tcBorders>
            <w:vAlign w:val="center"/>
          </w:tcPr>
          <w:p w14:paraId="59F38B01" w14:textId="77777777" w:rsidR="00A8106D" w:rsidRPr="004D18AA" w:rsidRDefault="00A8106D" w:rsidP="00A8106D">
            <w:pPr>
              <w:spacing w:line="360" w:lineRule="auto"/>
              <w:jc w:val="both"/>
              <w:rPr>
                <w:rFonts w:ascii="Arial" w:eastAsia="SimSun" w:hAnsi="Arial" w:cs="Arial"/>
                <w:b/>
                <w:bCs/>
                <w:sz w:val="24"/>
                <w:szCs w:val="24"/>
                <w:lang w:eastAsia="en-PH"/>
              </w:rPr>
            </w:pPr>
            <w:r w:rsidRPr="004D18AA">
              <w:rPr>
                <w:rFonts w:ascii="Arial" w:eastAsia="SimSun" w:hAnsi="Arial" w:cs="Arial"/>
                <w:b/>
                <w:bCs/>
                <w:sz w:val="24"/>
                <w:szCs w:val="24"/>
                <w:lang w:eastAsia="en-PH"/>
              </w:rPr>
              <w:t>3</w:t>
            </w:r>
          </w:p>
        </w:tc>
        <w:tc>
          <w:tcPr>
            <w:tcW w:w="314" w:type="dxa"/>
            <w:gridSpan w:val="2"/>
            <w:tcBorders>
              <w:top w:val="single" w:sz="4" w:space="0" w:color="auto"/>
              <w:left w:val="nil"/>
              <w:bottom w:val="single" w:sz="4" w:space="0" w:color="auto"/>
              <w:right w:val="nil"/>
            </w:tcBorders>
            <w:vAlign w:val="center"/>
          </w:tcPr>
          <w:p w14:paraId="6F2899F1" w14:textId="77777777" w:rsidR="00A8106D" w:rsidRPr="004D18AA" w:rsidRDefault="00A8106D" w:rsidP="00A8106D">
            <w:pPr>
              <w:spacing w:line="360" w:lineRule="auto"/>
              <w:jc w:val="both"/>
              <w:rPr>
                <w:rFonts w:ascii="Arial" w:eastAsia="SimSun" w:hAnsi="Arial" w:cs="Arial"/>
                <w:b/>
                <w:bCs/>
                <w:sz w:val="24"/>
                <w:szCs w:val="24"/>
                <w:lang w:eastAsia="en-PH"/>
              </w:rPr>
            </w:pPr>
            <w:r w:rsidRPr="004D18AA">
              <w:rPr>
                <w:rFonts w:ascii="Arial" w:eastAsia="SimSun" w:hAnsi="Arial" w:cs="Arial"/>
                <w:b/>
                <w:bCs/>
                <w:sz w:val="24"/>
                <w:szCs w:val="24"/>
                <w:lang w:eastAsia="en-PH"/>
              </w:rPr>
              <w:t>4</w:t>
            </w:r>
          </w:p>
        </w:tc>
        <w:tc>
          <w:tcPr>
            <w:tcW w:w="315" w:type="dxa"/>
            <w:gridSpan w:val="2"/>
            <w:tcBorders>
              <w:top w:val="single" w:sz="4" w:space="0" w:color="auto"/>
              <w:left w:val="nil"/>
              <w:bottom w:val="single" w:sz="4" w:space="0" w:color="auto"/>
              <w:right w:val="nil"/>
            </w:tcBorders>
            <w:vAlign w:val="center"/>
          </w:tcPr>
          <w:p w14:paraId="03A69563" w14:textId="77777777" w:rsidR="00A8106D" w:rsidRPr="004D18AA" w:rsidRDefault="00A8106D" w:rsidP="00A8106D">
            <w:pPr>
              <w:spacing w:line="360" w:lineRule="auto"/>
              <w:jc w:val="both"/>
              <w:rPr>
                <w:rFonts w:ascii="Arial" w:eastAsia="SimSun" w:hAnsi="Arial" w:cs="Arial"/>
                <w:b/>
                <w:bCs/>
                <w:sz w:val="24"/>
                <w:szCs w:val="24"/>
                <w:lang w:eastAsia="en-PH"/>
              </w:rPr>
            </w:pPr>
            <w:r w:rsidRPr="004D18AA">
              <w:rPr>
                <w:rFonts w:ascii="Arial" w:eastAsia="SimSun" w:hAnsi="Arial" w:cs="Arial"/>
                <w:b/>
                <w:bCs/>
                <w:sz w:val="24"/>
                <w:szCs w:val="24"/>
                <w:lang w:eastAsia="en-PH"/>
              </w:rPr>
              <w:t>1</w:t>
            </w:r>
          </w:p>
        </w:tc>
        <w:tc>
          <w:tcPr>
            <w:tcW w:w="317" w:type="dxa"/>
            <w:gridSpan w:val="2"/>
            <w:tcBorders>
              <w:top w:val="single" w:sz="4" w:space="0" w:color="auto"/>
              <w:left w:val="nil"/>
              <w:bottom w:val="single" w:sz="4" w:space="0" w:color="auto"/>
              <w:right w:val="nil"/>
            </w:tcBorders>
            <w:vAlign w:val="center"/>
          </w:tcPr>
          <w:p w14:paraId="28BD9A8F" w14:textId="77777777" w:rsidR="00A8106D" w:rsidRPr="004D18AA" w:rsidRDefault="00A8106D" w:rsidP="00A8106D">
            <w:pPr>
              <w:spacing w:line="360" w:lineRule="auto"/>
              <w:jc w:val="both"/>
              <w:rPr>
                <w:rFonts w:ascii="Arial" w:eastAsia="SimSun" w:hAnsi="Arial" w:cs="Arial"/>
                <w:b/>
                <w:bCs/>
                <w:sz w:val="24"/>
                <w:szCs w:val="24"/>
                <w:lang w:eastAsia="en-PH"/>
              </w:rPr>
            </w:pPr>
            <w:r w:rsidRPr="004D18AA">
              <w:rPr>
                <w:rFonts w:ascii="Arial" w:eastAsia="SimSun" w:hAnsi="Arial" w:cs="Arial"/>
                <w:b/>
                <w:bCs/>
                <w:sz w:val="24"/>
                <w:szCs w:val="24"/>
                <w:lang w:eastAsia="en-PH"/>
              </w:rPr>
              <w:t>2</w:t>
            </w:r>
          </w:p>
        </w:tc>
        <w:tc>
          <w:tcPr>
            <w:tcW w:w="317" w:type="dxa"/>
            <w:gridSpan w:val="2"/>
            <w:tcBorders>
              <w:top w:val="single" w:sz="4" w:space="0" w:color="auto"/>
              <w:left w:val="nil"/>
              <w:bottom w:val="single" w:sz="4" w:space="0" w:color="auto"/>
              <w:right w:val="nil"/>
            </w:tcBorders>
            <w:vAlign w:val="center"/>
          </w:tcPr>
          <w:p w14:paraId="0CDF1E25" w14:textId="77777777" w:rsidR="00A8106D" w:rsidRPr="004D18AA" w:rsidRDefault="00A8106D" w:rsidP="00A8106D">
            <w:pPr>
              <w:spacing w:line="360" w:lineRule="auto"/>
              <w:jc w:val="both"/>
              <w:rPr>
                <w:rFonts w:ascii="Arial" w:eastAsia="SimSun" w:hAnsi="Arial" w:cs="Arial"/>
                <w:b/>
                <w:bCs/>
                <w:sz w:val="24"/>
                <w:szCs w:val="24"/>
                <w:lang w:eastAsia="en-PH"/>
              </w:rPr>
            </w:pPr>
            <w:r w:rsidRPr="004D18AA">
              <w:rPr>
                <w:rFonts w:ascii="Arial" w:eastAsia="SimSun" w:hAnsi="Arial" w:cs="Arial"/>
                <w:b/>
                <w:bCs/>
                <w:sz w:val="24"/>
                <w:szCs w:val="24"/>
                <w:lang w:eastAsia="en-PH"/>
              </w:rPr>
              <w:t>3</w:t>
            </w:r>
          </w:p>
        </w:tc>
        <w:tc>
          <w:tcPr>
            <w:tcW w:w="294" w:type="dxa"/>
            <w:tcBorders>
              <w:top w:val="single" w:sz="4" w:space="0" w:color="auto"/>
              <w:left w:val="nil"/>
              <w:bottom w:val="single" w:sz="4" w:space="0" w:color="auto"/>
              <w:right w:val="nil"/>
            </w:tcBorders>
            <w:vAlign w:val="center"/>
          </w:tcPr>
          <w:p w14:paraId="66941BC6" w14:textId="77777777" w:rsidR="00A8106D" w:rsidRPr="004D18AA" w:rsidRDefault="00A8106D" w:rsidP="00A8106D">
            <w:pPr>
              <w:spacing w:line="360" w:lineRule="auto"/>
              <w:jc w:val="both"/>
              <w:rPr>
                <w:rFonts w:ascii="Arial" w:eastAsia="SimSun" w:hAnsi="Arial" w:cs="Arial"/>
                <w:b/>
                <w:bCs/>
                <w:sz w:val="24"/>
                <w:szCs w:val="24"/>
                <w:lang w:eastAsia="en-PH"/>
              </w:rPr>
            </w:pPr>
            <w:r w:rsidRPr="004D18AA">
              <w:rPr>
                <w:rFonts w:ascii="Arial" w:eastAsia="SimSun" w:hAnsi="Arial" w:cs="Arial"/>
                <w:b/>
                <w:bCs/>
                <w:sz w:val="24"/>
                <w:szCs w:val="24"/>
                <w:lang w:eastAsia="en-PH"/>
              </w:rPr>
              <w:t>4</w:t>
            </w:r>
          </w:p>
        </w:tc>
        <w:tc>
          <w:tcPr>
            <w:tcW w:w="402" w:type="dxa"/>
            <w:gridSpan w:val="2"/>
            <w:tcBorders>
              <w:top w:val="single" w:sz="4" w:space="0" w:color="auto"/>
              <w:left w:val="nil"/>
              <w:bottom w:val="single" w:sz="4" w:space="0" w:color="auto"/>
              <w:right w:val="nil"/>
            </w:tcBorders>
            <w:vAlign w:val="center"/>
          </w:tcPr>
          <w:p w14:paraId="5AFA6CD2" w14:textId="77777777" w:rsidR="00A8106D" w:rsidRPr="004D18AA" w:rsidRDefault="00A8106D" w:rsidP="00A8106D">
            <w:pPr>
              <w:spacing w:line="360" w:lineRule="auto"/>
              <w:jc w:val="both"/>
              <w:rPr>
                <w:rFonts w:ascii="Arial" w:eastAsia="SimSun" w:hAnsi="Arial" w:cs="Arial"/>
                <w:b/>
                <w:bCs/>
                <w:sz w:val="24"/>
                <w:szCs w:val="24"/>
                <w:lang w:eastAsia="en-PH"/>
              </w:rPr>
            </w:pPr>
            <w:r w:rsidRPr="004D18AA">
              <w:rPr>
                <w:rFonts w:ascii="Arial" w:eastAsia="SimSun" w:hAnsi="Arial" w:cs="Arial"/>
                <w:b/>
                <w:bCs/>
                <w:sz w:val="24"/>
                <w:szCs w:val="24"/>
                <w:lang w:eastAsia="en-PH"/>
              </w:rPr>
              <w:t>1</w:t>
            </w:r>
          </w:p>
        </w:tc>
        <w:tc>
          <w:tcPr>
            <w:tcW w:w="316" w:type="dxa"/>
            <w:gridSpan w:val="2"/>
            <w:tcBorders>
              <w:top w:val="single" w:sz="4" w:space="0" w:color="auto"/>
              <w:left w:val="nil"/>
              <w:bottom w:val="single" w:sz="4" w:space="0" w:color="auto"/>
              <w:right w:val="nil"/>
            </w:tcBorders>
            <w:vAlign w:val="center"/>
          </w:tcPr>
          <w:p w14:paraId="542D91B9" w14:textId="77777777" w:rsidR="00A8106D" w:rsidRPr="004D18AA" w:rsidRDefault="00A8106D" w:rsidP="00A8106D">
            <w:pPr>
              <w:spacing w:line="360" w:lineRule="auto"/>
              <w:jc w:val="both"/>
              <w:rPr>
                <w:rFonts w:ascii="Arial" w:eastAsia="SimSun" w:hAnsi="Arial" w:cs="Arial"/>
                <w:b/>
                <w:bCs/>
                <w:sz w:val="24"/>
                <w:szCs w:val="24"/>
                <w:lang w:eastAsia="en-PH"/>
              </w:rPr>
            </w:pPr>
            <w:r w:rsidRPr="004D18AA">
              <w:rPr>
                <w:rFonts w:ascii="Arial" w:eastAsia="SimSun" w:hAnsi="Arial" w:cs="Arial"/>
                <w:b/>
                <w:bCs/>
                <w:sz w:val="24"/>
                <w:szCs w:val="24"/>
                <w:lang w:eastAsia="en-PH"/>
              </w:rPr>
              <w:t>2</w:t>
            </w:r>
          </w:p>
        </w:tc>
        <w:tc>
          <w:tcPr>
            <w:tcW w:w="317" w:type="dxa"/>
            <w:gridSpan w:val="2"/>
            <w:tcBorders>
              <w:top w:val="single" w:sz="4" w:space="0" w:color="auto"/>
              <w:left w:val="nil"/>
              <w:bottom w:val="single" w:sz="4" w:space="0" w:color="auto"/>
              <w:right w:val="nil"/>
            </w:tcBorders>
            <w:vAlign w:val="center"/>
          </w:tcPr>
          <w:p w14:paraId="733C5373" w14:textId="77777777" w:rsidR="00A8106D" w:rsidRPr="004D18AA" w:rsidRDefault="00A8106D" w:rsidP="00A8106D">
            <w:pPr>
              <w:spacing w:line="360" w:lineRule="auto"/>
              <w:jc w:val="both"/>
              <w:rPr>
                <w:rFonts w:ascii="Arial" w:eastAsia="SimSun" w:hAnsi="Arial" w:cs="Arial"/>
                <w:b/>
                <w:bCs/>
                <w:sz w:val="24"/>
                <w:szCs w:val="24"/>
                <w:lang w:eastAsia="en-PH"/>
              </w:rPr>
            </w:pPr>
            <w:r w:rsidRPr="004D18AA">
              <w:rPr>
                <w:rFonts w:ascii="Arial" w:eastAsia="SimSun" w:hAnsi="Arial" w:cs="Arial"/>
                <w:b/>
                <w:bCs/>
                <w:sz w:val="24"/>
                <w:szCs w:val="24"/>
                <w:lang w:eastAsia="en-PH"/>
              </w:rPr>
              <w:t>3</w:t>
            </w:r>
          </w:p>
        </w:tc>
        <w:tc>
          <w:tcPr>
            <w:tcW w:w="236" w:type="dxa"/>
            <w:tcBorders>
              <w:top w:val="single" w:sz="4" w:space="0" w:color="auto"/>
              <w:left w:val="nil"/>
              <w:bottom w:val="single" w:sz="4" w:space="0" w:color="auto"/>
              <w:right w:val="nil"/>
            </w:tcBorders>
            <w:vAlign w:val="center"/>
          </w:tcPr>
          <w:p w14:paraId="6C5A5C89" w14:textId="77777777" w:rsidR="00A8106D" w:rsidRPr="004D18AA" w:rsidRDefault="00A8106D" w:rsidP="00A8106D">
            <w:pPr>
              <w:spacing w:line="360" w:lineRule="auto"/>
              <w:jc w:val="both"/>
              <w:rPr>
                <w:rFonts w:ascii="Arial" w:eastAsia="SimSun" w:hAnsi="Arial" w:cs="Arial"/>
                <w:b/>
                <w:bCs/>
                <w:sz w:val="24"/>
                <w:szCs w:val="24"/>
                <w:lang w:eastAsia="en-PH"/>
              </w:rPr>
            </w:pPr>
            <w:r w:rsidRPr="004D18AA">
              <w:rPr>
                <w:rFonts w:ascii="Arial" w:eastAsia="SimSun" w:hAnsi="Arial" w:cs="Arial"/>
                <w:b/>
                <w:bCs/>
                <w:sz w:val="24"/>
                <w:szCs w:val="24"/>
                <w:lang w:eastAsia="en-PH"/>
              </w:rPr>
              <w:t>4</w:t>
            </w:r>
          </w:p>
        </w:tc>
        <w:tc>
          <w:tcPr>
            <w:tcW w:w="411" w:type="dxa"/>
            <w:gridSpan w:val="5"/>
            <w:tcBorders>
              <w:top w:val="single" w:sz="4" w:space="0" w:color="auto"/>
              <w:left w:val="nil"/>
              <w:bottom w:val="single" w:sz="4" w:space="0" w:color="auto"/>
              <w:right w:val="nil"/>
            </w:tcBorders>
            <w:vAlign w:val="center"/>
          </w:tcPr>
          <w:p w14:paraId="619CD40D" w14:textId="77777777" w:rsidR="00A8106D" w:rsidRPr="004D18AA" w:rsidRDefault="00A8106D" w:rsidP="00A8106D">
            <w:pPr>
              <w:spacing w:line="360" w:lineRule="auto"/>
              <w:jc w:val="both"/>
              <w:rPr>
                <w:rFonts w:ascii="Arial" w:eastAsia="SimSun" w:hAnsi="Arial" w:cs="Arial"/>
                <w:b/>
                <w:bCs/>
                <w:sz w:val="24"/>
                <w:szCs w:val="24"/>
                <w:lang w:eastAsia="en-PH"/>
              </w:rPr>
            </w:pPr>
            <w:r w:rsidRPr="004D18AA">
              <w:rPr>
                <w:rFonts w:ascii="Arial" w:eastAsia="SimSun" w:hAnsi="Arial" w:cs="Arial"/>
                <w:b/>
                <w:bCs/>
                <w:sz w:val="24"/>
                <w:szCs w:val="24"/>
                <w:lang w:eastAsia="en-PH"/>
              </w:rPr>
              <w:t>1</w:t>
            </w:r>
          </w:p>
        </w:tc>
        <w:tc>
          <w:tcPr>
            <w:tcW w:w="317" w:type="dxa"/>
            <w:gridSpan w:val="2"/>
            <w:tcBorders>
              <w:top w:val="single" w:sz="4" w:space="0" w:color="auto"/>
              <w:left w:val="nil"/>
              <w:bottom w:val="single" w:sz="4" w:space="0" w:color="auto"/>
              <w:right w:val="nil"/>
            </w:tcBorders>
            <w:vAlign w:val="center"/>
          </w:tcPr>
          <w:p w14:paraId="587FE04C" w14:textId="77777777" w:rsidR="00A8106D" w:rsidRPr="004D18AA" w:rsidRDefault="00A8106D" w:rsidP="00A8106D">
            <w:pPr>
              <w:spacing w:line="360" w:lineRule="auto"/>
              <w:jc w:val="both"/>
              <w:rPr>
                <w:rFonts w:ascii="Arial" w:eastAsia="SimSun" w:hAnsi="Arial" w:cs="Arial"/>
                <w:b/>
                <w:bCs/>
                <w:sz w:val="24"/>
                <w:szCs w:val="24"/>
                <w:lang w:eastAsia="en-PH"/>
              </w:rPr>
            </w:pPr>
            <w:r w:rsidRPr="004D18AA">
              <w:rPr>
                <w:rFonts w:ascii="Arial" w:eastAsia="SimSun" w:hAnsi="Arial" w:cs="Arial"/>
                <w:b/>
                <w:bCs/>
                <w:sz w:val="24"/>
                <w:szCs w:val="24"/>
                <w:lang w:eastAsia="en-PH"/>
              </w:rPr>
              <w:t>2</w:t>
            </w:r>
          </w:p>
        </w:tc>
        <w:tc>
          <w:tcPr>
            <w:tcW w:w="317" w:type="dxa"/>
            <w:gridSpan w:val="2"/>
            <w:tcBorders>
              <w:top w:val="single" w:sz="4" w:space="0" w:color="auto"/>
              <w:left w:val="nil"/>
              <w:bottom w:val="single" w:sz="4" w:space="0" w:color="auto"/>
              <w:right w:val="nil"/>
            </w:tcBorders>
            <w:vAlign w:val="center"/>
          </w:tcPr>
          <w:p w14:paraId="3CCC9AD4" w14:textId="77777777" w:rsidR="00A8106D" w:rsidRPr="004D18AA" w:rsidRDefault="00A8106D" w:rsidP="00A8106D">
            <w:pPr>
              <w:spacing w:line="360" w:lineRule="auto"/>
              <w:jc w:val="both"/>
              <w:rPr>
                <w:rFonts w:ascii="Arial" w:eastAsia="SimSun" w:hAnsi="Arial" w:cs="Arial"/>
                <w:b/>
                <w:bCs/>
                <w:sz w:val="24"/>
                <w:szCs w:val="24"/>
                <w:lang w:eastAsia="en-PH"/>
              </w:rPr>
            </w:pPr>
            <w:r w:rsidRPr="004D18AA">
              <w:rPr>
                <w:rFonts w:ascii="Arial" w:eastAsia="SimSun" w:hAnsi="Arial" w:cs="Arial"/>
                <w:b/>
                <w:bCs/>
                <w:sz w:val="24"/>
                <w:szCs w:val="24"/>
                <w:lang w:eastAsia="en-PH"/>
              </w:rPr>
              <w:t>3</w:t>
            </w:r>
          </w:p>
        </w:tc>
        <w:tc>
          <w:tcPr>
            <w:tcW w:w="318" w:type="dxa"/>
            <w:gridSpan w:val="2"/>
            <w:tcBorders>
              <w:top w:val="single" w:sz="4" w:space="0" w:color="auto"/>
              <w:left w:val="nil"/>
              <w:bottom w:val="single" w:sz="4" w:space="0" w:color="auto"/>
              <w:right w:val="nil"/>
            </w:tcBorders>
            <w:vAlign w:val="center"/>
          </w:tcPr>
          <w:p w14:paraId="105C7AFB" w14:textId="77777777" w:rsidR="00A8106D" w:rsidRPr="004D18AA" w:rsidRDefault="00A8106D" w:rsidP="00A8106D">
            <w:pPr>
              <w:spacing w:line="360" w:lineRule="auto"/>
              <w:jc w:val="both"/>
              <w:rPr>
                <w:rFonts w:ascii="Arial" w:eastAsia="SimSun" w:hAnsi="Arial" w:cs="Arial"/>
                <w:b/>
                <w:bCs/>
                <w:sz w:val="24"/>
                <w:szCs w:val="24"/>
                <w:lang w:eastAsia="en-PH"/>
              </w:rPr>
            </w:pPr>
            <w:r w:rsidRPr="004D18AA">
              <w:rPr>
                <w:rFonts w:ascii="Arial" w:eastAsia="SimSun" w:hAnsi="Arial" w:cs="Arial"/>
                <w:b/>
                <w:bCs/>
                <w:sz w:val="24"/>
                <w:szCs w:val="24"/>
                <w:lang w:eastAsia="en-PH"/>
              </w:rPr>
              <w:t>4</w:t>
            </w:r>
          </w:p>
        </w:tc>
        <w:tc>
          <w:tcPr>
            <w:tcW w:w="292" w:type="dxa"/>
            <w:gridSpan w:val="2"/>
            <w:tcBorders>
              <w:top w:val="single" w:sz="4" w:space="0" w:color="auto"/>
              <w:left w:val="nil"/>
              <w:bottom w:val="single" w:sz="4" w:space="0" w:color="auto"/>
              <w:right w:val="nil"/>
            </w:tcBorders>
            <w:shd w:val="clear" w:color="auto" w:fill="FFFFFF" w:themeFill="background1"/>
            <w:vAlign w:val="center"/>
          </w:tcPr>
          <w:p w14:paraId="46E698FE" w14:textId="77777777" w:rsidR="00A8106D" w:rsidRPr="004D18AA" w:rsidRDefault="00A8106D" w:rsidP="00A8106D">
            <w:pPr>
              <w:spacing w:line="360" w:lineRule="auto"/>
              <w:jc w:val="both"/>
              <w:rPr>
                <w:rFonts w:ascii="Arial" w:eastAsia="SimSun" w:hAnsi="Arial" w:cs="Arial"/>
                <w:b/>
                <w:bCs/>
                <w:sz w:val="24"/>
                <w:szCs w:val="24"/>
                <w:lang w:eastAsia="en-PH"/>
              </w:rPr>
            </w:pPr>
            <w:r w:rsidRPr="004D18AA">
              <w:rPr>
                <w:rFonts w:ascii="Arial" w:eastAsia="SimSun" w:hAnsi="Arial" w:cs="Arial"/>
                <w:b/>
                <w:bCs/>
                <w:sz w:val="24"/>
                <w:szCs w:val="24"/>
                <w:lang w:eastAsia="en-PH"/>
              </w:rPr>
              <w:t>1</w:t>
            </w:r>
          </w:p>
        </w:tc>
        <w:tc>
          <w:tcPr>
            <w:tcW w:w="333" w:type="dxa"/>
            <w:gridSpan w:val="2"/>
            <w:tcBorders>
              <w:top w:val="single" w:sz="4" w:space="0" w:color="auto"/>
              <w:left w:val="nil"/>
              <w:bottom w:val="single" w:sz="4" w:space="0" w:color="auto"/>
              <w:right w:val="nil"/>
            </w:tcBorders>
            <w:shd w:val="clear" w:color="auto" w:fill="FFFFFF" w:themeFill="background1"/>
            <w:vAlign w:val="center"/>
          </w:tcPr>
          <w:p w14:paraId="17882FC1" w14:textId="77777777" w:rsidR="00A8106D" w:rsidRPr="004D18AA" w:rsidRDefault="00A8106D" w:rsidP="00A8106D">
            <w:pPr>
              <w:spacing w:line="360" w:lineRule="auto"/>
              <w:jc w:val="both"/>
              <w:rPr>
                <w:rFonts w:ascii="Arial" w:eastAsia="SimSun" w:hAnsi="Arial" w:cs="Arial"/>
                <w:b/>
                <w:bCs/>
                <w:sz w:val="24"/>
                <w:szCs w:val="24"/>
                <w:lang w:eastAsia="en-PH"/>
              </w:rPr>
            </w:pPr>
            <w:r w:rsidRPr="004D18AA">
              <w:rPr>
                <w:rFonts w:ascii="Arial" w:eastAsia="SimSun" w:hAnsi="Arial" w:cs="Arial"/>
                <w:b/>
                <w:bCs/>
                <w:sz w:val="24"/>
                <w:szCs w:val="24"/>
                <w:lang w:eastAsia="en-PH"/>
              </w:rPr>
              <w:t>2</w:t>
            </w:r>
          </w:p>
        </w:tc>
        <w:tc>
          <w:tcPr>
            <w:tcW w:w="251" w:type="dxa"/>
            <w:gridSpan w:val="2"/>
            <w:tcBorders>
              <w:top w:val="single" w:sz="4" w:space="0" w:color="auto"/>
              <w:left w:val="nil"/>
              <w:bottom w:val="single" w:sz="4" w:space="0" w:color="auto"/>
              <w:right w:val="nil"/>
            </w:tcBorders>
            <w:shd w:val="clear" w:color="auto" w:fill="FFFFFF" w:themeFill="background1"/>
            <w:vAlign w:val="center"/>
          </w:tcPr>
          <w:p w14:paraId="5E9CACAB" w14:textId="77777777" w:rsidR="00A8106D" w:rsidRPr="004D18AA" w:rsidRDefault="00A8106D" w:rsidP="00A8106D">
            <w:pPr>
              <w:spacing w:line="360" w:lineRule="auto"/>
              <w:jc w:val="both"/>
              <w:rPr>
                <w:rFonts w:ascii="Arial" w:eastAsia="SimSun" w:hAnsi="Arial" w:cs="Arial"/>
                <w:b/>
                <w:bCs/>
                <w:sz w:val="24"/>
                <w:szCs w:val="24"/>
                <w:lang w:eastAsia="en-PH"/>
              </w:rPr>
            </w:pPr>
            <w:r w:rsidRPr="004D18AA">
              <w:rPr>
                <w:rFonts w:ascii="Arial" w:eastAsia="SimSun" w:hAnsi="Arial" w:cs="Arial"/>
                <w:b/>
                <w:bCs/>
                <w:sz w:val="24"/>
                <w:szCs w:val="24"/>
                <w:lang w:eastAsia="en-PH"/>
              </w:rPr>
              <w:t>3</w:t>
            </w:r>
          </w:p>
        </w:tc>
        <w:tc>
          <w:tcPr>
            <w:tcW w:w="586" w:type="dxa"/>
            <w:tcBorders>
              <w:top w:val="single" w:sz="4" w:space="0" w:color="auto"/>
              <w:left w:val="nil"/>
              <w:bottom w:val="single" w:sz="4" w:space="0" w:color="auto"/>
            </w:tcBorders>
            <w:shd w:val="clear" w:color="auto" w:fill="FFFFFF" w:themeFill="background1"/>
            <w:vAlign w:val="center"/>
          </w:tcPr>
          <w:p w14:paraId="3B9906BF" w14:textId="77777777" w:rsidR="00A8106D" w:rsidRPr="004D18AA" w:rsidRDefault="00A8106D" w:rsidP="00A8106D">
            <w:pPr>
              <w:spacing w:line="360" w:lineRule="auto"/>
              <w:jc w:val="both"/>
              <w:rPr>
                <w:rFonts w:ascii="Arial" w:eastAsia="SimSun" w:hAnsi="Arial" w:cs="Arial"/>
                <w:b/>
                <w:bCs/>
                <w:sz w:val="24"/>
                <w:szCs w:val="24"/>
                <w:lang w:eastAsia="en-PH"/>
              </w:rPr>
            </w:pPr>
            <w:r w:rsidRPr="004D18AA">
              <w:rPr>
                <w:rFonts w:ascii="Arial" w:eastAsia="SimSun" w:hAnsi="Arial" w:cs="Arial"/>
                <w:b/>
                <w:bCs/>
                <w:sz w:val="24"/>
                <w:szCs w:val="24"/>
                <w:lang w:eastAsia="en-PH"/>
              </w:rPr>
              <w:t>4</w:t>
            </w:r>
          </w:p>
        </w:tc>
      </w:tr>
      <w:tr w:rsidR="00A8106D" w:rsidRPr="004D18AA" w14:paraId="36ED7178" w14:textId="77777777" w:rsidTr="00894A44">
        <w:trPr>
          <w:trHeight w:val="528"/>
          <w:jc w:val="center"/>
        </w:trPr>
        <w:tc>
          <w:tcPr>
            <w:tcW w:w="1886" w:type="dxa"/>
            <w:tcBorders>
              <w:right w:val="single" w:sz="4" w:space="0" w:color="auto"/>
            </w:tcBorders>
            <w:vAlign w:val="center"/>
          </w:tcPr>
          <w:p w14:paraId="5CAAF088" w14:textId="77777777" w:rsidR="00A8106D" w:rsidRPr="004D18AA" w:rsidRDefault="00A8106D" w:rsidP="00A8106D">
            <w:pPr>
              <w:spacing w:line="360" w:lineRule="auto"/>
              <w:jc w:val="both"/>
              <w:rPr>
                <w:rFonts w:ascii="Arial" w:eastAsia="SimSun" w:hAnsi="Arial" w:cs="Arial"/>
                <w:sz w:val="24"/>
                <w:szCs w:val="24"/>
                <w:lang w:eastAsia="en-PH"/>
              </w:rPr>
            </w:pPr>
            <w:r w:rsidRPr="004D18AA">
              <w:rPr>
                <w:rFonts w:ascii="Arial" w:eastAsia="SimSun" w:hAnsi="Arial" w:cs="Arial"/>
                <w:sz w:val="24"/>
                <w:szCs w:val="24"/>
                <w:lang w:eastAsia="en-PH"/>
              </w:rPr>
              <w:t>Requirements Gathering</w:t>
            </w:r>
          </w:p>
        </w:tc>
        <w:tc>
          <w:tcPr>
            <w:tcW w:w="288" w:type="dxa"/>
            <w:tcBorders>
              <w:top w:val="single" w:sz="4" w:space="0" w:color="auto"/>
              <w:left w:val="single" w:sz="4" w:space="0" w:color="auto"/>
              <w:bottom w:val="single" w:sz="4" w:space="0" w:color="auto"/>
              <w:right w:val="nil"/>
            </w:tcBorders>
            <w:shd w:val="clear" w:color="auto" w:fill="ACB9CA" w:themeFill="text2" w:themeFillTint="66"/>
            <w:vAlign w:val="center"/>
          </w:tcPr>
          <w:p w14:paraId="24DA66E7" w14:textId="77777777" w:rsidR="00A8106D" w:rsidRPr="004D18AA" w:rsidRDefault="00A8106D" w:rsidP="00A8106D">
            <w:pPr>
              <w:spacing w:line="360" w:lineRule="auto"/>
              <w:jc w:val="both"/>
              <w:rPr>
                <w:rFonts w:ascii="Arial" w:eastAsia="SimSun" w:hAnsi="Arial" w:cs="Arial"/>
                <w:sz w:val="24"/>
                <w:szCs w:val="24"/>
                <w:lang w:eastAsia="en-PH"/>
              </w:rPr>
            </w:pPr>
          </w:p>
        </w:tc>
        <w:tc>
          <w:tcPr>
            <w:tcW w:w="289" w:type="dxa"/>
            <w:tcBorders>
              <w:top w:val="single" w:sz="4" w:space="0" w:color="auto"/>
              <w:left w:val="nil"/>
              <w:bottom w:val="single" w:sz="4" w:space="0" w:color="auto"/>
              <w:right w:val="nil"/>
            </w:tcBorders>
            <w:shd w:val="clear" w:color="auto" w:fill="ACB9CA" w:themeFill="text2" w:themeFillTint="66"/>
            <w:vAlign w:val="center"/>
          </w:tcPr>
          <w:p w14:paraId="69AA690F" w14:textId="77777777" w:rsidR="00A8106D" w:rsidRPr="004D18AA" w:rsidRDefault="00A8106D" w:rsidP="00A8106D">
            <w:pPr>
              <w:spacing w:line="360" w:lineRule="auto"/>
              <w:jc w:val="both"/>
              <w:rPr>
                <w:rFonts w:ascii="Arial" w:eastAsia="SimSun" w:hAnsi="Arial" w:cs="Arial"/>
                <w:sz w:val="24"/>
                <w:szCs w:val="24"/>
                <w:lang w:eastAsia="en-PH"/>
              </w:rPr>
            </w:pPr>
          </w:p>
        </w:tc>
        <w:tc>
          <w:tcPr>
            <w:tcW w:w="286" w:type="dxa"/>
            <w:gridSpan w:val="2"/>
            <w:tcBorders>
              <w:top w:val="single" w:sz="4" w:space="0" w:color="auto"/>
              <w:left w:val="nil"/>
              <w:bottom w:val="single" w:sz="4" w:space="0" w:color="auto"/>
              <w:right w:val="nil"/>
            </w:tcBorders>
            <w:shd w:val="clear" w:color="auto" w:fill="ACB9CA" w:themeFill="text2" w:themeFillTint="66"/>
            <w:vAlign w:val="center"/>
          </w:tcPr>
          <w:p w14:paraId="498D46AE" w14:textId="77777777" w:rsidR="00A8106D" w:rsidRPr="004D18AA" w:rsidRDefault="00A8106D" w:rsidP="00A8106D">
            <w:pPr>
              <w:spacing w:line="360" w:lineRule="auto"/>
              <w:jc w:val="both"/>
              <w:rPr>
                <w:rFonts w:ascii="Arial" w:eastAsia="SimSun" w:hAnsi="Arial" w:cs="Arial"/>
                <w:sz w:val="24"/>
                <w:szCs w:val="24"/>
                <w:lang w:eastAsia="en-PH"/>
              </w:rPr>
            </w:pPr>
          </w:p>
        </w:tc>
        <w:tc>
          <w:tcPr>
            <w:tcW w:w="286" w:type="dxa"/>
            <w:gridSpan w:val="2"/>
            <w:tcBorders>
              <w:top w:val="single" w:sz="4" w:space="0" w:color="auto"/>
              <w:left w:val="nil"/>
              <w:bottom w:val="single" w:sz="4" w:space="0" w:color="auto"/>
              <w:right w:val="nil"/>
            </w:tcBorders>
            <w:shd w:val="clear" w:color="auto" w:fill="ACB9CA" w:themeFill="text2" w:themeFillTint="66"/>
            <w:vAlign w:val="center"/>
          </w:tcPr>
          <w:p w14:paraId="4BDD6012"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shd w:val="clear" w:color="auto" w:fill="ACB9CA" w:themeFill="text2" w:themeFillTint="66"/>
            <w:vAlign w:val="center"/>
          </w:tcPr>
          <w:p w14:paraId="06BB6ABC"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shd w:val="clear" w:color="auto" w:fill="ACB9CA" w:themeFill="text2" w:themeFillTint="66"/>
            <w:vAlign w:val="center"/>
          </w:tcPr>
          <w:p w14:paraId="5EFA59C1"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shd w:val="clear" w:color="auto" w:fill="ACB9CA" w:themeFill="text2" w:themeFillTint="66"/>
            <w:vAlign w:val="center"/>
          </w:tcPr>
          <w:p w14:paraId="45522870" w14:textId="77777777" w:rsidR="00A8106D" w:rsidRPr="004D18AA" w:rsidRDefault="00A8106D" w:rsidP="00A8106D">
            <w:pPr>
              <w:spacing w:line="360" w:lineRule="auto"/>
              <w:jc w:val="both"/>
              <w:rPr>
                <w:rFonts w:ascii="Arial" w:eastAsia="SimSun" w:hAnsi="Arial" w:cs="Arial"/>
                <w:sz w:val="24"/>
                <w:szCs w:val="24"/>
                <w:lang w:eastAsia="en-PH"/>
              </w:rPr>
            </w:pPr>
          </w:p>
        </w:tc>
        <w:tc>
          <w:tcPr>
            <w:tcW w:w="376" w:type="dxa"/>
            <w:gridSpan w:val="2"/>
            <w:tcBorders>
              <w:top w:val="single" w:sz="4" w:space="0" w:color="auto"/>
              <w:left w:val="nil"/>
              <w:bottom w:val="single" w:sz="4" w:space="0" w:color="auto"/>
              <w:right w:val="nil"/>
            </w:tcBorders>
            <w:shd w:val="clear" w:color="auto" w:fill="ACB9CA" w:themeFill="text2" w:themeFillTint="66"/>
            <w:vAlign w:val="center"/>
          </w:tcPr>
          <w:p w14:paraId="7BE63D08"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9" w:type="dxa"/>
            <w:tcBorders>
              <w:top w:val="single" w:sz="4" w:space="0" w:color="auto"/>
              <w:left w:val="nil"/>
              <w:bottom w:val="single" w:sz="4" w:space="0" w:color="auto"/>
              <w:right w:val="nil"/>
            </w:tcBorders>
            <w:vAlign w:val="center"/>
          </w:tcPr>
          <w:p w14:paraId="4AC04EC5"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4" w:type="dxa"/>
            <w:gridSpan w:val="2"/>
            <w:tcBorders>
              <w:top w:val="single" w:sz="4" w:space="0" w:color="auto"/>
              <w:left w:val="nil"/>
              <w:bottom w:val="single" w:sz="4" w:space="0" w:color="auto"/>
              <w:right w:val="nil"/>
            </w:tcBorders>
            <w:vAlign w:val="center"/>
          </w:tcPr>
          <w:p w14:paraId="4E9AC6F0"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7" w:type="dxa"/>
            <w:gridSpan w:val="2"/>
            <w:tcBorders>
              <w:top w:val="single" w:sz="4" w:space="0" w:color="auto"/>
              <w:left w:val="nil"/>
              <w:bottom w:val="single" w:sz="4" w:space="0" w:color="auto"/>
              <w:right w:val="nil"/>
            </w:tcBorders>
            <w:vAlign w:val="center"/>
          </w:tcPr>
          <w:p w14:paraId="22CECA31" w14:textId="77777777" w:rsidR="00A8106D" w:rsidRPr="004D18AA" w:rsidRDefault="00A8106D" w:rsidP="00A8106D">
            <w:pPr>
              <w:spacing w:line="360" w:lineRule="auto"/>
              <w:jc w:val="both"/>
              <w:rPr>
                <w:rFonts w:ascii="Arial" w:eastAsia="SimSun" w:hAnsi="Arial" w:cs="Arial"/>
                <w:sz w:val="24"/>
                <w:szCs w:val="24"/>
                <w:lang w:eastAsia="en-PH"/>
              </w:rPr>
            </w:pPr>
          </w:p>
        </w:tc>
        <w:tc>
          <w:tcPr>
            <w:tcW w:w="332" w:type="dxa"/>
            <w:gridSpan w:val="3"/>
            <w:tcBorders>
              <w:top w:val="single" w:sz="4" w:space="0" w:color="auto"/>
              <w:left w:val="nil"/>
              <w:bottom w:val="single" w:sz="4" w:space="0" w:color="auto"/>
              <w:right w:val="nil"/>
            </w:tcBorders>
            <w:vAlign w:val="center"/>
          </w:tcPr>
          <w:p w14:paraId="722F8DF1"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8" w:type="dxa"/>
            <w:gridSpan w:val="3"/>
            <w:tcBorders>
              <w:top w:val="single" w:sz="4" w:space="0" w:color="auto"/>
              <w:left w:val="nil"/>
              <w:bottom w:val="single" w:sz="4" w:space="0" w:color="auto"/>
              <w:right w:val="nil"/>
            </w:tcBorders>
            <w:vAlign w:val="center"/>
          </w:tcPr>
          <w:p w14:paraId="25655615"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7" w:type="dxa"/>
            <w:gridSpan w:val="2"/>
            <w:tcBorders>
              <w:top w:val="single" w:sz="4" w:space="0" w:color="auto"/>
              <w:left w:val="nil"/>
              <w:bottom w:val="single" w:sz="4" w:space="0" w:color="auto"/>
              <w:right w:val="nil"/>
            </w:tcBorders>
            <w:vAlign w:val="center"/>
          </w:tcPr>
          <w:p w14:paraId="3BA41D19"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8" w:type="dxa"/>
            <w:gridSpan w:val="2"/>
            <w:tcBorders>
              <w:top w:val="single" w:sz="4" w:space="0" w:color="auto"/>
              <w:left w:val="nil"/>
              <w:bottom w:val="single" w:sz="4" w:space="0" w:color="auto"/>
              <w:right w:val="nil"/>
            </w:tcBorders>
            <w:vAlign w:val="center"/>
          </w:tcPr>
          <w:p w14:paraId="21FD2E23" w14:textId="77777777" w:rsidR="00A8106D" w:rsidRPr="004D18AA" w:rsidRDefault="00A8106D" w:rsidP="00A8106D">
            <w:pPr>
              <w:spacing w:line="360" w:lineRule="auto"/>
              <w:jc w:val="both"/>
              <w:rPr>
                <w:rFonts w:ascii="Arial" w:eastAsia="SimSun" w:hAnsi="Arial" w:cs="Arial"/>
                <w:sz w:val="24"/>
                <w:szCs w:val="24"/>
                <w:lang w:eastAsia="en-PH"/>
              </w:rPr>
            </w:pPr>
          </w:p>
        </w:tc>
        <w:tc>
          <w:tcPr>
            <w:tcW w:w="320" w:type="dxa"/>
            <w:gridSpan w:val="2"/>
            <w:tcBorders>
              <w:top w:val="single" w:sz="4" w:space="0" w:color="auto"/>
              <w:left w:val="nil"/>
              <w:bottom w:val="single" w:sz="4" w:space="0" w:color="auto"/>
              <w:right w:val="nil"/>
            </w:tcBorders>
            <w:vAlign w:val="center"/>
          </w:tcPr>
          <w:p w14:paraId="08DFB754"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1" w:type="dxa"/>
            <w:gridSpan w:val="2"/>
            <w:tcBorders>
              <w:top w:val="single" w:sz="4" w:space="0" w:color="auto"/>
              <w:left w:val="nil"/>
              <w:bottom w:val="single" w:sz="4" w:space="0" w:color="auto"/>
              <w:right w:val="nil"/>
            </w:tcBorders>
            <w:shd w:val="clear" w:color="auto" w:fill="FFFFFF" w:themeFill="background1"/>
          </w:tcPr>
          <w:p w14:paraId="0988D75A" w14:textId="77777777" w:rsidR="00A8106D" w:rsidRPr="004D18AA" w:rsidRDefault="00A8106D" w:rsidP="00A8106D">
            <w:pPr>
              <w:spacing w:line="360" w:lineRule="auto"/>
              <w:jc w:val="both"/>
              <w:rPr>
                <w:rFonts w:ascii="Arial" w:eastAsia="SimSun" w:hAnsi="Arial" w:cs="Arial"/>
                <w:sz w:val="24"/>
                <w:szCs w:val="24"/>
                <w:lang w:eastAsia="en-PH"/>
              </w:rPr>
            </w:pPr>
          </w:p>
        </w:tc>
        <w:tc>
          <w:tcPr>
            <w:tcW w:w="393" w:type="dxa"/>
            <w:gridSpan w:val="3"/>
            <w:tcBorders>
              <w:top w:val="single" w:sz="4" w:space="0" w:color="auto"/>
              <w:left w:val="nil"/>
              <w:bottom w:val="single" w:sz="4" w:space="0" w:color="auto"/>
              <w:right w:val="nil"/>
            </w:tcBorders>
            <w:shd w:val="clear" w:color="auto" w:fill="FFFFFF" w:themeFill="background1"/>
          </w:tcPr>
          <w:p w14:paraId="61BA5642" w14:textId="77777777" w:rsidR="00A8106D" w:rsidRPr="004D18AA" w:rsidRDefault="00A8106D" w:rsidP="00A8106D">
            <w:pPr>
              <w:spacing w:line="360" w:lineRule="auto"/>
              <w:jc w:val="both"/>
              <w:rPr>
                <w:rFonts w:ascii="Arial" w:eastAsia="SimSun" w:hAnsi="Arial" w:cs="Arial"/>
                <w:sz w:val="24"/>
                <w:szCs w:val="24"/>
                <w:lang w:eastAsia="en-PH"/>
              </w:rPr>
            </w:pPr>
          </w:p>
        </w:tc>
        <w:tc>
          <w:tcPr>
            <w:tcW w:w="237" w:type="dxa"/>
            <w:tcBorders>
              <w:top w:val="single" w:sz="4" w:space="0" w:color="auto"/>
              <w:left w:val="nil"/>
              <w:bottom w:val="single" w:sz="4" w:space="0" w:color="auto"/>
              <w:right w:val="nil"/>
            </w:tcBorders>
            <w:shd w:val="clear" w:color="auto" w:fill="FFFFFF" w:themeFill="background1"/>
          </w:tcPr>
          <w:p w14:paraId="448C1584" w14:textId="77777777" w:rsidR="00A8106D" w:rsidRPr="004D18AA" w:rsidRDefault="00A8106D" w:rsidP="00A8106D">
            <w:pPr>
              <w:spacing w:line="360" w:lineRule="auto"/>
              <w:jc w:val="both"/>
              <w:rPr>
                <w:rFonts w:ascii="Arial" w:eastAsia="SimSun" w:hAnsi="Arial" w:cs="Arial"/>
                <w:sz w:val="24"/>
                <w:szCs w:val="24"/>
                <w:lang w:eastAsia="en-PH"/>
              </w:rPr>
            </w:pPr>
          </w:p>
        </w:tc>
        <w:tc>
          <w:tcPr>
            <w:tcW w:w="600" w:type="dxa"/>
            <w:gridSpan w:val="2"/>
            <w:tcBorders>
              <w:top w:val="single" w:sz="4" w:space="0" w:color="auto"/>
              <w:left w:val="nil"/>
              <w:bottom w:val="single" w:sz="4" w:space="0" w:color="auto"/>
              <w:right w:val="single" w:sz="4" w:space="0" w:color="auto"/>
            </w:tcBorders>
            <w:shd w:val="clear" w:color="auto" w:fill="FFFFFF" w:themeFill="background1"/>
          </w:tcPr>
          <w:p w14:paraId="4D22463D" w14:textId="77777777" w:rsidR="00A8106D" w:rsidRPr="004D18AA" w:rsidRDefault="00A8106D" w:rsidP="00A8106D">
            <w:pPr>
              <w:spacing w:line="360" w:lineRule="auto"/>
              <w:jc w:val="both"/>
              <w:rPr>
                <w:rFonts w:ascii="Arial" w:eastAsia="SimSun" w:hAnsi="Arial" w:cs="Arial"/>
                <w:sz w:val="24"/>
                <w:szCs w:val="24"/>
                <w:lang w:eastAsia="en-PH"/>
              </w:rPr>
            </w:pPr>
          </w:p>
        </w:tc>
      </w:tr>
      <w:tr w:rsidR="00A8106D" w:rsidRPr="004D18AA" w14:paraId="66153429" w14:textId="77777777" w:rsidTr="009A5CC8">
        <w:trPr>
          <w:trHeight w:val="603"/>
          <w:jc w:val="center"/>
        </w:trPr>
        <w:tc>
          <w:tcPr>
            <w:tcW w:w="1886" w:type="dxa"/>
            <w:tcBorders>
              <w:right w:val="single" w:sz="4" w:space="0" w:color="auto"/>
            </w:tcBorders>
            <w:vAlign w:val="center"/>
          </w:tcPr>
          <w:p w14:paraId="4E26E43B" w14:textId="77777777" w:rsidR="00A8106D" w:rsidRPr="004D18AA" w:rsidRDefault="00A8106D" w:rsidP="00A8106D">
            <w:pPr>
              <w:spacing w:line="360" w:lineRule="auto"/>
              <w:jc w:val="both"/>
              <w:rPr>
                <w:rFonts w:ascii="Arial" w:eastAsia="SimSun" w:hAnsi="Arial" w:cs="Arial"/>
                <w:sz w:val="24"/>
                <w:szCs w:val="24"/>
                <w:lang w:eastAsia="en-PH"/>
              </w:rPr>
            </w:pPr>
            <w:r w:rsidRPr="004D18AA">
              <w:rPr>
                <w:rFonts w:ascii="Arial" w:eastAsia="SimSun" w:hAnsi="Arial" w:cs="Arial"/>
                <w:sz w:val="24"/>
                <w:szCs w:val="24"/>
                <w:lang w:eastAsia="en-PH"/>
              </w:rPr>
              <w:t>Requirements Analysis</w:t>
            </w:r>
          </w:p>
        </w:tc>
        <w:tc>
          <w:tcPr>
            <w:tcW w:w="288" w:type="dxa"/>
            <w:tcBorders>
              <w:top w:val="single" w:sz="4" w:space="0" w:color="auto"/>
              <w:left w:val="single" w:sz="4" w:space="0" w:color="auto"/>
              <w:bottom w:val="single" w:sz="4" w:space="0" w:color="auto"/>
              <w:right w:val="nil"/>
            </w:tcBorders>
            <w:vAlign w:val="center"/>
          </w:tcPr>
          <w:p w14:paraId="450E8AE4" w14:textId="77777777" w:rsidR="00A8106D" w:rsidRPr="004D18AA" w:rsidRDefault="00A8106D" w:rsidP="00A8106D">
            <w:pPr>
              <w:spacing w:line="360" w:lineRule="auto"/>
              <w:jc w:val="both"/>
              <w:rPr>
                <w:rFonts w:ascii="Arial" w:eastAsia="SimSun" w:hAnsi="Arial" w:cs="Arial"/>
                <w:sz w:val="24"/>
                <w:szCs w:val="24"/>
                <w:lang w:eastAsia="en-PH"/>
              </w:rPr>
            </w:pPr>
          </w:p>
        </w:tc>
        <w:tc>
          <w:tcPr>
            <w:tcW w:w="289" w:type="dxa"/>
            <w:tcBorders>
              <w:top w:val="single" w:sz="4" w:space="0" w:color="auto"/>
              <w:left w:val="nil"/>
              <w:bottom w:val="single" w:sz="4" w:space="0" w:color="auto"/>
              <w:right w:val="nil"/>
            </w:tcBorders>
            <w:vAlign w:val="center"/>
          </w:tcPr>
          <w:p w14:paraId="59F33667" w14:textId="77777777" w:rsidR="00A8106D" w:rsidRPr="004D18AA" w:rsidRDefault="00A8106D" w:rsidP="00A8106D">
            <w:pPr>
              <w:spacing w:line="360" w:lineRule="auto"/>
              <w:jc w:val="both"/>
              <w:rPr>
                <w:rFonts w:ascii="Arial" w:eastAsia="SimSun" w:hAnsi="Arial" w:cs="Arial"/>
                <w:sz w:val="24"/>
                <w:szCs w:val="24"/>
                <w:lang w:eastAsia="en-PH"/>
              </w:rPr>
            </w:pPr>
          </w:p>
        </w:tc>
        <w:tc>
          <w:tcPr>
            <w:tcW w:w="286" w:type="dxa"/>
            <w:gridSpan w:val="2"/>
            <w:tcBorders>
              <w:top w:val="single" w:sz="4" w:space="0" w:color="auto"/>
              <w:left w:val="nil"/>
              <w:bottom w:val="single" w:sz="4" w:space="0" w:color="auto"/>
              <w:right w:val="nil"/>
            </w:tcBorders>
            <w:vAlign w:val="center"/>
          </w:tcPr>
          <w:p w14:paraId="627AE4A2" w14:textId="77777777" w:rsidR="00A8106D" w:rsidRPr="004D18AA" w:rsidRDefault="00A8106D" w:rsidP="00A8106D">
            <w:pPr>
              <w:spacing w:line="360" w:lineRule="auto"/>
              <w:jc w:val="both"/>
              <w:rPr>
                <w:rFonts w:ascii="Arial" w:eastAsia="SimSun" w:hAnsi="Arial" w:cs="Arial"/>
                <w:sz w:val="24"/>
                <w:szCs w:val="24"/>
                <w:lang w:eastAsia="en-PH"/>
              </w:rPr>
            </w:pPr>
          </w:p>
        </w:tc>
        <w:tc>
          <w:tcPr>
            <w:tcW w:w="286" w:type="dxa"/>
            <w:gridSpan w:val="2"/>
            <w:tcBorders>
              <w:top w:val="single" w:sz="4" w:space="0" w:color="auto"/>
              <w:left w:val="nil"/>
              <w:bottom w:val="single" w:sz="4" w:space="0" w:color="auto"/>
              <w:right w:val="nil"/>
            </w:tcBorders>
            <w:vAlign w:val="center"/>
          </w:tcPr>
          <w:p w14:paraId="1FA2052D"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shd w:val="clear" w:color="auto" w:fill="ACB9CA" w:themeFill="text2" w:themeFillTint="66"/>
            <w:vAlign w:val="center"/>
          </w:tcPr>
          <w:p w14:paraId="25AD5F86"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shd w:val="clear" w:color="auto" w:fill="ACB9CA" w:themeFill="text2" w:themeFillTint="66"/>
            <w:vAlign w:val="center"/>
          </w:tcPr>
          <w:p w14:paraId="073658CC"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shd w:val="clear" w:color="auto" w:fill="ACB9CA" w:themeFill="text2" w:themeFillTint="66"/>
            <w:vAlign w:val="center"/>
          </w:tcPr>
          <w:p w14:paraId="4AF937AA" w14:textId="77777777" w:rsidR="00A8106D" w:rsidRPr="004D18AA" w:rsidRDefault="00A8106D" w:rsidP="00A8106D">
            <w:pPr>
              <w:spacing w:line="360" w:lineRule="auto"/>
              <w:jc w:val="both"/>
              <w:rPr>
                <w:rFonts w:ascii="Arial" w:eastAsia="SimSun" w:hAnsi="Arial" w:cs="Arial"/>
                <w:sz w:val="24"/>
                <w:szCs w:val="24"/>
                <w:lang w:eastAsia="en-PH"/>
              </w:rPr>
            </w:pPr>
          </w:p>
        </w:tc>
        <w:tc>
          <w:tcPr>
            <w:tcW w:w="376" w:type="dxa"/>
            <w:gridSpan w:val="2"/>
            <w:tcBorders>
              <w:top w:val="single" w:sz="4" w:space="0" w:color="auto"/>
              <w:left w:val="nil"/>
              <w:bottom w:val="single" w:sz="4" w:space="0" w:color="auto"/>
              <w:right w:val="nil"/>
            </w:tcBorders>
            <w:shd w:val="clear" w:color="auto" w:fill="ACB9CA" w:themeFill="text2" w:themeFillTint="66"/>
            <w:vAlign w:val="center"/>
          </w:tcPr>
          <w:p w14:paraId="55D95F61"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9" w:type="dxa"/>
            <w:tcBorders>
              <w:top w:val="single" w:sz="4" w:space="0" w:color="auto"/>
              <w:left w:val="nil"/>
              <w:bottom w:val="single" w:sz="4" w:space="0" w:color="auto"/>
              <w:right w:val="nil"/>
            </w:tcBorders>
            <w:vAlign w:val="center"/>
          </w:tcPr>
          <w:p w14:paraId="0F2CF84A"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4" w:type="dxa"/>
            <w:gridSpan w:val="2"/>
            <w:tcBorders>
              <w:top w:val="single" w:sz="4" w:space="0" w:color="auto"/>
              <w:left w:val="nil"/>
              <w:bottom w:val="single" w:sz="4" w:space="0" w:color="auto"/>
              <w:right w:val="nil"/>
            </w:tcBorders>
            <w:vAlign w:val="center"/>
          </w:tcPr>
          <w:p w14:paraId="4B3DDF83"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7" w:type="dxa"/>
            <w:gridSpan w:val="2"/>
            <w:tcBorders>
              <w:top w:val="single" w:sz="4" w:space="0" w:color="auto"/>
              <w:left w:val="nil"/>
              <w:bottom w:val="single" w:sz="4" w:space="0" w:color="auto"/>
              <w:right w:val="nil"/>
            </w:tcBorders>
            <w:vAlign w:val="center"/>
          </w:tcPr>
          <w:p w14:paraId="1FB47A03" w14:textId="77777777" w:rsidR="00A8106D" w:rsidRPr="004D18AA" w:rsidRDefault="00A8106D" w:rsidP="00A8106D">
            <w:pPr>
              <w:spacing w:line="360" w:lineRule="auto"/>
              <w:jc w:val="both"/>
              <w:rPr>
                <w:rFonts w:ascii="Arial" w:eastAsia="SimSun" w:hAnsi="Arial" w:cs="Arial"/>
                <w:sz w:val="24"/>
                <w:szCs w:val="24"/>
                <w:lang w:eastAsia="en-PH"/>
              </w:rPr>
            </w:pPr>
          </w:p>
        </w:tc>
        <w:tc>
          <w:tcPr>
            <w:tcW w:w="332" w:type="dxa"/>
            <w:gridSpan w:val="3"/>
            <w:tcBorders>
              <w:top w:val="single" w:sz="4" w:space="0" w:color="auto"/>
              <w:left w:val="nil"/>
              <w:bottom w:val="single" w:sz="4" w:space="0" w:color="auto"/>
              <w:right w:val="nil"/>
            </w:tcBorders>
            <w:vAlign w:val="center"/>
          </w:tcPr>
          <w:p w14:paraId="69B97B43"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8" w:type="dxa"/>
            <w:gridSpan w:val="3"/>
            <w:tcBorders>
              <w:top w:val="single" w:sz="4" w:space="0" w:color="auto"/>
              <w:left w:val="nil"/>
              <w:bottom w:val="single" w:sz="4" w:space="0" w:color="auto"/>
              <w:right w:val="nil"/>
            </w:tcBorders>
            <w:vAlign w:val="center"/>
          </w:tcPr>
          <w:p w14:paraId="0BBA9FB2"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7" w:type="dxa"/>
            <w:gridSpan w:val="2"/>
            <w:tcBorders>
              <w:top w:val="single" w:sz="4" w:space="0" w:color="auto"/>
              <w:left w:val="nil"/>
              <w:bottom w:val="single" w:sz="4" w:space="0" w:color="auto"/>
              <w:right w:val="nil"/>
            </w:tcBorders>
            <w:vAlign w:val="center"/>
          </w:tcPr>
          <w:p w14:paraId="118D27CA"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8" w:type="dxa"/>
            <w:gridSpan w:val="2"/>
            <w:tcBorders>
              <w:top w:val="single" w:sz="4" w:space="0" w:color="auto"/>
              <w:left w:val="nil"/>
              <w:bottom w:val="single" w:sz="4" w:space="0" w:color="auto"/>
              <w:right w:val="nil"/>
            </w:tcBorders>
            <w:vAlign w:val="center"/>
          </w:tcPr>
          <w:p w14:paraId="6F3C25BB" w14:textId="77777777" w:rsidR="00A8106D" w:rsidRPr="004D18AA" w:rsidRDefault="00A8106D" w:rsidP="00A8106D">
            <w:pPr>
              <w:spacing w:line="360" w:lineRule="auto"/>
              <w:jc w:val="both"/>
              <w:rPr>
                <w:rFonts w:ascii="Arial" w:eastAsia="SimSun" w:hAnsi="Arial" w:cs="Arial"/>
                <w:sz w:val="24"/>
                <w:szCs w:val="24"/>
                <w:lang w:eastAsia="en-PH"/>
              </w:rPr>
            </w:pPr>
          </w:p>
        </w:tc>
        <w:tc>
          <w:tcPr>
            <w:tcW w:w="320" w:type="dxa"/>
            <w:gridSpan w:val="2"/>
            <w:tcBorders>
              <w:top w:val="single" w:sz="4" w:space="0" w:color="auto"/>
              <w:left w:val="nil"/>
              <w:bottom w:val="single" w:sz="4" w:space="0" w:color="auto"/>
              <w:right w:val="nil"/>
            </w:tcBorders>
            <w:vAlign w:val="center"/>
          </w:tcPr>
          <w:p w14:paraId="71805D5C"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1" w:type="dxa"/>
            <w:gridSpan w:val="2"/>
            <w:tcBorders>
              <w:top w:val="single" w:sz="4" w:space="0" w:color="auto"/>
              <w:left w:val="nil"/>
              <w:bottom w:val="single" w:sz="4" w:space="0" w:color="auto"/>
              <w:right w:val="nil"/>
            </w:tcBorders>
            <w:shd w:val="clear" w:color="auto" w:fill="FFFFFF" w:themeFill="background1"/>
          </w:tcPr>
          <w:p w14:paraId="648A77F3" w14:textId="77777777" w:rsidR="00A8106D" w:rsidRPr="004D18AA" w:rsidRDefault="00A8106D" w:rsidP="00A8106D">
            <w:pPr>
              <w:spacing w:line="360" w:lineRule="auto"/>
              <w:jc w:val="both"/>
              <w:rPr>
                <w:rFonts w:ascii="Arial" w:eastAsia="SimSun" w:hAnsi="Arial" w:cs="Arial"/>
                <w:sz w:val="24"/>
                <w:szCs w:val="24"/>
                <w:lang w:eastAsia="en-PH"/>
              </w:rPr>
            </w:pPr>
          </w:p>
        </w:tc>
        <w:tc>
          <w:tcPr>
            <w:tcW w:w="393" w:type="dxa"/>
            <w:gridSpan w:val="3"/>
            <w:tcBorders>
              <w:top w:val="single" w:sz="4" w:space="0" w:color="auto"/>
              <w:left w:val="nil"/>
              <w:bottom w:val="single" w:sz="4" w:space="0" w:color="auto"/>
              <w:right w:val="nil"/>
            </w:tcBorders>
            <w:shd w:val="clear" w:color="auto" w:fill="FFFFFF" w:themeFill="background1"/>
          </w:tcPr>
          <w:p w14:paraId="2F2883EA" w14:textId="77777777" w:rsidR="00A8106D" w:rsidRPr="004D18AA" w:rsidRDefault="00A8106D" w:rsidP="00A8106D">
            <w:pPr>
              <w:spacing w:line="360" w:lineRule="auto"/>
              <w:jc w:val="both"/>
              <w:rPr>
                <w:rFonts w:ascii="Arial" w:eastAsia="SimSun" w:hAnsi="Arial" w:cs="Arial"/>
                <w:sz w:val="24"/>
                <w:szCs w:val="24"/>
                <w:lang w:eastAsia="en-PH"/>
              </w:rPr>
            </w:pPr>
          </w:p>
        </w:tc>
        <w:tc>
          <w:tcPr>
            <w:tcW w:w="237" w:type="dxa"/>
            <w:tcBorders>
              <w:top w:val="single" w:sz="4" w:space="0" w:color="auto"/>
              <w:left w:val="nil"/>
              <w:bottom w:val="single" w:sz="4" w:space="0" w:color="auto"/>
              <w:right w:val="nil"/>
            </w:tcBorders>
            <w:shd w:val="clear" w:color="auto" w:fill="FFFFFF" w:themeFill="background1"/>
          </w:tcPr>
          <w:p w14:paraId="40596B4B" w14:textId="77777777" w:rsidR="00A8106D" w:rsidRPr="004D18AA" w:rsidRDefault="00A8106D" w:rsidP="00A8106D">
            <w:pPr>
              <w:spacing w:line="360" w:lineRule="auto"/>
              <w:jc w:val="both"/>
              <w:rPr>
                <w:rFonts w:ascii="Arial" w:eastAsia="SimSun" w:hAnsi="Arial" w:cs="Arial"/>
                <w:sz w:val="24"/>
                <w:szCs w:val="24"/>
                <w:lang w:eastAsia="en-PH"/>
              </w:rPr>
            </w:pPr>
          </w:p>
        </w:tc>
        <w:tc>
          <w:tcPr>
            <w:tcW w:w="600" w:type="dxa"/>
            <w:gridSpan w:val="2"/>
            <w:tcBorders>
              <w:top w:val="single" w:sz="4" w:space="0" w:color="auto"/>
              <w:left w:val="nil"/>
              <w:bottom w:val="single" w:sz="4" w:space="0" w:color="auto"/>
              <w:right w:val="single" w:sz="4" w:space="0" w:color="auto"/>
            </w:tcBorders>
            <w:shd w:val="clear" w:color="auto" w:fill="FFFFFF" w:themeFill="background1"/>
          </w:tcPr>
          <w:p w14:paraId="4175FA6E" w14:textId="77777777" w:rsidR="00A8106D" w:rsidRPr="004D18AA" w:rsidRDefault="00A8106D" w:rsidP="00A8106D">
            <w:pPr>
              <w:spacing w:line="360" w:lineRule="auto"/>
              <w:jc w:val="both"/>
              <w:rPr>
                <w:rFonts w:ascii="Arial" w:eastAsia="SimSun" w:hAnsi="Arial" w:cs="Arial"/>
                <w:sz w:val="24"/>
                <w:szCs w:val="24"/>
                <w:lang w:eastAsia="en-PH"/>
              </w:rPr>
            </w:pPr>
          </w:p>
        </w:tc>
      </w:tr>
      <w:tr w:rsidR="00A8106D" w:rsidRPr="004D18AA" w14:paraId="0EB70621" w14:textId="77777777" w:rsidTr="00894A44">
        <w:trPr>
          <w:trHeight w:val="345"/>
          <w:jc w:val="center"/>
        </w:trPr>
        <w:tc>
          <w:tcPr>
            <w:tcW w:w="1886" w:type="dxa"/>
            <w:tcBorders>
              <w:right w:val="single" w:sz="4" w:space="0" w:color="auto"/>
            </w:tcBorders>
            <w:vAlign w:val="center"/>
          </w:tcPr>
          <w:p w14:paraId="567EFFCE" w14:textId="77777777" w:rsidR="00A8106D" w:rsidRPr="004D18AA" w:rsidRDefault="00A8106D" w:rsidP="00A8106D">
            <w:pPr>
              <w:spacing w:line="360" w:lineRule="auto"/>
              <w:jc w:val="both"/>
              <w:rPr>
                <w:rFonts w:ascii="Arial" w:eastAsia="SimSun" w:hAnsi="Arial" w:cs="Arial"/>
                <w:sz w:val="24"/>
                <w:szCs w:val="24"/>
                <w:lang w:eastAsia="en-PH"/>
              </w:rPr>
            </w:pPr>
            <w:r w:rsidRPr="004D18AA">
              <w:rPr>
                <w:rFonts w:ascii="Arial" w:eastAsia="SimSun" w:hAnsi="Arial" w:cs="Arial"/>
                <w:sz w:val="24"/>
                <w:szCs w:val="24"/>
                <w:lang w:eastAsia="en-PH"/>
              </w:rPr>
              <w:t xml:space="preserve">System Design </w:t>
            </w:r>
          </w:p>
        </w:tc>
        <w:tc>
          <w:tcPr>
            <w:tcW w:w="288" w:type="dxa"/>
            <w:tcBorders>
              <w:top w:val="single" w:sz="4" w:space="0" w:color="auto"/>
              <w:left w:val="single" w:sz="4" w:space="0" w:color="auto"/>
              <w:bottom w:val="single" w:sz="4" w:space="0" w:color="auto"/>
              <w:right w:val="nil"/>
            </w:tcBorders>
            <w:vAlign w:val="center"/>
          </w:tcPr>
          <w:p w14:paraId="612865CA" w14:textId="77777777" w:rsidR="00A8106D" w:rsidRPr="004D18AA" w:rsidRDefault="00A8106D" w:rsidP="00A8106D">
            <w:pPr>
              <w:spacing w:line="360" w:lineRule="auto"/>
              <w:jc w:val="both"/>
              <w:rPr>
                <w:rFonts w:ascii="Arial" w:eastAsia="SimSun" w:hAnsi="Arial" w:cs="Arial"/>
                <w:sz w:val="24"/>
                <w:szCs w:val="24"/>
                <w:lang w:eastAsia="en-PH"/>
              </w:rPr>
            </w:pPr>
          </w:p>
        </w:tc>
        <w:tc>
          <w:tcPr>
            <w:tcW w:w="289" w:type="dxa"/>
            <w:tcBorders>
              <w:top w:val="single" w:sz="4" w:space="0" w:color="auto"/>
              <w:left w:val="nil"/>
              <w:bottom w:val="single" w:sz="4" w:space="0" w:color="auto"/>
              <w:right w:val="nil"/>
            </w:tcBorders>
            <w:vAlign w:val="center"/>
          </w:tcPr>
          <w:p w14:paraId="65D5DC0F" w14:textId="77777777" w:rsidR="00A8106D" w:rsidRPr="004D18AA" w:rsidRDefault="00A8106D" w:rsidP="00A8106D">
            <w:pPr>
              <w:spacing w:line="360" w:lineRule="auto"/>
              <w:jc w:val="both"/>
              <w:rPr>
                <w:rFonts w:ascii="Arial" w:eastAsia="SimSun" w:hAnsi="Arial" w:cs="Arial"/>
                <w:sz w:val="24"/>
                <w:szCs w:val="24"/>
                <w:lang w:eastAsia="en-PH"/>
              </w:rPr>
            </w:pPr>
          </w:p>
        </w:tc>
        <w:tc>
          <w:tcPr>
            <w:tcW w:w="286" w:type="dxa"/>
            <w:gridSpan w:val="2"/>
            <w:tcBorders>
              <w:top w:val="single" w:sz="4" w:space="0" w:color="auto"/>
              <w:left w:val="nil"/>
              <w:bottom w:val="single" w:sz="4" w:space="0" w:color="auto"/>
              <w:right w:val="nil"/>
            </w:tcBorders>
            <w:vAlign w:val="center"/>
          </w:tcPr>
          <w:p w14:paraId="586817F2" w14:textId="77777777" w:rsidR="00A8106D" w:rsidRPr="004D18AA" w:rsidRDefault="00A8106D" w:rsidP="00A8106D">
            <w:pPr>
              <w:spacing w:line="360" w:lineRule="auto"/>
              <w:jc w:val="both"/>
              <w:rPr>
                <w:rFonts w:ascii="Arial" w:eastAsia="SimSun" w:hAnsi="Arial" w:cs="Arial"/>
                <w:sz w:val="24"/>
                <w:szCs w:val="24"/>
                <w:lang w:eastAsia="en-PH"/>
              </w:rPr>
            </w:pPr>
          </w:p>
        </w:tc>
        <w:tc>
          <w:tcPr>
            <w:tcW w:w="286" w:type="dxa"/>
            <w:gridSpan w:val="2"/>
            <w:tcBorders>
              <w:top w:val="single" w:sz="4" w:space="0" w:color="auto"/>
              <w:left w:val="nil"/>
              <w:bottom w:val="single" w:sz="4" w:space="0" w:color="auto"/>
              <w:right w:val="nil"/>
            </w:tcBorders>
            <w:vAlign w:val="center"/>
          </w:tcPr>
          <w:p w14:paraId="2C6B795B"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shd w:val="clear" w:color="auto" w:fill="ACB9CA" w:themeFill="text2" w:themeFillTint="66"/>
            <w:vAlign w:val="center"/>
          </w:tcPr>
          <w:p w14:paraId="321B54C0"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shd w:val="clear" w:color="auto" w:fill="ACB9CA" w:themeFill="text2" w:themeFillTint="66"/>
            <w:vAlign w:val="center"/>
          </w:tcPr>
          <w:p w14:paraId="5D8F2888"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shd w:val="clear" w:color="auto" w:fill="ACB9CA" w:themeFill="text2" w:themeFillTint="66"/>
            <w:vAlign w:val="center"/>
          </w:tcPr>
          <w:p w14:paraId="5812E0FE" w14:textId="77777777" w:rsidR="00A8106D" w:rsidRPr="004D18AA" w:rsidRDefault="00A8106D" w:rsidP="00A8106D">
            <w:pPr>
              <w:spacing w:line="360" w:lineRule="auto"/>
              <w:jc w:val="both"/>
              <w:rPr>
                <w:rFonts w:ascii="Arial" w:eastAsia="SimSun" w:hAnsi="Arial" w:cs="Arial"/>
                <w:sz w:val="24"/>
                <w:szCs w:val="24"/>
                <w:lang w:eastAsia="en-PH"/>
              </w:rPr>
            </w:pPr>
          </w:p>
        </w:tc>
        <w:tc>
          <w:tcPr>
            <w:tcW w:w="376" w:type="dxa"/>
            <w:gridSpan w:val="2"/>
            <w:tcBorders>
              <w:top w:val="single" w:sz="4" w:space="0" w:color="auto"/>
              <w:left w:val="nil"/>
              <w:bottom w:val="single" w:sz="4" w:space="0" w:color="auto"/>
              <w:right w:val="nil"/>
            </w:tcBorders>
            <w:shd w:val="clear" w:color="auto" w:fill="ACB9CA" w:themeFill="text2" w:themeFillTint="66"/>
            <w:vAlign w:val="center"/>
          </w:tcPr>
          <w:p w14:paraId="674E4637"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9" w:type="dxa"/>
            <w:tcBorders>
              <w:top w:val="single" w:sz="4" w:space="0" w:color="auto"/>
              <w:left w:val="nil"/>
              <w:bottom w:val="single" w:sz="4" w:space="0" w:color="auto"/>
              <w:right w:val="nil"/>
            </w:tcBorders>
            <w:shd w:val="clear" w:color="auto" w:fill="ACB9CA" w:themeFill="text2" w:themeFillTint="66"/>
            <w:vAlign w:val="center"/>
          </w:tcPr>
          <w:p w14:paraId="40E892EF"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4" w:type="dxa"/>
            <w:gridSpan w:val="2"/>
            <w:tcBorders>
              <w:top w:val="single" w:sz="4" w:space="0" w:color="auto"/>
              <w:left w:val="nil"/>
              <w:bottom w:val="single" w:sz="4" w:space="0" w:color="auto"/>
              <w:right w:val="nil"/>
            </w:tcBorders>
            <w:shd w:val="clear" w:color="auto" w:fill="ACB9CA" w:themeFill="text2" w:themeFillTint="66"/>
            <w:vAlign w:val="center"/>
          </w:tcPr>
          <w:p w14:paraId="3559A454"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7" w:type="dxa"/>
            <w:gridSpan w:val="2"/>
            <w:tcBorders>
              <w:top w:val="single" w:sz="4" w:space="0" w:color="auto"/>
              <w:left w:val="nil"/>
              <w:bottom w:val="single" w:sz="4" w:space="0" w:color="auto"/>
              <w:right w:val="nil"/>
            </w:tcBorders>
            <w:shd w:val="clear" w:color="auto" w:fill="ACB9CA" w:themeFill="text2" w:themeFillTint="66"/>
            <w:vAlign w:val="center"/>
          </w:tcPr>
          <w:p w14:paraId="4B020B9F" w14:textId="77777777" w:rsidR="00A8106D" w:rsidRPr="004D18AA" w:rsidRDefault="00A8106D" w:rsidP="00A8106D">
            <w:pPr>
              <w:spacing w:line="360" w:lineRule="auto"/>
              <w:jc w:val="both"/>
              <w:rPr>
                <w:rFonts w:ascii="Arial" w:eastAsia="SimSun" w:hAnsi="Arial" w:cs="Arial"/>
                <w:sz w:val="24"/>
                <w:szCs w:val="24"/>
                <w:lang w:eastAsia="en-PH"/>
              </w:rPr>
            </w:pPr>
          </w:p>
        </w:tc>
        <w:tc>
          <w:tcPr>
            <w:tcW w:w="332" w:type="dxa"/>
            <w:gridSpan w:val="3"/>
            <w:tcBorders>
              <w:top w:val="single" w:sz="4" w:space="0" w:color="auto"/>
              <w:left w:val="nil"/>
              <w:bottom w:val="single" w:sz="4" w:space="0" w:color="auto"/>
              <w:right w:val="nil"/>
            </w:tcBorders>
            <w:shd w:val="clear" w:color="auto" w:fill="ACB9CA" w:themeFill="text2" w:themeFillTint="66"/>
            <w:vAlign w:val="center"/>
          </w:tcPr>
          <w:p w14:paraId="2884BC30"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8" w:type="dxa"/>
            <w:gridSpan w:val="3"/>
            <w:tcBorders>
              <w:top w:val="single" w:sz="4" w:space="0" w:color="auto"/>
              <w:left w:val="nil"/>
              <w:bottom w:val="single" w:sz="4" w:space="0" w:color="auto"/>
              <w:right w:val="nil"/>
            </w:tcBorders>
            <w:vAlign w:val="center"/>
          </w:tcPr>
          <w:p w14:paraId="073446B9"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7" w:type="dxa"/>
            <w:gridSpan w:val="2"/>
            <w:tcBorders>
              <w:top w:val="single" w:sz="4" w:space="0" w:color="auto"/>
              <w:left w:val="nil"/>
              <w:bottom w:val="single" w:sz="4" w:space="0" w:color="auto"/>
              <w:right w:val="nil"/>
            </w:tcBorders>
            <w:vAlign w:val="center"/>
          </w:tcPr>
          <w:p w14:paraId="7B89CD0B"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8" w:type="dxa"/>
            <w:gridSpan w:val="2"/>
            <w:tcBorders>
              <w:top w:val="single" w:sz="4" w:space="0" w:color="auto"/>
              <w:left w:val="nil"/>
              <w:bottom w:val="single" w:sz="4" w:space="0" w:color="auto"/>
              <w:right w:val="nil"/>
            </w:tcBorders>
            <w:vAlign w:val="center"/>
          </w:tcPr>
          <w:p w14:paraId="708C14C8" w14:textId="77777777" w:rsidR="00A8106D" w:rsidRPr="004D18AA" w:rsidRDefault="00A8106D" w:rsidP="00A8106D">
            <w:pPr>
              <w:spacing w:line="360" w:lineRule="auto"/>
              <w:jc w:val="both"/>
              <w:rPr>
                <w:rFonts w:ascii="Arial" w:eastAsia="SimSun" w:hAnsi="Arial" w:cs="Arial"/>
                <w:sz w:val="24"/>
                <w:szCs w:val="24"/>
                <w:lang w:eastAsia="en-PH"/>
              </w:rPr>
            </w:pPr>
          </w:p>
        </w:tc>
        <w:tc>
          <w:tcPr>
            <w:tcW w:w="320" w:type="dxa"/>
            <w:gridSpan w:val="2"/>
            <w:tcBorders>
              <w:top w:val="single" w:sz="4" w:space="0" w:color="auto"/>
              <w:left w:val="nil"/>
              <w:bottom w:val="single" w:sz="4" w:space="0" w:color="auto"/>
              <w:right w:val="nil"/>
            </w:tcBorders>
            <w:vAlign w:val="center"/>
          </w:tcPr>
          <w:p w14:paraId="49062B2D"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1" w:type="dxa"/>
            <w:gridSpan w:val="2"/>
            <w:tcBorders>
              <w:top w:val="single" w:sz="4" w:space="0" w:color="auto"/>
              <w:left w:val="nil"/>
              <w:bottom w:val="single" w:sz="4" w:space="0" w:color="auto"/>
              <w:right w:val="nil"/>
            </w:tcBorders>
            <w:shd w:val="clear" w:color="auto" w:fill="FFFFFF" w:themeFill="background1"/>
          </w:tcPr>
          <w:p w14:paraId="0CB33431" w14:textId="77777777" w:rsidR="00A8106D" w:rsidRPr="004D18AA" w:rsidRDefault="00A8106D" w:rsidP="00A8106D">
            <w:pPr>
              <w:spacing w:line="360" w:lineRule="auto"/>
              <w:jc w:val="both"/>
              <w:rPr>
                <w:rFonts w:ascii="Arial" w:eastAsia="SimSun" w:hAnsi="Arial" w:cs="Arial"/>
                <w:sz w:val="24"/>
                <w:szCs w:val="24"/>
                <w:lang w:eastAsia="en-PH"/>
              </w:rPr>
            </w:pPr>
          </w:p>
        </w:tc>
        <w:tc>
          <w:tcPr>
            <w:tcW w:w="393" w:type="dxa"/>
            <w:gridSpan w:val="3"/>
            <w:tcBorders>
              <w:top w:val="single" w:sz="4" w:space="0" w:color="auto"/>
              <w:left w:val="nil"/>
              <w:bottom w:val="single" w:sz="4" w:space="0" w:color="auto"/>
              <w:right w:val="nil"/>
            </w:tcBorders>
            <w:shd w:val="clear" w:color="auto" w:fill="FFFFFF" w:themeFill="background1"/>
          </w:tcPr>
          <w:p w14:paraId="51E60348" w14:textId="77777777" w:rsidR="00A8106D" w:rsidRPr="004D18AA" w:rsidRDefault="00A8106D" w:rsidP="00A8106D">
            <w:pPr>
              <w:spacing w:line="360" w:lineRule="auto"/>
              <w:jc w:val="both"/>
              <w:rPr>
                <w:rFonts w:ascii="Arial" w:eastAsia="SimSun" w:hAnsi="Arial" w:cs="Arial"/>
                <w:sz w:val="24"/>
                <w:szCs w:val="24"/>
                <w:lang w:eastAsia="en-PH"/>
              </w:rPr>
            </w:pPr>
          </w:p>
        </w:tc>
        <w:tc>
          <w:tcPr>
            <w:tcW w:w="237" w:type="dxa"/>
            <w:tcBorders>
              <w:top w:val="single" w:sz="4" w:space="0" w:color="auto"/>
              <w:left w:val="nil"/>
              <w:bottom w:val="single" w:sz="4" w:space="0" w:color="auto"/>
              <w:right w:val="nil"/>
            </w:tcBorders>
            <w:shd w:val="clear" w:color="auto" w:fill="FFFFFF" w:themeFill="background1"/>
          </w:tcPr>
          <w:p w14:paraId="0018C5F0" w14:textId="77777777" w:rsidR="00A8106D" w:rsidRPr="004D18AA" w:rsidRDefault="00A8106D" w:rsidP="00A8106D">
            <w:pPr>
              <w:spacing w:line="360" w:lineRule="auto"/>
              <w:jc w:val="both"/>
              <w:rPr>
                <w:rFonts w:ascii="Arial" w:eastAsia="SimSun" w:hAnsi="Arial" w:cs="Arial"/>
                <w:sz w:val="24"/>
                <w:szCs w:val="24"/>
                <w:lang w:eastAsia="en-PH"/>
              </w:rPr>
            </w:pPr>
          </w:p>
        </w:tc>
        <w:tc>
          <w:tcPr>
            <w:tcW w:w="600" w:type="dxa"/>
            <w:gridSpan w:val="2"/>
            <w:tcBorders>
              <w:top w:val="single" w:sz="4" w:space="0" w:color="auto"/>
              <w:left w:val="nil"/>
              <w:bottom w:val="single" w:sz="4" w:space="0" w:color="auto"/>
              <w:right w:val="single" w:sz="4" w:space="0" w:color="auto"/>
            </w:tcBorders>
            <w:shd w:val="clear" w:color="auto" w:fill="FFFFFF" w:themeFill="background1"/>
          </w:tcPr>
          <w:p w14:paraId="516E476D" w14:textId="77777777" w:rsidR="00A8106D" w:rsidRPr="004D18AA" w:rsidRDefault="00A8106D" w:rsidP="00A8106D">
            <w:pPr>
              <w:spacing w:line="360" w:lineRule="auto"/>
              <w:jc w:val="both"/>
              <w:rPr>
                <w:rFonts w:ascii="Arial" w:eastAsia="SimSun" w:hAnsi="Arial" w:cs="Arial"/>
                <w:sz w:val="24"/>
                <w:szCs w:val="24"/>
                <w:lang w:eastAsia="en-PH"/>
              </w:rPr>
            </w:pPr>
          </w:p>
        </w:tc>
      </w:tr>
      <w:tr w:rsidR="00A8106D" w:rsidRPr="004D18AA" w14:paraId="3D47409D" w14:textId="77777777" w:rsidTr="00894A44">
        <w:trPr>
          <w:trHeight w:val="622"/>
          <w:jc w:val="center"/>
        </w:trPr>
        <w:tc>
          <w:tcPr>
            <w:tcW w:w="1886" w:type="dxa"/>
            <w:tcBorders>
              <w:right w:val="single" w:sz="4" w:space="0" w:color="auto"/>
            </w:tcBorders>
            <w:vAlign w:val="center"/>
          </w:tcPr>
          <w:p w14:paraId="1E72E5D3" w14:textId="77777777" w:rsidR="00A8106D" w:rsidRPr="004D18AA" w:rsidRDefault="00A8106D" w:rsidP="00A8106D">
            <w:pPr>
              <w:spacing w:line="360" w:lineRule="auto"/>
              <w:jc w:val="both"/>
              <w:rPr>
                <w:rFonts w:ascii="Arial" w:eastAsia="SimSun" w:hAnsi="Arial" w:cs="Arial"/>
                <w:sz w:val="24"/>
                <w:szCs w:val="24"/>
                <w:lang w:eastAsia="en-PH"/>
              </w:rPr>
            </w:pPr>
            <w:r w:rsidRPr="004D18AA">
              <w:rPr>
                <w:rFonts w:ascii="Arial" w:eastAsia="SimSun" w:hAnsi="Arial" w:cs="Arial"/>
                <w:sz w:val="24"/>
                <w:szCs w:val="24"/>
                <w:lang w:eastAsia="en-PH"/>
              </w:rPr>
              <w:t>Research Proposal</w:t>
            </w:r>
          </w:p>
        </w:tc>
        <w:tc>
          <w:tcPr>
            <w:tcW w:w="288" w:type="dxa"/>
            <w:tcBorders>
              <w:top w:val="single" w:sz="4" w:space="0" w:color="auto"/>
              <w:left w:val="single" w:sz="4" w:space="0" w:color="auto"/>
              <w:bottom w:val="single" w:sz="4" w:space="0" w:color="auto"/>
              <w:right w:val="nil"/>
            </w:tcBorders>
            <w:vAlign w:val="center"/>
          </w:tcPr>
          <w:p w14:paraId="38E78E38" w14:textId="77777777" w:rsidR="00A8106D" w:rsidRPr="004D18AA" w:rsidRDefault="00A8106D" w:rsidP="00A8106D">
            <w:pPr>
              <w:spacing w:line="360" w:lineRule="auto"/>
              <w:jc w:val="both"/>
              <w:rPr>
                <w:rFonts w:ascii="Arial" w:eastAsia="SimSun" w:hAnsi="Arial" w:cs="Arial"/>
                <w:sz w:val="24"/>
                <w:szCs w:val="24"/>
                <w:lang w:eastAsia="en-PH"/>
              </w:rPr>
            </w:pPr>
          </w:p>
        </w:tc>
        <w:tc>
          <w:tcPr>
            <w:tcW w:w="289" w:type="dxa"/>
            <w:tcBorders>
              <w:top w:val="single" w:sz="4" w:space="0" w:color="auto"/>
              <w:left w:val="nil"/>
              <w:bottom w:val="single" w:sz="4" w:space="0" w:color="auto"/>
              <w:right w:val="nil"/>
            </w:tcBorders>
            <w:vAlign w:val="center"/>
          </w:tcPr>
          <w:p w14:paraId="2647C786" w14:textId="77777777" w:rsidR="00A8106D" w:rsidRPr="004D18AA" w:rsidRDefault="00A8106D" w:rsidP="00A8106D">
            <w:pPr>
              <w:spacing w:line="360" w:lineRule="auto"/>
              <w:jc w:val="both"/>
              <w:rPr>
                <w:rFonts w:ascii="Arial" w:eastAsia="SimSun" w:hAnsi="Arial" w:cs="Arial"/>
                <w:sz w:val="24"/>
                <w:szCs w:val="24"/>
                <w:lang w:eastAsia="en-PH"/>
              </w:rPr>
            </w:pPr>
          </w:p>
        </w:tc>
        <w:tc>
          <w:tcPr>
            <w:tcW w:w="286" w:type="dxa"/>
            <w:gridSpan w:val="2"/>
            <w:tcBorders>
              <w:top w:val="single" w:sz="4" w:space="0" w:color="auto"/>
              <w:left w:val="nil"/>
              <w:bottom w:val="single" w:sz="4" w:space="0" w:color="auto"/>
              <w:right w:val="nil"/>
            </w:tcBorders>
            <w:vAlign w:val="center"/>
          </w:tcPr>
          <w:p w14:paraId="2ABE169B" w14:textId="77777777" w:rsidR="00A8106D" w:rsidRPr="004D18AA" w:rsidRDefault="00A8106D" w:rsidP="00A8106D">
            <w:pPr>
              <w:spacing w:line="360" w:lineRule="auto"/>
              <w:jc w:val="both"/>
              <w:rPr>
                <w:rFonts w:ascii="Arial" w:eastAsia="SimSun" w:hAnsi="Arial" w:cs="Arial"/>
                <w:sz w:val="24"/>
                <w:szCs w:val="24"/>
                <w:lang w:eastAsia="en-PH"/>
              </w:rPr>
            </w:pPr>
          </w:p>
        </w:tc>
        <w:tc>
          <w:tcPr>
            <w:tcW w:w="286" w:type="dxa"/>
            <w:gridSpan w:val="2"/>
            <w:tcBorders>
              <w:top w:val="single" w:sz="4" w:space="0" w:color="auto"/>
              <w:left w:val="nil"/>
              <w:bottom w:val="single" w:sz="4" w:space="0" w:color="auto"/>
              <w:right w:val="nil"/>
            </w:tcBorders>
            <w:vAlign w:val="center"/>
          </w:tcPr>
          <w:p w14:paraId="5975F141"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vAlign w:val="center"/>
          </w:tcPr>
          <w:p w14:paraId="1CB52641"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vAlign w:val="center"/>
          </w:tcPr>
          <w:p w14:paraId="6C8944B5"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vAlign w:val="center"/>
          </w:tcPr>
          <w:p w14:paraId="691DBD53" w14:textId="77777777" w:rsidR="00A8106D" w:rsidRPr="004D18AA" w:rsidRDefault="00A8106D" w:rsidP="00A8106D">
            <w:pPr>
              <w:spacing w:line="360" w:lineRule="auto"/>
              <w:jc w:val="both"/>
              <w:rPr>
                <w:rFonts w:ascii="Arial" w:eastAsia="SimSun" w:hAnsi="Arial" w:cs="Arial"/>
                <w:sz w:val="24"/>
                <w:szCs w:val="24"/>
                <w:lang w:eastAsia="en-PH"/>
              </w:rPr>
            </w:pPr>
          </w:p>
        </w:tc>
        <w:tc>
          <w:tcPr>
            <w:tcW w:w="376" w:type="dxa"/>
            <w:gridSpan w:val="2"/>
            <w:tcBorders>
              <w:top w:val="single" w:sz="4" w:space="0" w:color="auto"/>
              <w:left w:val="nil"/>
              <w:bottom w:val="single" w:sz="4" w:space="0" w:color="auto"/>
              <w:right w:val="nil"/>
            </w:tcBorders>
            <w:vAlign w:val="center"/>
          </w:tcPr>
          <w:p w14:paraId="34F516CF"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9" w:type="dxa"/>
            <w:tcBorders>
              <w:top w:val="single" w:sz="4" w:space="0" w:color="auto"/>
              <w:left w:val="nil"/>
              <w:bottom w:val="single" w:sz="4" w:space="0" w:color="auto"/>
              <w:right w:val="nil"/>
            </w:tcBorders>
            <w:vAlign w:val="center"/>
          </w:tcPr>
          <w:p w14:paraId="3978CE21"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4" w:type="dxa"/>
            <w:gridSpan w:val="2"/>
            <w:tcBorders>
              <w:top w:val="single" w:sz="4" w:space="0" w:color="auto"/>
              <w:left w:val="nil"/>
              <w:bottom w:val="single" w:sz="4" w:space="0" w:color="auto"/>
              <w:right w:val="nil"/>
            </w:tcBorders>
            <w:vAlign w:val="center"/>
          </w:tcPr>
          <w:p w14:paraId="6A88940A"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7" w:type="dxa"/>
            <w:gridSpan w:val="2"/>
            <w:tcBorders>
              <w:top w:val="single" w:sz="4" w:space="0" w:color="auto"/>
              <w:left w:val="nil"/>
              <w:bottom w:val="single" w:sz="4" w:space="0" w:color="auto"/>
              <w:right w:val="nil"/>
            </w:tcBorders>
            <w:vAlign w:val="center"/>
          </w:tcPr>
          <w:p w14:paraId="14A42B7D" w14:textId="77777777" w:rsidR="00A8106D" w:rsidRPr="004D18AA" w:rsidRDefault="00A8106D" w:rsidP="00A8106D">
            <w:pPr>
              <w:spacing w:line="360" w:lineRule="auto"/>
              <w:jc w:val="both"/>
              <w:rPr>
                <w:rFonts w:ascii="Arial" w:eastAsia="SimSun" w:hAnsi="Arial" w:cs="Arial"/>
                <w:sz w:val="24"/>
                <w:szCs w:val="24"/>
                <w:lang w:eastAsia="en-PH"/>
              </w:rPr>
            </w:pPr>
          </w:p>
        </w:tc>
        <w:tc>
          <w:tcPr>
            <w:tcW w:w="332" w:type="dxa"/>
            <w:gridSpan w:val="3"/>
            <w:tcBorders>
              <w:top w:val="single" w:sz="4" w:space="0" w:color="auto"/>
              <w:left w:val="nil"/>
              <w:bottom w:val="single" w:sz="4" w:space="0" w:color="auto"/>
              <w:right w:val="nil"/>
            </w:tcBorders>
            <w:vAlign w:val="center"/>
          </w:tcPr>
          <w:p w14:paraId="79250471"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8" w:type="dxa"/>
            <w:gridSpan w:val="3"/>
            <w:tcBorders>
              <w:top w:val="single" w:sz="4" w:space="0" w:color="auto"/>
              <w:left w:val="nil"/>
              <w:bottom w:val="single" w:sz="4" w:space="0" w:color="auto"/>
              <w:right w:val="nil"/>
            </w:tcBorders>
            <w:vAlign w:val="center"/>
          </w:tcPr>
          <w:p w14:paraId="1C285F6F"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7" w:type="dxa"/>
            <w:gridSpan w:val="2"/>
            <w:tcBorders>
              <w:top w:val="single" w:sz="4" w:space="0" w:color="auto"/>
              <w:left w:val="nil"/>
              <w:bottom w:val="single" w:sz="4" w:space="0" w:color="auto"/>
              <w:right w:val="nil"/>
            </w:tcBorders>
            <w:vAlign w:val="center"/>
          </w:tcPr>
          <w:p w14:paraId="53E1ECE1"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8" w:type="dxa"/>
            <w:gridSpan w:val="2"/>
            <w:tcBorders>
              <w:top w:val="single" w:sz="4" w:space="0" w:color="auto"/>
              <w:left w:val="nil"/>
              <w:bottom w:val="single" w:sz="4" w:space="0" w:color="auto"/>
              <w:right w:val="nil"/>
            </w:tcBorders>
            <w:vAlign w:val="center"/>
          </w:tcPr>
          <w:p w14:paraId="1D495F7D" w14:textId="77777777" w:rsidR="00A8106D" w:rsidRPr="004D18AA" w:rsidRDefault="00A8106D" w:rsidP="00A8106D">
            <w:pPr>
              <w:spacing w:line="360" w:lineRule="auto"/>
              <w:jc w:val="both"/>
              <w:rPr>
                <w:rFonts w:ascii="Arial" w:eastAsia="SimSun" w:hAnsi="Arial" w:cs="Arial"/>
                <w:sz w:val="24"/>
                <w:szCs w:val="24"/>
                <w:lang w:eastAsia="en-PH"/>
              </w:rPr>
            </w:pPr>
          </w:p>
        </w:tc>
        <w:tc>
          <w:tcPr>
            <w:tcW w:w="320" w:type="dxa"/>
            <w:gridSpan w:val="2"/>
            <w:tcBorders>
              <w:top w:val="single" w:sz="4" w:space="0" w:color="auto"/>
              <w:left w:val="nil"/>
              <w:bottom w:val="single" w:sz="4" w:space="0" w:color="auto"/>
              <w:right w:val="nil"/>
            </w:tcBorders>
            <w:vAlign w:val="center"/>
          </w:tcPr>
          <w:p w14:paraId="22E0F988" w14:textId="77777777" w:rsidR="00A8106D" w:rsidRPr="004D18AA" w:rsidRDefault="00A8106D" w:rsidP="00A8106D">
            <w:pPr>
              <w:spacing w:line="360" w:lineRule="auto"/>
              <w:jc w:val="both"/>
              <w:rPr>
                <w:rFonts w:ascii="Arial" w:eastAsia="SimSun" w:hAnsi="Arial" w:cs="Arial"/>
                <w:sz w:val="24"/>
                <w:szCs w:val="24"/>
                <w:lang w:eastAsia="en-PH"/>
              </w:rPr>
            </w:pPr>
          </w:p>
        </w:tc>
        <w:tc>
          <w:tcPr>
            <w:tcW w:w="461" w:type="dxa"/>
            <w:gridSpan w:val="4"/>
            <w:tcBorders>
              <w:top w:val="single" w:sz="4" w:space="0" w:color="auto"/>
              <w:left w:val="nil"/>
              <w:bottom w:val="single" w:sz="4" w:space="0" w:color="auto"/>
              <w:right w:val="nil"/>
            </w:tcBorders>
            <w:shd w:val="clear" w:color="auto" w:fill="FFFFFF" w:themeFill="background1"/>
          </w:tcPr>
          <w:p w14:paraId="2BD195F2" w14:textId="77777777" w:rsidR="00A8106D" w:rsidRPr="004D18AA" w:rsidRDefault="00A8106D" w:rsidP="00A8106D">
            <w:pPr>
              <w:spacing w:line="360" w:lineRule="auto"/>
              <w:jc w:val="both"/>
              <w:rPr>
                <w:rFonts w:ascii="Arial" w:eastAsia="SimSun" w:hAnsi="Arial" w:cs="Arial"/>
                <w:color w:val="E7E6E6" w:themeColor="background2"/>
                <w:sz w:val="24"/>
                <w:szCs w:val="24"/>
                <w:lang w:eastAsia="en-PH"/>
              </w:rPr>
            </w:pPr>
          </w:p>
        </w:tc>
        <w:tc>
          <w:tcPr>
            <w:tcW w:w="243" w:type="dxa"/>
            <w:tcBorders>
              <w:top w:val="single" w:sz="4" w:space="0" w:color="auto"/>
              <w:left w:val="nil"/>
              <w:bottom w:val="single" w:sz="4" w:space="0" w:color="auto"/>
              <w:right w:val="nil"/>
            </w:tcBorders>
            <w:shd w:val="clear" w:color="auto" w:fill="FFFFFF" w:themeFill="background1"/>
          </w:tcPr>
          <w:p w14:paraId="22723FF4" w14:textId="77777777" w:rsidR="00A8106D" w:rsidRPr="004D18AA" w:rsidRDefault="00A8106D" w:rsidP="00A8106D">
            <w:pPr>
              <w:spacing w:line="360" w:lineRule="auto"/>
              <w:jc w:val="both"/>
              <w:rPr>
                <w:rFonts w:ascii="Arial" w:eastAsia="SimSun" w:hAnsi="Arial" w:cs="Arial"/>
                <w:color w:val="E7E6E6" w:themeColor="background2"/>
                <w:sz w:val="24"/>
                <w:szCs w:val="24"/>
                <w:lang w:eastAsia="en-PH"/>
              </w:rPr>
            </w:pPr>
          </w:p>
        </w:tc>
        <w:tc>
          <w:tcPr>
            <w:tcW w:w="237" w:type="dxa"/>
            <w:tcBorders>
              <w:top w:val="single" w:sz="4" w:space="0" w:color="auto"/>
              <w:left w:val="nil"/>
              <w:bottom w:val="single" w:sz="4" w:space="0" w:color="auto"/>
              <w:right w:val="nil"/>
            </w:tcBorders>
            <w:shd w:val="clear" w:color="auto" w:fill="FFFFFF" w:themeFill="background1"/>
          </w:tcPr>
          <w:p w14:paraId="140C41B8" w14:textId="77777777" w:rsidR="00A8106D" w:rsidRPr="004D18AA" w:rsidRDefault="00A8106D" w:rsidP="00A8106D">
            <w:pPr>
              <w:spacing w:line="360" w:lineRule="auto"/>
              <w:jc w:val="both"/>
              <w:rPr>
                <w:rFonts w:ascii="Arial" w:eastAsia="SimSun" w:hAnsi="Arial" w:cs="Arial"/>
                <w:color w:val="E7E6E6" w:themeColor="background2"/>
                <w:sz w:val="24"/>
                <w:szCs w:val="24"/>
                <w:lang w:eastAsia="en-PH"/>
              </w:rPr>
            </w:pPr>
          </w:p>
        </w:tc>
        <w:tc>
          <w:tcPr>
            <w:tcW w:w="600" w:type="dxa"/>
            <w:gridSpan w:val="2"/>
            <w:tcBorders>
              <w:top w:val="single" w:sz="4" w:space="0" w:color="auto"/>
              <w:left w:val="nil"/>
              <w:bottom w:val="single" w:sz="4" w:space="0" w:color="auto"/>
              <w:right w:val="single" w:sz="4" w:space="0" w:color="auto"/>
            </w:tcBorders>
            <w:shd w:val="clear" w:color="auto" w:fill="ACB9CA" w:themeFill="text2" w:themeFillTint="66"/>
          </w:tcPr>
          <w:p w14:paraId="3541EDA9" w14:textId="77777777" w:rsidR="00A8106D" w:rsidRPr="004D18AA" w:rsidRDefault="00A8106D" w:rsidP="00A8106D">
            <w:pPr>
              <w:spacing w:line="360" w:lineRule="auto"/>
              <w:jc w:val="both"/>
              <w:rPr>
                <w:rFonts w:ascii="Arial" w:eastAsia="SimSun" w:hAnsi="Arial" w:cs="Arial"/>
                <w:color w:val="E7E6E6" w:themeColor="background2"/>
                <w:sz w:val="24"/>
                <w:szCs w:val="24"/>
                <w:lang w:eastAsia="en-PH"/>
              </w:rPr>
            </w:pPr>
          </w:p>
        </w:tc>
      </w:tr>
      <w:tr w:rsidR="00A8106D" w:rsidRPr="004D18AA" w14:paraId="31E0BB95" w14:textId="77777777" w:rsidTr="00894A44">
        <w:trPr>
          <w:trHeight w:val="359"/>
          <w:jc w:val="center"/>
        </w:trPr>
        <w:tc>
          <w:tcPr>
            <w:tcW w:w="1886" w:type="dxa"/>
            <w:tcBorders>
              <w:right w:val="single" w:sz="4" w:space="0" w:color="auto"/>
            </w:tcBorders>
            <w:vAlign w:val="center"/>
          </w:tcPr>
          <w:p w14:paraId="7186A72A" w14:textId="77777777" w:rsidR="00A8106D" w:rsidRPr="004D18AA" w:rsidRDefault="00A8106D" w:rsidP="00A8106D">
            <w:pPr>
              <w:spacing w:line="360" w:lineRule="auto"/>
              <w:jc w:val="both"/>
              <w:rPr>
                <w:rFonts w:ascii="Arial" w:eastAsia="SimSun" w:hAnsi="Arial" w:cs="Arial"/>
                <w:sz w:val="24"/>
                <w:szCs w:val="24"/>
                <w:lang w:eastAsia="en-PH"/>
              </w:rPr>
            </w:pPr>
            <w:r w:rsidRPr="004D18AA">
              <w:rPr>
                <w:rFonts w:ascii="Arial" w:eastAsia="SimSun" w:hAnsi="Arial" w:cs="Arial"/>
                <w:sz w:val="24"/>
                <w:szCs w:val="24"/>
                <w:lang w:eastAsia="en-PH"/>
              </w:rPr>
              <w:t>Implementation</w:t>
            </w:r>
          </w:p>
        </w:tc>
        <w:tc>
          <w:tcPr>
            <w:tcW w:w="288" w:type="dxa"/>
            <w:tcBorders>
              <w:top w:val="single" w:sz="4" w:space="0" w:color="auto"/>
              <w:left w:val="single" w:sz="4" w:space="0" w:color="auto"/>
              <w:bottom w:val="single" w:sz="4" w:space="0" w:color="auto"/>
              <w:right w:val="nil"/>
            </w:tcBorders>
            <w:vAlign w:val="center"/>
          </w:tcPr>
          <w:p w14:paraId="55C7F82F" w14:textId="77777777" w:rsidR="00A8106D" w:rsidRPr="004D18AA" w:rsidRDefault="00A8106D" w:rsidP="00A8106D">
            <w:pPr>
              <w:spacing w:line="360" w:lineRule="auto"/>
              <w:jc w:val="both"/>
              <w:rPr>
                <w:rFonts w:ascii="Arial" w:eastAsia="SimSun" w:hAnsi="Arial" w:cs="Arial"/>
                <w:sz w:val="24"/>
                <w:szCs w:val="24"/>
                <w:lang w:eastAsia="en-PH"/>
              </w:rPr>
            </w:pPr>
          </w:p>
        </w:tc>
        <w:tc>
          <w:tcPr>
            <w:tcW w:w="289" w:type="dxa"/>
            <w:tcBorders>
              <w:top w:val="single" w:sz="4" w:space="0" w:color="auto"/>
              <w:left w:val="nil"/>
              <w:bottom w:val="single" w:sz="4" w:space="0" w:color="auto"/>
              <w:right w:val="nil"/>
            </w:tcBorders>
            <w:vAlign w:val="center"/>
          </w:tcPr>
          <w:p w14:paraId="7388FBB6" w14:textId="77777777" w:rsidR="00A8106D" w:rsidRPr="004D18AA" w:rsidRDefault="00A8106D" w:rsidP="00A8106D">
            <w:pPr>
              <w:spacing w:line="360" w:lineRule="auto"/>
              <w:jc w:val="both"/>
              <w:rPr>
                <w:rFonts w:ascii="Arial" w:eastAsia="SimSun" w:hAnsi="Arial" w:cs="Arial"/>
                <w:sz w:val="24"/>
                <w:szCs w:val="24"/>
                <w:lang w:eastAsia="en-PH"/>
              </w:rPr>
            </w:pPr>
          </w:p>
        </w:tc>
        <w:tc>
          <w:tcPr>
            <w:tcW w:w="286" w:type="dxa"/>
            <w:gridSpan w:val="2"/>
            <w:tcBorders>
              <w:top w:val="single" w:sz="4" w:space="0" w:color="auto"/>
              <w:left w:val="nil"/>
              <w:bottom w:val="single" w:sz="4" w:space="0" w:color="auto"/>
              <w:right w:val="nil"/>
            </w:tcBorders>
            <w:vAlign w:val="center"/>
          </w:tcPr>
          <w:p w14:paraId="692D70BF" w14:textId="77777777" w:rsidR="00A8106D" w:rsidRPr="004D18AA" w:rsidRDefault="00A8106D" w:rsidP="00A8106D">
            <w:pPr>
              <w:spacing w:line="360" w:lineRule="auto"/>
              <w:jc w:val="both"/>
              <w:rPr>
                <w:rFonts w:ascii="Arial" w:eastAsia="SimSun" w:hAnsi="Arial" w:cs="Arial"/>
                <w:sz w:val="24"/>
                <w:szCs w:val="24"/>
                <w:lang w:eastAsia="en-PH"/>
              </w:rPr>
            </w:pPr>
          </w:p>
        </w:tc>
        <w:tc>
          <w:tcPr>
            <w:tcW w:w="286" w:type="dxa"/>
            <w:gridSpan w:val="2"/>
            <w:tcBorders>
              <w:top w:val="single" w:sz="4" w:space="0" w:color="auto"/>
              <w:left w:val="nil"/>
              <w:bottom w:val="single" w:sz="4" w:space="0" w:color="auto"/>
              <w:right w:val="nil"/>
            </w:tcBorders>
            <w:vAlign w:val="center"/>
          </w:tcPr>
          <w:p w14:paraId="0F4B4481"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vAlign w:val="center"/>
          </w:tcPr>
          <w:p w14:paraId="558FB8AB"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vAlign w:val="center"/>
          </w:tcPr>
          <w:p w14:paraId="05AC4D9E"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vAlign w:val="center"/>
          </w:tcPr>
          <w:p w14:paraId="3E2A638A" w14:textId="77777777" w:rsidR="00A8106D" w:rsidRPr="004D18AA" w:rsidRDefault="00A8106D" w:rsidP="00A8106D">
            <w:pPr>
              <w:spacing w:line="360" w:lineRule="auto"/>
              <w:jc w:val="both"/>
              <w:rPr>
                <w:rFonts w:ascii="Arial" w:eastAsia="SimSun" w:hAnsi="Arial" w:cs="Arial"/>
                <w:sz w:val="24"/>
                <w:szCs w:val="24"/>
                <w:lang w:eastAsia="en-PH"/>
              </w:rPr>
            </w:pPr>
          </w:p>
        </w:tc>
        <w:tc>
          <w:tcPr>
            <w:tcW w:w="376" w:type="dxa"/>
            <w:gridSpan w:val="2"/>
            <w:tcBorders>
              <w:top w:val="single" w:sz="4" w:space="0" w:color="auto"/>
              <w:left w:val="nil"/>
              <w:bottom w:val="single" w:sz="4" w:space="0" w:color="auto"/>
              <w:right w:val="nil"/>
            </w:tcBorders>
            <w:vAlign w:val="center"/>
          </w:tcPr>
          <w:p w14:paraId="7B39875C"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9" w:type="dxa"/>
            <w:tcBorders>
              <w:top w:val="single" w:sz="4" w:space="0" w:color="auto"/>
              <w:left w:val="nil"/>
              <w:bottom w:val="single" w:sz="4" w:space="0" w:color="auto"/>
              <w:right w:val="nil"/>
            </w:tcBorders>
            <w:shd w:val="clear" w:color="auto" w:fill="ACB9CA" w:themeFill="text2" w:themeFillTint="66"/>
            <w:vAlign w:val="center"/>
          </w:tcPr>
          <w:p w14:paraId="690AD9A4"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4" w:type="dxa"/>
            <w:gridSpan w:val="2"/>
            <w:tcBorders>
              <w:top w:val="single" w:sz="4" w:space="0" w:color="auto"/>
              <w:left w:val="nil"/>
              <w:bottom w:val="single" w:sz="4" w:space="0" w:color="auto"/>
              <w:right w:val="nil"/>
            </w:tcBorders>
            <w:shd w:val="clear" w:color="auto" w:fill="ACB9CA" w:themeFill="text2" w:themeFillTint="66"/>
            <w:vAlign w:val="center"/>
          </w:tcPr>
          <w:p w14:paraId="604C6748"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7" w:type="dxa"/>
            <w:gridSpan w:val="2"/>
            <w:tcBorders>
              <w:top w:val="single" w:sz="4" w:space="0" w:color="auto"/>
              <w:left w:val="nil"/>
              <w:bottom w:val="single" w:sz="4" w:space="0" w:color="auto"/>
              <w:right w:val="nil"/>
            </w:tcBorders>
            <w:shd w:val="clear" w:color="auto" w:fill="ACB9CA" w:themeFill="text2" w:themeFillTint="66"/>
            <w:vAlign w:val="center"/>
          </w:tcPr>
          <w:p w14:paraId="6E2314EA" w14:textId="77777777" w:rsidR="00A8106D" w:rsidRPr="004D18AA" w:rsidRDefault="00A8106D" w:rsidP="00A8106D">
            <w:pPr>
              <w:spacing w:line="360" w:lineRule="auto"/>
              <w:jc w:val="both"/>
              <w:rPr>
                <w:rFonts w:ascii="Arial" w:eastAsia="SimSun" w:hAnsi="Arial" w:cs="Arial"/>
                <w:sz w:val="24"/>
                <w:szCs w:val="24"/>
                <w:lang w:eastAsia="en-PH"/>
              </w:rPr>
            </w:pPr>
          </w:p>
        </w:tc>
        <w:tc>
          <w:tcPr>
            <w:tcW w:w="356" w:type="dxa"/>
            <w:gridSpan w:val="4"/>
            <w:tcBorders>
              <w:top w:val="single" w:sz="4" w:space="0" w:color="auto"/>
              <w:left w:val="nil"/>
              <w:bottom w:val="single" w:sz="4" w:space="0" w:color="auto"/>
              <w:right w:val="nil"/>
            </w:tcBorders>
            <w:shd w:val="clear" w:color="auto" w:fill="ACB9CA" w:themeFill="text2" w:themeFillTint="66"/>
            <w:vAlign w:val="center"/>
          </w:tcPr>
          <w:p w14:paraId="52E63417" w14:textId="77777777" w:rsidR="00A8106D" w:rsidRPr="004D18AA" w:rsidRDefault="00A8106D" w:rsidP="00A8106D">
            <w:pPr>
              <w:spacing w:line="360" w:lineRule="auto"/>
              <w:jc w:val="both"/>
              <w:rPr>
                <w:rFonts w:ascii="Arial" w:eastAsia="SimSun" w:hAnsi="Arial" w:cs="Arial"/>
                <w:sz w:val="24"/>
                <w:szCs w:val="24"/>
                <w:lang w:eastAsia="en-PH"/>
              </w:rPr>
            </w:pPr>
          </w:p>
        </w:tc>
        <w:tc>
          <w:tcPr>
            <w:tcW w:w="294" w:type="dxa"/>
            <w:gridSpan w:val="2"/>
            <w:tcBorders>
              <w:top w:val="single" w:sz="4" w:space="0" w:color="auto"/>
              <w:left w:val="nil"/>
              <w:bottom w:val="single" w:sz="4" w:space="0" w:color="auto"/>
              <w:right w:val="nil"/>
            </w:tcBorders>
            <w:shd w:val="clear" w:color="auto" w:fill="ACB9CA" w:themeFill="text2" w:themeFillTint="66"/>
            <w:vAlign w:val="center"/>
          </w:tcPr>
          <w:p w14:paraId="64694386"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7" w:type="dxa"/>
            <w:gridSpan w:val="2"/>
            <w:tcBorders>
              <w:top w:val="single" w:sz="4" w:space="0" w:color="auto"/>
              <w:left w:val="nil"/>
              <w:bottom w:val="single" w:sz="4" w:space="0" w:color="auto"/>
              <w:right w:val="nil"/>
            </w:tcBorders>
            <w:shd w:val="clear" w:color="auto" w:fill="ACB9CA" w:themeFill="text2" w:themeFillTint="66"/>
            <w:vAlign w:val="center"/>
          </w:tcPr>
          <w:p w14:paraId="35505E79"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8" w:type="dxa"/>
            <w:gridSpan w:val="2"/>
            <w:tcBorders>
              <w:top w:val="single" w:sz="4" w:space="0" w:color="auto"/>
              <w:left w:val="nil"/>
              <w:bottom w:val="single" w:sz="4" w:space="0" w:color="auto"/>
              <w:right w:val="nil"/>
            </w:tcBorders>
            <w:shd w:val="clear" w:color="auto" w:fill="ACB9CA" w:themeFill="text2" w:themeFillTint="66"/>
            <w:vAlign w:val="center"/>
          </w:tcPr>
          <w:p w14:paraId="674505EC" w14:textId="77777777" w:rsidR="00A8106D" w:rsidRPr="004D18AA" w:rsidRDefault="00A8106D" w:rsidP="00A8106D">
            <w:pPr>
              <w:spacing w:line="360" w:lineRule="auto"/>
              <w:jc w:val="both"/>
              <w:rPr>
                <w:rFonts w:ascii="Arial" w:eastAsia="SimSun" w:hAnsi="Arial" w:cs="Arial"/>
                <w:sz w:val="24"/>
                <w:szCs w:val="24"/>
                <w:lang w:eastAsia="en-PH"/>
              </w:rPr>
            </w:pPr>
          </w:p>
        </w:tc>
        <w:tc>
          <w:tcPr>
            <w:tcW w:w="320" w:type="dxa"/>
            <w:gridSpan w:val="2"/>
            <w:tcBorders>
              <w:top w:val="single" w:sz="4" w:space="0" w:color="auto"/>
              <w:left w:val="nil"/>
              <w:bottom w:val="single" w:sz="4" w:space="0" w:color="auto"/>
              <w:right w:val="nil"/>
            </w:tcBorders>
            <w:shd w:val="clear" w:color="auto" w:fill="ACB9CA" w:themeFill="text2" w:themeFillTint="66"/>
            <w:vAlign w:val="center"/>
          </w:tcPr>
          <w:p w14:paraId="5E0110E4"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1" w:type="dxa"/>
            <w:gridSpan w:val="2"/>
            <w:tcBorders>
              <w:top w:val="single" w:sz="4" w:space="0" w:color="auto"/>
              <w:left w:val="nil"/>
              <w:bottom w:val="single" w:sz="4" w:space="0" w:color="auto"/>
              <w:right w:val="nil"/>
            </w:tcBorders>
            <w:shd w:val="clear" w:color="auto" w:fill="ACB9CA" w:themeFill="text2" w:themeFillTint="66"/>
          </w:tcPr>
          <w:p w14:paraId="69F1D2B7" w14:textId="77777777" w:rsidR="00A8106D" w:rsidRPr="004D18AA" w:rsidRDefault="00A8106D" w:rsidP="00A8106D">
            <w:pPr>
              <w:spacing w:line="360" w:lineRule="auto"/>
              <w:jc w:val="both"/>
              <w:rPr>
                <w:rFonts w:ascii="Arial" w:eastAsia="SimSun" w:hAnsi="Arial" w:cs="Arial"/>
                <w:sz w:val="24"/>
                <w:szCs w:val="24"/>
                <w:lang w:eastAsia="en-PH"/>
              </w:rPr>
            </w:pPr>
          </w:p>
        </w:tc>
        <w:tc>
          <w:tcPr>
            <w:tcW w:w="393" w:type="dxa"/>
            <w:gridSpan w:val="3"/>
            <w:tcBorders>
              <w:top w:val="single" w:sz="4" w:space="0" w:color="auto"/>
              <w:left w:val="nil"/>
              <w:bottom w:val="single" w:sz="4" w:space="0" w:color="auto"/>
              <w:right w:val="nil"/>
            </w:tcBorders>
            <w:shd w:val="clear" w:color="auto" w:fill="ACB9CA" w:themeFill="text2" w:themeFillTint="66"/>
          </w:tcPr>
          <w:p w14:paraId="7D2DB927" w14:textId="77777777" w:rsidR="00A8106D" w:rsidRPr="004D18AA" w:rsidRDefault="00A8106D" w:rsidP="00A8106D">
            <w:pPr>
              <w:spacing w:line="360" w:lineRule="auto"/>
              <w:jc w:val="both"/>
              <w:rPr>
                <w:rFonts w:ascii="Arial" w:eastAsia="SimSun" w:hAnsi="Arial" w:cs="Arial"/>
                <w:sz w:val="24"/>
                <w:szCs w:val="24"/>
                <w:lang w:eastAsia="en-PH"/>
              </w:rPr>
            </w:pPr>
          </w:p>
        </w:tc>
        <w:tc>
          <w:tcPr>
            <w:tcW w:w="237" w:type="dxa"/>
            <w:tcBorders>
              <w:top w:val="single" w:sz="4" w:space="0" w:color="auto"/>
              <w:left w:val="nil"/>
              <w:bottom w:val="single" w:sz="4" w:space="0" w:color="auto"/>
              <w:right w:val="nil"/>
            </w:tcBorders>
            <w:shd w:val="clear" w:color="auto" w:fill="ACB9CA" w:themeFill="text2" w:themeFillTint="66"/>
          </w:tcPr>
          <w:p w14:paraId="5E2504FA" w14:textId="77777777" w:rsidR="00A8106D" w:rsidRPr="004D18AA" w:rsidRDefault="00A8106D" w:rsidP="00A8106D">
            <w:pPr>
              <w:spacing w:line="360" w:lineRule="auto"/>
              <w:jc w:val="both"/>
              <w:rPr>
                <w:rFonts w:ascii="Arial" w:eastAsia="SimSun" w:hAnsi="Arial" w:cs="Arial"/>
                <w:color w:val="7030A0"/>
                <w:sz w:val="24"/>
                <w:szCs w:val="24"/>
                <w:lang w:eastAsia="en-PH"/>
              </w:rPr>
            </w:pPr>
          </w:p>
        </w:tc>
        <w:tc>
          <w:tcPr>
            <w:tcW w:w="600" w:type="dxa"/>
            <w:gridSpan w:val="2"/>
            <w:tcBorders>
              <w:top w:val="single" w:sz="4" w:space="0" w:color="auto"/>
              <w:left w:val="nil"/>
              <w:bottom w:val="single" w:sz="4" w:space="0" w:color="auto"/>
              <w:right w:val="single" w:sz="4" w:space="0" w:color="auto"/>
            </w:tcBorders>
          </w:tcPr>
          <w:p w14:paraId="4D3CD5BE" w14:textId="77777777" w:rsidR="00A8106D" w:rsidRPr="004D18AA" w:rsidRDefault="00A8106D" w:rsidP="00A8106D">
            <w:pPr>
              <w:spacing w:line="360" w:lineRule="auto"/>
              <w:jc w:val="both"/>
              <w:rPr>
                <w:rFonts w:ascii="Arial" w:eastAsia="SimSun" w:hAnsi="Arial" w:cs="Arial"/>
                <w:sz w:val="24"/>
                <w:szCs w:val="24"/>
                <w:lang w:eastAsia="en-PH"/>
              </w:rPr>
            </w:pPr>
          </w:p>
        </w:tc>
      </w:tr>
      <w:tr w:rsidR="00A8106D" w:rsidRPr="004D18AA" w14:paraId="78B4240A" w14:textId="77777777" w:rsidTr="00894A44">
        <w:trPr>
          <w:trHeight w:val="345"/>
          <w:jc w:val="center"/>
        </w:trPr>
        <w:tc>
          <w:tcPr>
            <w:tcW w:w="1886" w:type="dxa"/>
            <w:tcBorders>
              <w:right w:val="single" w:sz="4" w:space="0" w:color="auto"/>
            </w:tcBorders>
            <w:vAlign w:val="center"/>
          </w:tcPr>
          <w:p w14:paraId="158909A4" w14:textId="77777777" w:rsidR="00A8106D" w:rsidRPr="004D18AA" w:rsidRDefault="00A8106D" w:rsidP="00A8106D">
            <w:pPr>
              <w:spacing w:line="360" w:lineRule="auto"/>
              <w:jc w:val="both"/>
              <w:rPr>
                <w:rFonts w:ascii="Arial" w:eastAsia="SimSun" w:hAnsi="Arial" w:cs="Arial"/>
                <w:sz w:val="24"/>
                <w:szCs w:val="24"/>
                <w:lang w:eastAsia="en-PH"/>
              </w:rPr>
            </w:pPr>
            <w:r w:rsidRPr="004D18AA">
              <w:rPr>
                <w:rFonts w:ascii="Arial" w:eastAsia="SimSun" w:hAnsi="Arial" w:cs="Arial"/>
                <w:sz w:val="24"/>
                <w:szCs w:val="24"/>
                <w:lang w:eastAsia="en-PH"/>
              </w:rPr>
              <w:t>Testing</w:t>
            </w:r>
          </w:p>
        </w:tc>
        <w:tc>
          <w:tcPr>
            <w:tcW w:w="288" w:type="dxa"/>
            <w:tcBorders>
              <w:top w:val="single" w:sz="4" w:space="0" w:color="auto"/>
              <w:left w:val="single" w:sz="4" w:space="0" w:color="auto"/>
              <w:bottom w:val="single" w:sz="4" w:space="0" w:color="auto"/>
              <w:right w:val="nil"/>
            </w:tcBorders>
            <w:vAlign w:val="center"/>
          </w:tcPr>
          <w:p w14:paraId="45438922" w14:textId="77777777" w:rsidR="00A8106D" w:rsidRPr="004D18AA" w:rsidRDefault="00A8106D" w:rsidP="00A8106D">
            <w:pPr>
              <w:spacing w:line="360" w:lineRule="auto"/>
              <w:jc w:val="both"/>
              <w:rPr>
                <w:rFonts w:ascii="Arial" w:eastAsia="SimSun" w:hAnsi="Arial" w:cs="Arial"/>
                <w:sz w:val="24"/>
                <w:szCs w:val="24"/>
                <w:lang w:eastAsia="en-PH"/>
              </w:rPr>
            </w:pPr>
          </w:p>
        </w:tc>
        <w:tc>
          <w:tcPr>
            <w:tcW w:w="289" w:type="dxa"/>
            <w:tcBorders>
              <w:top w:val="single" w:sz="4" w:space="0" w:color="auto"/>
              <w:left w:val="nil"/>
              <w:bottom w:val="single" w:sz="4" w:space="0" w:color="auto"/>
              <w:right w:val="nil"/>
            </w:tcBorders>
            <w:vAlign w:val="center"/>
          </w:tcPr>
          <w:p w14:paraId="4AF0ABCD" w14:textId="77777777" w:rsidR="00A8106D" w:rsidRPr="004D18AA" w:rsidRDefault="00A8106D" w:rsidP="00A8106D">
            <w:pPr>
              <w:spacing w:line="360" w:lineRule="auto"/>
              <w:jc w:val="both"/>
              <w:rPr>
                <w:rFonts w:ascii="Arial" w:eastAsia="SimSun" w:hAnsi="Arial" w:cs="Arial"/>
                <w:sz w:val="24"/>
                <w:szCs w:val="24"/>
                <w:lang w:eastAsia="en-PH"/>
              </w:rPr>
            </w:pPr>
          </w:p>
        </w:tc>
        <w:tc>
          <w:tcPr>
            <w:tcW w:w="286" w:type="dxa"/>
            <w:gridSpan w:val="2"/>
            <w:tcBorders>
              <w:top w:val="single" w:sz="4" w:space="0" w:color="auto"/>
              <w:left w:val="nil"/>
              <w:bottom w:val="single" w:sz="4" w:space="0" w:color="auto"/>
              <w:right w:val="nil"/>
            </w:tcBorders>
            <w:vAlign w:val="center"/>
          </w:tcPr>
          <w:p w14:paraId="0DFBB822" w14:textId="77777777" w:rsidR="00A8106D" w:rsidRPr="004D18AA" w:rsidRDefault="00A8106D" w:rsidP="00A8106D">
            <w:pPr>
              <w:spacing w:line="360" w:lineRule="auto"/>
              <w:jc w:val="both"/>
              <w:rPr>
                <w:rFonts w:ascii="Arial" w:eastAsia="SimSun" w:hAnsi="Arial" w:cs="Arial"/>
                <w:sz w:val="24"/>
                <w:szCs w:val="24"/>
                <w:lang w:eastAsia="en-PH"/>
              </w:rPr>
            </w:pPr>
          </w:p>
        </w:tc>
        <w:tc>
          <w:tcPr>
            <w:tcW w:w="286" w:type="dxa"/>
            <w:gridSpan w:val="2"/>
            <w:tcBorders>
              <w:top w:val="single" w:sz="4" w:space="0" w:color="auto"/>
              <w:left w:val="nil"/>
              <w:bottom w:val="single" w:sz="4" w:space="0" w:color="auto"/>
              <w:right w:val="nil"/>
            </w:tcBorders>
            <w:vAlign w:val="center"/>
          </w:tcPr>
          <w:p w14:paraId="0CD3AFF8"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vAlign w:val="center"/>
          </w:tcPr>
          <w:p w14:paraId="301278BD"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vAlign w:val="center"/>
          </w:tcPr>
          <w:p w14:paraId="4FAEB49D"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vAlign w:val="center"/>
          </w:tcPr>
          <w:p w14:paraId="7C53CF96" w14:textId="77777777" w:rsidR="00A8106D" w:rsidRPr="004D18AA" w:rsidRDefault="00A8106D" w:rsidP="00A8106D">
            <w:pPr>
              <w:spacing w:line="360" w:lineRule="auto"/>
              <w:jc w:val="both"/>
              <w:rPr>
                <w:rFonts w:ascii="Arial" w:eastAsia="SimSun" w:hAnsi="Arial" w:cs="Arial"/>
                <w:sz w:val="24"/>
                <w:szCs w:val="24"/>
                <w:lang w:eastAsia="en-PH"/>
              </w:rPr>
            </w:pPr>
          </w:p>
        </w:tc>
        <w:tc>
          <w:tcPr>
            <w:tcW w:w="376" w:type="dxa"/>
            <w:gridSpan w:val="2"/>
            <w:tcBorders>
              <w:top w:val="single" w:sz="4" w:space="0" w:color="auto"/>
              <w:left w:val="nil"/>
              <w:bottom w:val="single" w:sz="4" w:space="0" w:color="auto"/>
              <w:right w:val="nil"/>
            </w:tcBorders>
            <w:vAlign w:val="center"/>
          </w:tcPr>
          <w:p w14:paraId="364FA48E"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9" w:type="dxa"/>
            <w:tcBorders>
              <w:top w:val="single" w:sz="4" w:space="0" w:color="auto"/>
              <w:left w:val="nil"/>
              <w:bottom w:val="single" w:sz="4" w:space="0" w:color="auto"/>
              <w:right w:val="nil"/>
            </w:tcBorders>
            <w:vAlign w:val="center"/>
          </w:tcPr>
          <w:p w14:paraId="2868A731"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4" w:type="dxa"/>
            <w:gridSpan w:val="2"/>
            <w:tcBorders>
              <w:top w:val="single" w:sz="4" w:space="0" w:color="auto"/>
              <w:left w:val="nil"/>
              <w:bottom w:val="single" w:sz="4" w:space="0" w:color="auto"/>
              <w:right w:val="nil"/>
            </w:tcBorders>
            <w:vAlign w:val="center"/>
          </w:tcPr>
          <w:p w14:paraId="51E2C0D7"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7" w:type="dxa"/>
            <w:gridSpan w:val="2"/>
            <w:tcBorders>
              <w:top w:val="single" w:sz="4" w:space="0" w:color="auto"/>
              <w:left w:val="nil"/>
              <w:bottom w:val="single" w:sz="4" w:space="0" w:color="auto"/>
              <w:right w:val="nil"/>
            </w:tcBorders>
            <w:vAlign w:val="center"/>
          </w:tcPr>
          <w:p w14:paraId="030CE13C" w14:textId="77777777" w:rsidR="00A8106D" w:rsidRPr="004D18AA" w:rsidRDefault="00A8106D" w:rsidP="00A8106D">
            <w:pPr>
              <w:spacing w:line="360" w:lineRule="auto"/>
              <w:jc w:val="both"/>
              <w:rPr>
                <w:rFonts w:ascii="Arial" w:eastAsia="SimSun" w:hAnsi="Arial" w:cs="Arial"/>
                <w:sz w:val="24"/>
                <w:szCs w:val="24"/>
                <w:lang w:eastAsia="en-PH"/>
              </w:rPr>
            </w:pPr>
          </w:p>
        </w:tc>
        <w:tc>
          <w:tcPr>
            <w:tcW w:w="332" w:type="dxa"/>
            <w:gridSpan w:val="3"/>
            <w:tcBorders>
              <w:top w:val="single" w:sz="4" w:space="0" w:color="auto"/>
              <w:left w:val="nil"/>
              <w:bottom w:val="single" w:sz="4" w:space="0" w:color="auto"/>
              <w:right w:val="nil"/>
            </w:tcBorders>
            <w:vAlign w:val="center"/>
          </w:tcPr>
          <w:p w14:paraId="20296835"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8" w:type="dxa"/>
            <w:gridSpan w:val="3"/>
            <w:tcBorders>
              <w:top w:val="single" w:sz="4" w:space="0" w:color="auto"/>
              <w:left w:val="nil"/>
              <w:bottom w:val="single" w:sz="4" w:space="0" w:color="auto"/>
              <w:right w:val="nil"/>
            </w:tcBorders>
            <w:vAlign w:val="center"/>
          </w:tcPr>
          <w:p w14:paraId="6F8F6F94"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7" w:type="dxa"/>
            <w:gridSpan w:val="2"/>
            <w:tcBorders>
              <w:top w:val="single" w:sz="4" w:space="0" w:color="auto"/>
              <w:left w:val="nil"/>
              <w:bottom w:val="single" w:sz="4" w:space="0" w:color="auto"/>
              <w:right w:val="nil"/>
            </w:tcBorders>
            <w:vAlign w:val="center"/>
          </w:tcPr>
          <w:p w14:paraId="6CB865B1"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8" w:type="dxa"/>
            <w:gridSpan w:val="2"/>
            <w:tcBorders>
              <w:top w:val="single" w:sz="4" w:space="0" w:color="auto"/>
              <w:left w:val="nil"/>
              <w:bottom w:val="single" w:sz="4" w:space="0" w:color="auto"/>
              <w:right w:val="nil"/>
            </w:tcBorders>
            <w:shd w:val="clear" w:color="auto" w:fill="FFFFFF" w:themeFill="background1"/>
            <w:vAlign w:val="center"/>
          </w:tcPr>
          <w:p w14:paraId="79222AE9" w14:textId="77777777" w:rsidR="00A8106D" w:rsidRPr="004D18AA" w:rsidRDefault="00A8106D" w:rsidP="00A8106D">
            <w:pPr>
              <w:spacing w:line="360" w:lineRule="auto"/>
              <w:jc w:val="both"/>
              <w:rPr>
                <w:rFonts w:ascii="Arial" w:eastAsia="SimSun" w:hAnsi="Arial" w:cs="Arial"/>
                <w:sz w:val="24"/>
                <w:szCs w:val="24"/>
                <w:lang w:eastAsia="en-PH"/>
              </w:rPr>
            </w:pPr>
          </w:p>
        </w:tc>
        <w:tc>
          <w:tcPr>
            <w:tcW w:w="320" w:type="dxa"/>
            <w:gridSpan w:val="2"/>
            <w:tcBorders>
              <w:top w:val="single" w:sz="4" w:space="0" w:color="auto"/>
              <w:left w:val="nil"/>
              <w:bottom w:val="single" w:sz="4" w:space="0" w:color="auto"/>
              <w:right w:val="nil"/>
            </w:tcBorders>
            <w:shd w:val="clear" w:color="auto" w:fill="FFFFFF" w:themeFill="background1"/>
            <w:vAlign w:val="center"/>
          </w:tcPr>
          <w:p w14:paraId="2ED53757"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1" w:type="dxa"/>
            <w:gridSpan w:val="2"/>
            <w:tcBorders>
              <w:top w:val="single" w:sz="4" w:space="0" w:color="auto"/>
              <w:left w:val="nil"/>
              <w:bottom w:val="single" w:sz="4" w:space="0" w:color="auto"/>
              <w:right w:val="nil"/>
            </w:tcBorders>
            <w:shd w:val="clear" w:color="auto" w:fill="FFFFFF" w:themeFill="background1"/>
          </w:tcPr>
          <w:p w14:paraId="44B8C079" w14:textId="77777777" w:rsidR="00A8106D" w:rsidRPr="004D18AA" w:rsidRDefault="00A8106D" w:rsidP="00A8106D">
            <w:pPr>
              <w:spacing w:line="360" w:lineRule="auto"/>
              <w:jc w:val="both"/>
              <w:rPr>
                <w:rFonts w:ascii="Arial" w:eastAsia="SimSun" w:hAnsi="Arial" w:cs="Arial"/>
                <w:sz w:val="24"/>
                <w:szCs w:val="24"/>
                <w:lang w:eastAsia="en-PH"/>
              </w:rPr>
            </w:pPr>
          </w:p>
        </w:tc>
        <w:tc>
          <w:tcPr>
            <w:tcW w:w="393" w:type="dxa"/>
            <w:gridSpan w:val="3"/>
            <w:tcBorders>
              <w:top w:val="single" w:sz="4" w:space="0" w:color="auto"/>
              <w:left w:val="nil"/>
              <w:bottom w:val="single" w:sz="4" w:space="0" w:color="auto"/>
              <w:right w:val="nil"/>
            </w:tcBorders>
          </w:tcPr>
          <w:p w14:paraId="7EBCC0D0" w14:textId="77777777" w:rsidR="00A8106D" w:rsidRPr="004D18AA" w:rsidRDefault="00A8106D" w:rsidP="00A8106D">
            <w:pPr>
              <w:spacing w:line="360" w:lineRule="auto"/>
              <w:jc w:val="both"/>
              <w:rPr>
                <w:rFonts w:ascii="Arial" w:eastAsia="SimSun" w:hAnsi="Arial" w:cs="Arial"/>
                <w:sz w:val="24"/>
                <w:szCs w:val="24"/>
                <w:lang w:eastAsia="en-PH"/>
              </w:rPr>
            </w:pPr>
          </w:p>
        </w:tc>
        <w:tc>
          <w:tcPr>
            <w:tcW w:w="237" w:type="dxa"/>
            <w:tcBorders>
              <w:top w:val="single" w:sz="4" w:space="0" w:color="auto"/>
              <w:left w:val="nil"/>
              <w:bottom w:val="single" w:sz="4" w:space="0" w:color="auto"/>
              <w:right w:val="nil"/>
            </w:tcBorders>
          </w:tcPr>
          <w:p w14:paraId="2A3DEA1E" w14:textId="77777777" w:rsidR="00A8106D" w:rsidRPr="004D18AA" w:rsidRDefault="00A8106D" w:rsidP="00A8106D">
            <w:pPr>
              <w:spacing w:line="360" w:lineRule="auto"/>
              <w:jc w:val="both"/>
              <w:rPr>
                <w:rFonts w:ascii="Arial" w:eastAsia="SimSun" w:hAnsi="Arial" w:cs="Arial"/>
                <w:color w:val="7030A0"/>
                <w:sz w:val="24"/>
                <w:szCs w:val="24"/>
                <w:lang w:eastAsia="en-PH"/>
              </w:rPr>
            </w:pPr>
          </w:p>
        </w:tc>
        <w:tc>
          <w:tcPr>
            <w:tcW w:w="600" w:type="dxa"/>
            <w:gridSpan w:val="2"/>
            <w:tcBorders>
              <w:top w:val="single" w:sz="4" w:space="0" w:color="auto"/>
              <w:left w:val="nil"/>
              <w:bottom w:val="single" w:sz="4" w:space="0" w:color="auto"/>
              <w:right w:val="single" w:sz="4" w:space="0" w:color="auto"/>
            </w:tcBorders>
          </w:tcPr>
          <w:p w14:paraId="244B52CC" w14:textId="77777777" w:rsidR="00A8106D" w:rsidRPr="004D18AA" w:rsidRDefault="00A8106D" w:rsidP="00A8106D">
            <w:pPr>
              <w:spacing w:line="360" w:lineRule="auto"/>
              <w:jc w:val="both"/>
              <w:rPr>
                <w:rFonts w:ascii="Arial" w:eastAsia="SimSun" w:hAnsi="Arial" w:cs="Arial"/>
                <w:color w:val="7030A0"/>
                <w:sz w:val="24"/>
                <w:szCs w:val="24"/>
                <w:lang w:eastAsia="en-PH"/>
              </w:rPr>
            </w:pPr>
          </w:p>
        </w:tc>
      </w:tr>
      <w:tr w:rsidR="00A8106D" w:rsidRPr="004D18AA" w14:paraId="14A2B8AA" w14:textId="77777777" w:rsidTr="00894A44">
        <w:trPr>
          <w:trHeight w:val="345"/>
          <w:jc w:val="center"/>
        </w:trPr>
        <w:tc>
          <w:tcPr>
            <w:tcW w:w="1886" w:type="dxa"/>
            <w:tcBorders>
              <w:right w:val="single" w:sz="4" w:space="0" w:color="auto"/>
            </w:tcBorders>
            <w:vAlign w:val="center"/>
          </w:tcPr>
          <w:p w14:paraId="31D77BDC" w14:textId="77777777" w:rsidR="00A8106D" w:rsidRPr="004D18AA" w:rsidRDefault="00A8106D" w:rsidP="00A8106D">
            <w:pPr>
              <w:spacing w:line="360" w:lineRule="auto"/>
              <w:jc w:val="both"/>
              <w:rPr>
                <w:rFonts w:ascii="Arial" w:eastAsia="SimSun" w:hAnsi="Arial" w:cs="Arial"/>
                <w:sz w:val="24"/>
                <w:szCs w:val="24"/>
                <w:lang w:eastAsia="en-PH"/>
              </w:rPr>
            </w:pPr>
            <w:r w:rsidRPr="004D18AA">
              <w:rPr>
                <w:rFonts w:ascii="Arial" w:eastAsia="SimSun" w:hAnsi="Arial" w:cs="Arial"/>
                <w:sz w:val="24"/>
                <w:szCs w:val="24"/>
                <w:lang w:eastAsia="en-PH"/>
              </w:rPr>
              <w:t xml:space="preserve">Deployment </w:t>
            </w:r>
          </w:p>
        </w:tc>
        <w:tc>
          <w:tcPr>
            <w:tcW w:w="288" w:type="dxa"/>
            <w:tcBorders>
              <w:top w:val="single" w:sz="4" w:space="0" w:color="auto"/>
              <w:left w:val="single" w:sz="4" w:space="0" w:color="auto"/>
              <w:bottom w:val="single" w:sz="4" w:space="0" w:color="auto"/>
              <w:right w:val="nil"/>
            </w:tcBorders>
            <w:vAlign w:val="center"/>
          </w:tcPr>
          <w:p w14:paraId="32B773E0" w14:textId="77777777" w:rsidR="00A8106D" w:rsidRPr="004D18AA" w:rsidRDefault="00A8106D" w:rsidP="00A8106D">
            <w:pPr>
              <w:spacing w:line="360" w:lineRule="auto"/>
              <w:jc w:val="both"/>
              <w:rPr>
                <w:rFonts w:ascii="Arial" w:eastAsia="SimSun" w:hAnsi="Arial" w:cs="Arial"/>
                <w:sz w:val="24"/>
                <w:szCs w:val="24"/>
                <w:lang w:eastAsia="en-PH"/>
              </w:rPr>
            </w:pPr>
          </w:p>
        </w:tc>
        <w:tc>
          <w:tcPr>
            <w:tcW w:w="289" w:type="dxa"/>
            <w:tcBorders>
              <w:top w:val="single" w:sz="4" w:space="0" w:color="auto"/>
              <w:left w:val="nil"/>
              <w:bottom w:val="single" w:sz="4" w:space="0" w:color="auto"/>
              <w:right w:val="nil"/>
            </w:tcBorders>
            <w:vAlign w:val="center"/>
          </w:tcPr>
          <w:p w14:paraId="42E520C2" w14:textId="77777777" w:rsidR="00A8106D" w:rsidRPr="004D18AA" w:rsidRDefault="00A8106D" w:rsidP="00A8106D">
            <w:pPr>
              <w:spacing w:line="360" w:lineRule="auto"/>
              <w:jc w:val="both"/>
              <w:rPr>
                <w:rFonts w:ascii="Arial" w:eastAsia="SimSun" w:hAnsi="Arial" w:cs="Arial"/>
                <w:sz w:val="24"/>
                <w:szCs w:val="24"/>
                <w:lang w:eastAsia="en-PH"/>
              </w:rPr>
            </w:pPr>
          </w:p>
        </w:tc>
        <w:tc>
          <w:tcPr>
            <w:tcW w:w="286" w:type="dxa"/>
            <w:gridSpan w:val="2"/>
            <w:tcBorders>
              <w:top w:val="single" w:sz="4" w:space="0" w:color="auto"/>
              <w:left w:val="nil"/>
              <w:bottom w:val="single" w:sz="4" w:space="0" w:color="auto"/>
              <w:right w:val="nil"/>
            </w:tcBorders>
            <w:vAlign w:val="center"/>
          </w:tcPr>
          <w:p w14:paraId="6B2677C8" w14:textId="77777777" w:rsidR="00A8106D" w:rsidRPr="004D18AA" w:rsidRDefault="00A8106D" w:rsidP="00A8106D">
            <w:pPr>
              <w:spacing w:line="360" w:lineRule="auto"/>
              <w:jc w:val="both"/>
              <w:rPr>
                <w:rFonts w:ascii="Arial" w:eastAsia="SimSun" w:hAnsi="Arial" w:cs="Arial"/>
                <w:sz w:val="24"/>
                <w:szCs w:val="24"/>
                <w:lang w:eastAsia="en-PH"/>
              </w:rPr>
            </w:pPr>
          </w:p>
        </w:tc>
        <w:tc>
          <w:tcPr>
            <w:tcW w:w="286" w:type="dxa"/>
            <w:gridSpan w:val="2"/>
            <w:tcBorders>
              <w:top w:val="single" w:sz="4" w:space="0" w:color="auto"/>
              <w:left w:val="nil"/>
              <w:bottom w:val="single" w:sz="4" w:space="0" w:color="auto"/>
              <w:right w:val="nil"/>
            </w:tcBorders>
            <w:vAlign w:val="center"/>
          </w:tcPr>
          <w:p w14:paraId="3DCE3489"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vAlign w:val="center"/>
          </w:tcPr>
          <w:p w14:paraId="2AC22F6E"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vAlign w:val="center"/>
          </w:tcPr>
          <w:p w14:paraId="76A2699F"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vAlign w:val="center"/>
          </w:tcPr>
          <w:p w14:paraId="4FBAF0B9" w14:textId="77777777" w:rsidR="00A8106D" w:rsidRPr="004D18AA" w:rsidRDefault="00A8106D" w:rsidP="00A8106D">
            <w:pPr>
              <w:spacing w:line="360" w:lineRule="auto"/>
              <w:jc w:val="both"/>
              <w:rPr>
                <w:rFonts w:ascii="Arial" w:eastAsia="SimSun" w:hAnsi="Arial" w:cs="Arial"/>
                <w:sz w:val="24"/>
                <w:szCs w:val="24"/>
                <w:lang w:eastAsia="en-PH"/>
              </w:rPr>
            </w:pPr>
          </w:p>
        </w:tc>
        <w:tc>
          <w:tcPr>
            <w:tcW w:w="376" w:type="dxa"/>
            <w:gridSpan w:val="2"/>
            <w:tcBorders>
              <w:top w:val="single" w:sz="4" w:space="0" w:color="auto"/>
              <w:left w:val="nil"/>
              <w:bottom w:val="single" w:sz="4" w:space="0" w:color="auto"/>
              <w:right w:val="nil"/>
            </w:tcBorders>
            <w:vAlign w:val="center"/>
          </w:tcPr>
          <w:p w14:paraId="51B1BBB4"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9" w:type="dxa"/>
            <w:tcBorders>
              <w:top w:val="single" w:sz="4" w:space="0" w:color="auto"/>
              <w:left w:val="nil"/>
              <w:bottom w:val="single" w:sz="4" w:space="0" w:color="auto"/>
              <w:right w:val="nil"/>
            </w:tcBorders>
            <w:vAlign w:val="center"/>
          </w:tcPr>
          <w:p w14:paraId="2A7AC1B5"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4" w:type="dxa"/>
            <w:gridSpan w:val="2"/>
            <w:tcBorders>
              <w:top w:val="single" w:sz="4" w:space="0" w:color="auto"/>
              <w:left w:val="nil"/>
              <w:bottom w:val="single" w:sz="4" w:space="0" w:color="auto"/>
              <w:right w:val="nil"/>
            </w:tcBorders>
            <w:vAlign w:val="center"/>
          </w:tcPr>
          <w:p w14:paraId="42660403"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7" w:type="dxa"/>
            <w:gridSpan w:val="2"/>
            <w:tcBorders>
              <w:top w:val="single" w:sz="4" w:space="0" w:color="auto"/>
              <w:left w:val="nil"/>
              <w:bottom w:val="single" w:sz="4" w:space="0" w:color="auto"/>
              <w:right w:val="nil"/>
            </w:tcBorders>
            <w:vAlign w:val="center"/>
          </w:tcPr>
          <w:p w14:paraId="5EB4B6F6" w14:textId="77777777" w:rsidR="00A8106D" w:rsidRPr="004D18AA" w:rsidRDefault="00A8106D" w:rsidP="00A8106D">
            <w:pPr>
              <w:spacing w:line="360" w:lineRule="auto"/>
              <w:jc w:val="both"/>
              <w:rPr>
                <w:rFonts w:ascii="Arial" w:eastAsia="SimSun" w:hAnsi="Arial" w:cs="Arial"/>
                <w:sz w:val="24"/>
                <w:szCs w:val="24"/>
                <w:lang w:eastAsia="en-PH"/>
              </w:rPr>
            </w:pPr>
          </w:p>
        </w:tc>
        <w:tc>
          <w:tcPr>
            <w:tcW w:w="332" w:type="dxa"/>
            <w:gridSpan w:val="3"/>
            <w:tcBorders>
              <w:top w:val="single" w:sz="4" w:space="0" w:color="auto"/>
              <w:left w:val="nil"/>
              <w:bottom w:val="single" w:sz="4" w:space="0" w:color="auto"/>
              <w:right w:val="nil"/>
            </w:tcBorders>
            <w:vAlign w:val="center"/>
          </w:tcPr>
          <w:p w14:paraId="55DBED55"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8" w:type="dxa"/>
            <w:gridSpan w:val="3"/>
            <w:tcBorders>
              <w:top w:val="single" w:sz="4" w:space="0" w:color="auto"/>
              <w:left w:val="nil"/>
              <w:bottom w:val="single" w:sz="4" w:space="0" w:color="auto"/>
              <w:right w:val="nil"/>
            </w:tcBorders>
            <w:vAlign w:val="center"/>
          </w:tcPr>
          <w:p w14:paraId="712CBA48"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7" w:type="dxa"/>
            <w:gridSpan w:val="2"/>
            <w:tcBorders>
              <w:top w:val="single" w:sz="4" w:space="0" w:color="auto"/>
              <w:left w:val="nil"/>
              <w:bottom w:val="single" w:sz="4" w:space="0" w:color="auto"/>
              <w:right w:val="nil"/>
            </w:tcBorders>
            <w:vAlign w:val="center"/>
          </w:tcPr>
          <w:p w14:paraId="5BF34547"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8" w:type="dxa"/>
            <w:gridSpan w:val="2"/>
            <w:tcBorders>
              <w:top w:val="single" w:sz="4" w:space="0" w:color="auto"/>
              <w:left w:val="nil"/>
              <w:bottom w:val="single" w:sz="4" w:space="0" w:color="auto"/>
              <w:right w:val="nil"/>
            </w:tcBorders>
            <w:vAlign w:val="center"/>
          </w:tcPr>
          <w:p w14:paraId="1EB5AF01" w14:textId="77777777" w:rsidR="00A8106D" w:rsidRPr="004D18AA" w:rsidRDefault="00A8106D" w:rsidP="00A8106D">
            <w:pPr>
              <w:spacing w:line="360" w:lineRule="auto"/>
              <w:jc w:val="both"/>
              <w:rPr>
                <w:rFonts w:ascii="Arial" w:eastAsia="SimSun" w:hAnsi="Arial" w:cs="Arial"/>
                <w:sz w:val="24"/>
                <w:szCs w:val="24"/>
                <w:lang w:eastAsia="en-PH"/>
              </w:rPr>
            </w:pPr>
          </w:p>
        </w:tc>
        <w:tc>
          <w:tcPr>
            <w:tcW w:w="320" w:type="dxa"/>
            <w:gridSpan w:val="2"/>
            <w:tcBorders>
              <w:top w:val="single" w:sz="4" w:space="0" w:color="auto"/>
              <w:left w:val="nil"/>
              <w:bottom w:val="single" w:sz="4" w:space="0" w:color="auto"/>
              <w:right w:val="nil"/>
            </w:tcBorders>
            <w:vAlign w:val="center"/>
          </w:tcPr>
          <w:p w14:paraId="3B0776A8"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1" w:type="dxa"/>
            <w:gridSpan w:val="2"/>
            <w:tcBorders>
              <w:top w:val="single" w:sz="4" w:space="0" w:color="auto"/>
              <w:left w:val="nil"/>
              <w:bottom w:val="single" w:sz="4" w:space="0" w:color="auto"/>
              <w:right w:val="nil"/>
            </w:tcBorders>
            <w:shd w:val="clear" w:color="auto" w:fill="FFFFFF" w:themeFill="background1"/>
          </w:tcPr>
          <w:p w14:paraId="285FD4D6" w14:textId="77777777" w:rsidR="00A8106D" w:rsidRPr="004D18AA" w:rsidRDefault="00A8106D" w:rsidP="00A8106D">
            <w:pPr>
              <w:spacing w:line="360" w:lineRule="auto"/>
              <w:jc w:val="both"/>
              <w:rPr>
                <w:rFonts w:ascii="Arial" w:eastAsia="SimSun" w:hAnsi="Arial" w:cs="Arial"/>
                <w:sz w:val="24"/>
                <w:szCs w:val="24"/>
                <w:lang w:eastAsia="en-PH"/>
              </w:rPr>
            </w:pPr>
          </w:p>
        </w:tc>
        <w:tc>
          <w:tcPr>
            <w:tcW w:w="393" w:type="dxa"/>
            <w:gridSpan w:val="3"/>
            <w:tcBorders>
              <w:top w:val="single" w:sz="4" w:space="0" w:color="auto"/>
              <w:left w:val="nil"/>
              <w:bottom w:val="single" w:sz="4" w:space="0" w:color="auto"/>
              <w:right w:val="nil"/>
            </w:tcBorders>
            <w:shd w:val="clear" w:color="auto" w:fill="FFFFFF" w:themeFill="background1"/>
          </w:tcPr>
          <w:p w14:paraId="7F74EC5B" w14:textId="77777777" w:rsidR="00A8106D" w:rsidRPr="004D18AA" w:rsidRDefault="00A8106D" w:rsidP="00A8106D">
            <w:pPr>
              <w:spacing w:line="360" w:lineRule="auto"/>
              <w:jc w:val="both"/>
              <w:rPr>
                <w:rFonts w:ascii="Arial" w:eastAsia="SimSun" w:hAnsi="Arial" w:cs="Arial"/>
                <w:sz w:val="24"/>
                <w:szCs w:val="24"/>
                <w:lang w:eastAsia="en-PH"/>
              </w:rPr>
            </w:pPr>
          </w:p>
        </w:tc>
        <w:tc>
          <w:tcPr>
            <w:tcW w:w="237" w:type="dxa"/>
            <w:tcBorders>
              <w:top w:val="single" w:sz="4" w:space="0" w:color="auto"/>
              <w:left w:val="nil"/>
              <w:bottom w:val="single" w:sz="4" w:space="0" w:color="auto"/>
              <w:right w:val="nil"/>
            </w:tcBorders>
            <w:shd w:val="clear" w:color="auto" w:fill="FFFFFF" w:themeFill="background1"/>
          </w:tcPr>
          <w:p w14:paraId="439C5E5D" w14:textId="77777777" w:rsidR="00A8106D" w:rsidRPr="004D18AA" w:rsidRDefault="00A8106D" w:rsidP="00A8106D">
            <w:pPr>
              <w:spacing w:line="360" w:lineRule="auto"/>
              <w:jc w:val="both"/>
              <w:rPr>
                <w:rFonts w:ascii="Arial" w:eastAsia="SimSun" w:hAnsi="Arial" w:cs="Arial"/>
                <w:sz w:val="24"/>
                <w:szCs w:val="24"/>
                <w:lang w:eastAsia="en-PH"/>
              </w:rPr>
            </w:pPr>
          </w:p>
        </w:tc>
        <w:tc>
          <w:tcPr>
            <w:tcW w:w="600" w:type="dxa"/>
            <w:gridSpan w:val="2"/>
            <w:tcBorders>
              <w:top w:val="single" w:sz="4" w:space="0" w:color="auto"/>
              <w:left w:val="nil"/>
              <w:bottom w:val="single" w:sz="4" w:space="0" w:color="auto"/>
              <w:right w:val="single" w:sz="4" w:space="0" w:color="auto"/>
            </w:tcBorders>
            <w:shd w:val="clear" w:color="auto" w:fill="FFFFFF" w:themeFill="background1"/>
          </w:tcPr>
          <w:p w14:paraId="60DCE0A3" w14:textId="77777777" w:rsidR="00A8106D" w:rsidRPr="004D18AA" w:rsidRDefault="00A8106D" w:rsidP="00A8106D">
            <w:pPr>
              <w:spacing w:line="360" w:lineRule="auto"/>
              <w:jc w:val="both"/>
              <w:rPr>
                <w:rFonts w:ascii="Arial" w:eastAsia="SimSun" w:hAnsi="Arial" w:cs="Arial"/>
                <w:sz w:val="24"/>
                <w:szCs w:val="24"/>
                <w:lang w:eastAsia="en-PH"/>
              </w:rPr>
            </w:pPr>
          </w:p>
        </w:tc>
      </w:tr>
      <w:tr w:rsidR="00A8106D" w:rsidRPr="004D18AA" w14:paraId="58F64351" w14:textId="77777777" w:rsidTr="00894A44">
        <w:trPr>
          <w:trHeight w:val="332"/>
          <w:jc w:val="center"/>
        </w:trPr>
        <w:tc>
          <w:tcPr>
            <w:tcW w:w="1886" w:type="dxa"/>
            <w:tcBorders>
              <w:right w:val="single" w:sz="4" w:space="0" w:color="auto"/>
            </w:tcBorders>
            <w:vAlign w:val="center"/>
          </w:tcPr>
          <w:p w14:paraId="4193175E" w14:textId="77777777" w:rsidR="00A8106D" w:rsidRPr="004D18AA" w:rsidRDefault="00A8106D" w:rsidP="00A8106D">
            <w:pPr>
              <w:spacing w:line="360" w:lineRule="auto"/>
              <w:jc w:val="both"/>
              <w:rPr>
                <w:rFonts w:ascii="Arial" w:eastAsia="SimSun" w:hAnsi="Arial" w:cs="Arial"/>
                <w:sz w:val="24"/>
                <w:szCs w:val="24"/>
                <w:lang w:val="en-US" w:eastAsia="en-PH"/>
              </w:rPr>
            </w:pPr>
            <w:r w:rsidRPr="004D18AA">
              <w:rPr>
                <w:rFonts w:ascii="Arial" w:eastAsia="SimSun" w:hAnsi="Arial" w:cs="Arial"/>
                <w:sz w:val="24"/>
                <w:szCs w:val="24"/>
                <w:lang w:eastAsia="en-PH"/>
              </w:rPr>
              <w:t xml:space="preserve">Final </w:t>
            </w:r>
            <w:r w:rsidRPr="004D18AA">
              <w:rPr>
                <w:rFonts w:ascii="Arial" w:eastAsia="SimSun" w:hAnsi="Arial" w:cs="Arial"/>
                <w:sz w:val="24"/>
                <w:szCs w:val="24"/>
                <w:lang w:val="en-US" w:eastAsia="en-PH"/>
              </w:rPr>
              <w:t xml:space="preserve">Defense </w:t>
            </w:r>
          </w:p>
        </w:tc>
        <w:tc>
          <w:tcPr>
            <w:tcW w:w="288" w:type="dxa"/>
            <w:tcBorders>
              <w:top w:val="single" w:sz="4" w:space="0" w:color="auto"/>
              <w:left w:val="single" w:sz="4" w:space="0" w:color="auto"/>
              <w:bottom w:val="single" w:sz="4" w:space="0" w:color="auto"/>
              <w:right w:val="nil"/>
            </w:tcBorders>
            <w:vAlign w:val="center"/>
          </w:tcPr>
          <w:p w14:paraId="42F4412C" w14:textId="77777777" w:rsidR="00A8106D" w:rsidRPr="004D18AA" w:rsidRDefault="00A8106D" w:rsidP="00A8106D">
            <w:pPr>
              <w:spacing w:line="360" w:lineRule="auto"/>
              <w:jc w:val="both"/>
              <w:rPr>
                <w:rFonts w:ascii="Arial" w:eastAsia="SimSun" w:hAnsi="Arial" w:cs="Arial"/>
                <w:sz w:val="24"/>
                <w:szCs w:val="24"/>
                <w:lang w:eastAsia="en-PH"/>
              </w:rPr>
            </w:pPr>
          </w:p>
        </w:tc>
        <w:tc>
          <w:tcPr>
            <w:tcW w:w="289" w:type="dxa"/>
            <w:tcBorders>
              <w:top w:val="single" w:sz="4" w:space="0" w:color="auto"/>
              <w:left w:val="nil"/>
              <w:bottom w:val="single" w:sz="4" w:space="0" w:color="auto"/>
              <w:right w:val="nil"/>
            </w:tcBorders>
            <w:vAlign w:val="center"/>
          </w:tcPr>
          <w:p w14:paraId="2F750E86" w14:textId="77777777" w:rsidR="00A8106D" w:rsidRPr="004D18AA" w:rsidRDefault="00A8106D" w:rsidP="00A8106D">
            <w:pPr>
              <w:spacing w:line="360" w:lineRule="auto"/>
              <w:jc w:val="both"/>
              <w:rPr>
                <w:rFonts w:ascii="Arial" w:eastAsia="SimSun" w:hAnsi="Arial" w:cs="Arial"/>
                <w:sz w:val="24"/>
                <w:szCs w:val="24"/>
                <w:lang w:eastAsia="en-PH"/>
              </w:rPr>
            </w:pPr>
          </w:p>
        </w:tc>
        <w:tc>
          <w:tcPr>
            <w:tcW w:w="286" w:type="dxa"/>
            <w:gridSpan w:val="2"/>
            <w:tcBorders>
              <w:top w:val="single" w:sz="4" w:space="0" w:color="auto"/>
              <w:left w:val="nil"/>
              <w:bottom w:val="single" w:sz="4" w:space="0" w:color="auto"/>
              <w:right w:val="nil"/>
            </w:tcBorders>
            <w:vAlign w:val="center"/>
          </w:tcPr>
          <w:p w14:paraId="38BB06D8" w14:textId="77777777" w:rsidR="00A8106D" w:rsidRPr="004D18AA" w:rsidRDefault="00A8106D" w:rsidP="00A8106D">
            <w:pPr>
              <w:spacing w:line="360" w:lineRule="auto"/>
              <w:jc w:val="both"/>
              <w:rPr>
                <w:rFonts w:ascii="Arial" w:eastAsia="SimSun" w:hAnsi="Arial" w:cs="Arial"/>
                <w:sz w:val="24"/>
                <w:szCs w:val="24"/>
                <w:lang w:eastAsia="en-PH"/>
              </w:rPr>
            </w:pPr>
          </w:p>
        </w:tc>
        <w:tc>
          <w:tcPr>
            <w:tcW w:w="286" w:type="dxa"/>
            <w:gridSpan w:val="2"/>
            <w:tcBorders>
              <w:top w:val="single" w:sz="4" w:space="0" w:color="auto"/>
              <w:left w:val="nil"/>
              <w:bottom w:val="single" w:sz="4" w:space="0" w:color="auto"/>
              <w:right w:val="nil"/>
            </w:tcBorders>
            <w:vAlign w:val="center"/>
          </w:tcPr>
          <w:p w14:paraId="7A024FFA"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vAlign w:val="center"/>
          </w:tcPr>
          <w:p w14:paraId="45C31CE9"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vAlign w:val="center"/>
          </w:tcPr>
          <w:p w14:paraId="6938F07B"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vAlign w:val="center"/>
          </w:tcPr>
          <w:p w14:paraId="486E96B8" w14:textId="77777777" w:rsidR="00A8106D" w:rsidRPr="004D18AA" w:rsidRDefault="00A8106D" w:rsidP="00A8106D">
            <w:pPr>
              <w:spacing w:line="360" w:lineRule="auto"/>
              <w:jc w:val="both"/>
              <w:rPr>
                <w:rFonts w:ascii="Arial" w:eastAsia="SimSun" w:hAnsi="Arial" w:cs="Arial"/>
                <w:sz w:val="24"/>
                <w:szCs w:val="24"/>
                <w:lang w:eastAsia="en-PH"/>
              </w:rPr>
            </w:pPr>
          </w:p>
        </w:tc>
        <w:tc>
          <w:tcPr>
            <w:tcW w:w="376" w:type="dxa"/>
            <w:gridSpan w:val="2"/>
            <w:tcBorders>
              <w:top w:val="single" w:sz="4" w:space="0" w:color="auto"/>
              <w:left w:val="nil"/>
              <w:bottom w:val="single" w:sz="4" w:space="0" w:color="auto"/>
              <w:right w:val="nil"/>
            </w:tcBorders>
            <w:vAlign w:val="center"/>
          </w:tcPr>
          <w:p w14:paraId="5598EA3B"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9" w:type="dxa"/>
            <w:tcBorders>
              <w:top w:val="single" w:sz="4" w:space="0" w:color="auto"/>
              <w:left w:val="nil"/>
              <w:bottom w:val="single" w:sz="4" w:space="0" w:color="auto"/>
              <w:right w:val="nil"/>
            </w:tcBorders>
            <w:vAlign w:val="center"/>
          </w:tcPr>
          <w:p w14:paraId="665ECE05"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4" w:type="dxa"/>
            <w:gridSpan w:val="2"/>
            <w:tcBorders>
              <w:top w:val="single" w:sz="4" w:space="0" w:color="auto"/>
              <w:left w:val="nil"/>
              <w:bottom w:val="single" w:sz="4" w:space="0" w:color="auto"/>
              <w:right w:val="nil"/>
            </w:tcBorders>
            <w:vAlign w:val="center"/>
          </w:tcPr>
          <w:p w14:paraId="5E1287EE"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7" w:type="dxa"/>
            <w:gridSpan w:val="2"/>
            <w:tcBorders>
              <w:top w:val="single" w:sz="4" w:space="0" w:color="auto"/>
              <w:left w:val="nil"/>
              <w:bottom w:val="single" w:sz="4" w:space="0" w:color="auto"/>
              <w:right w:val="nil"/>
            </w:tcBorders>
            <w:vAlign w:val="center"/>
          </w:tcPr>
          <w:p w14:paraId="07F5A7CE" w14:textId="77777777" w:rsidR="00A8106D" w:rsidRPr="004D18AA" w:rsidRDefault="00A8106D" w:rsidP="00A8106D">
            <w:pPr>
              <w:spacing w:line="360" w:lineRule="auto"/>
              <w:jc w:val="both"/>
              <w:rPr>
                <w:rFonts w:ascii="Arial" w:eastAsia="SimSun" w:hAnsi="Arial" w:cs="Arial"/>
                <w:sz w:val="24"/>
                <w:szCs w:val="24"/>
                <w:lang w:eastAsia="en-PH"/>
              </w:rPr>
            </w:pPr>
          </w:p>
        </w:tc>
        <w:tc>
          <w:tcPr>
            <w:tcW w:w="332" w:type="dxa"/>
            <w:gridSpan w:val="3"/>
            <w:tcBorders>
              <w:top w:val="single" w:sz="4" w:space="0" w:color="auto"/>
              <w:left w:val="nil"/>
              <w:bottom w:val="single" w:sz="4" w:space="0" w:color="auto"/>
              <w:right w:val="nil"/>
            </w:tcBorders>
            <w:vAlign w:val="center"/>
          </w:tcPr>
          <w:p w14:paraId="7633445A"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8" w:type="dxa"/>
            <w:gridSpan w:val="3"/>
            <w:tcBorders>
              <w:top w:val="single" w:sz="4" w:space="0" w:color="auto"/>
              <w:left w:val="nil"/>
              <w:bottom w:val="single" w:sz="4" w:space="0" w:color="auto"/>
              <w:right w:val="nil"/>
            </w:tcBorders>
            <w:vAlign w:val="center"/>
          </w:tcPr>
          <w:p w14:paraId="27D22B94"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7" w:type="dxa"/>
            <w:gridSpan w:val="2"/>
            <w:tcBorders>
              <w:top w:val="single" w:sz="4" w:space="0" w:color="auto"/>
              <w:left w:val="nil"/>
              <w:bottom w:val="single" w:sz="4" w:space="0" w:color="auto"/>
              <w:right w:val="nil"/>
            </w:tcBorders>
            <w:vAlign w:val="center"/>
          </w:tcPr>
          <w:p w14:paraId="44DEA269"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8" w:type="dxa"/>
            <w:gridSpan w:val="2"/>
            <w:tcBorders>
              <w:top w:val="single" w:sz="4" w:space="0" w:color="auto"/>
              <w:left w:val="nil"/>
              <w:bottom w:val="single" w:sz="4" w:space="0" w:color="auto"/>
              <w:right w:val="nil"/>
            </w:tcBorders>
            <w:vAlign w:val="center"/>
          </w:tcPr>
          <w:p w14:paraId="2C096139" w14:textId="77777777" w:rsidR="00A8106D" w:rsidRPr="004D18AA" w:rsidRDefault="00A8106D" w:rsidP="00A8106D">
            <w:pPr>
              <w:spacing w:line="360" w:lineRule="auto"/>
              <w:jc w:val="both"/>
              <w:rPr>
                <w:rFonts w:ascii="Arial" w:eastAsia="SimSun" w:hAnsi="Arial" w:cs="Arial"/>
                <w:sz w:val="24"/>
                <w:szCs w:val="24"/>
                <w:lang w:eastAsia="en-PH"/>
              </w:rPr>
            </w:pPr>
          </w:p>
        </w:tc>
        <w:tc>
          <w:tcPr>
            <w:tcW w:w="320" w:type="dxa"/>
            <w:gridSpan w:val="2"/>
            <w:tcBorders>
              <w:top w:val="single" w:sz="4" w:space="0" w:color="auto"/>
              <w:left w:val="nil"/>
              <w:bottom w:val="single" w:sz="4" w:space="0" w:color="auto"/>
              <w:right w:val="nil"/>
            </w:tcBorders>
            <w:vAlign w:val="center"/>
          </w:tcPr>
          <w:p w14:paraId="7EE3A1B1" w14:textId="77777777" w:rsidR="00A8106D" w:rsidRPr="004D18AA" w:rsidRDefault="00A8106D" w:rsidP="00A8106D">
            <w:pPr>
              <w:spacing w:line="360" w:lineRule="auto"/>
              <w:jc w:val="both"/>
              <w:rPr>
                <w:rFonts w:ascii="Arial" w:eastAsia="SimSun" w:hAnsi="Arial" w:cs="Arial"/>
                <w:sz w:val="24"/>
                <w:szCs w:val="24"/>
                <w:lang w:eastAsia="en-PH"/>
              </w:rPr>
            </w:pPr>
          </w:p>
        </w:tc>
        <w:tc>
          <w:tcPr>
            <w:tcW w:w="311" w:type="dxa"/>
            <w:gridSpan w:val="2"/>
            <w:tcBorders>
              <w:top w:val="single" w:sz="4" w:space="0" w:color="auto"/>
              <w:left w:val="nil"/>
              <w:bottom w:val="single" w:sz="4" w:space="0" w:color="auto"/>
              <w:right w:val="nil"/>
            </w:tcBorders>
          </w:tcPr>
          <w:p w14:paraId="7DBF0945" w14:textId="77777777" w:rsidR="00A8106D" w:rsidRPr="004D18AA" w:rsidRDefault="00A8106D" w:rsidP="00A8106D">
            <w:pPr>
              <w:spacing w:line="360" w:lineRule="auto"/>
              <w:jc w:val="both"/>
              <w:rPr>
                <w:rFonts w:ascii="Arial" w:eastAsia="SimSun" w:hAnsi="Arial" w:cs="Arial"/>
                <w:sz w:val="24"/>
                <w:szCs w:val="24"/>
                <w:lang w:eastAsia="en-PH"/>
              </w:rPr>
            </w:pPr>
          </w:p>
        </w:tc>
        <w:tc>
          <w:tcPr>
            <w:tcW w:w="393" w:type="dxa"/>
            <w:gridSpan w:val="3"/>
            <w:tcBorders>
              <w:top w:val="single" w:sz="4" w:space="0" w:color="auto"/>
              <w:left w:val="nil"/>
              <w:bottom w:val="single" w:sz="4" w:space="0" w:color="auto"/>
              <w:right w:val="nil"/>
            </w:tcBorders>
          </w:tcPr>
          <w:p w14:paraId="24D39394" w14:textId="77777777" w:rsidR="00A8106D" w:rsidRPr="004D18AA" w:rsidRDefault="00A8106D" w:rsidP="00A8106D">
            <w:pPr>
              <w:spacing w:line="360" w:lineRule="auto"/>
              <w:jc w:val="both"/>
              <w:rPr>
                <w:rFonts w:ascii="Arial" w:eastAsia="SimSun" w:hAnsi="Arial" w:cs="Arial"/>
                <w:sz w:val="24"/>
                <w:szCs w:val="24"/>
                <w:lang w:eastAsia="en-PH"/>
              </w:rPr>
            </w:pPr>
          </w:p>
        </w:tc>
        <w:tc>
          <w:tcPr>
            <w:tcW w:w="237" w:type="dxa"/>
            <w:tcBorders>
              <w:top w:val="single" w:sz="4" w:space="0" w:color="auto"/>
              <w:left w:val="nil"/>
              <w:bottom w:val="single" w:sz="4" w:space="0" w:color="auto"/>
              <w:right w:val="nil"/>
            </w:tcBorders>
          </w:tcPr>
          <w:p w14:paraId="63D163D0" w14:textId="77777777" w:rsidR="00A8106D" w:rsidRPr="004D18AA" w:rsidRDefault="00A8106D" w:rsidP="00A8106D">
            <w:pPr>
              <w:spacing w:line="360" w:lineRule="auto"/>
              <w:jc w:val="both"/>
              <w:rPr>
                <w:rFonts w:ascii="Arial" w:eastAsia="SimSun" w:hAnsi="Arial" w:cs="Arial"/>
                <w:sz w:val="24"/>
                <w:szCs w:val="24"/>
                <w:lang w:eastAsia="en-PH"/>
              </w:rPr>
            </w:pPr>
          </w:p>
        </w:tc>
        <w:tc>
          <w:tcPr>
            <w:tcW w:w="600" w:type="dxa"/>
            <w:gridSpan w:val="2"/>
            <w:tcBorders>
              <w:top w:val="single" w:sz="4" w:space="0" w:color="auto"/>
              <w:left w:val="nil"/>
              <w:bottom w:val="single" w:sz="4" w:space="0" w:color="auto"/>
              <w:right w:val="single" w:sz="4" w:space="0" w:color="auto"/>
            </w:tcBorders>
          </w:tcPr>
          <w:p w14:paraId="72EF149A" w14:textId="77777777" w:rsidR="00A8106D" w:rsidRPr="004D18AA" w:rsidRDefault="00A8106D" w:rsidP="00A8106D">
            <w:pPr>
              <w:spacing w:line="360" w:lineRule="auto"/>
              <w:jc w:val="both"/>
              <w:rPr>
                <w:rFonts w:ascii="Arial" w:eastAsia="SimSun" w:hAnsi="Arial" w:cs="Arial"/>
                <w:sz w:val="24"/>
                <w:szCs w:val="24"/>
                <w:lang w:eastAsia="en-PH"/>
              </w:rPr>
            </w:pPr>
          </w:p>
        </w:tc>
      </w:tr>
      <w:tr w:rsidR="00A8106D" w:rsidRPr="004D18AA" w14:paraId="05FD0003" w14:textId="77777777" w:rsidTr="00CF72CC">
        <w:trPr>
          <w:trHeight w:val="954"/>
          <w:jc w:val="center"/>
        </w:trPr>
        <w:tc>
          <w:tcPr>
            <w:tcW w:w="1886" w:type="dxa"/>
            <w:tcBorders>
              <w:right w:val="single" w:sz="4" w:space="0" w:color="auto"/>
            </w:tcBorders>
            <w:vAlign w:val="center"/>
          </w:tcPr>
          <w:p w14:paraId="7A815F80" w14:textId="77777777" w:rsidR="00A8106D" w:rsidRPr="004D18AA" w:rsidRDefault="00A8106D" w:rsidP="00A8106D">
            <w:pPr>
              <w:spacing w:line="360" w:lineRule="auto"/>
              <w:contextualSpacing/>
              <w:jc w:val="both"/>
              <w:rPr>
                <w:rFonts w:ascii="Arial" w:eastAsia="SimSun" w:hAnsi="Arial" w:cs="Arial"/>
                <w:sz w:val="24"/>
                <w:szCs w:val="24"/>
                <w:lang w:eastAsia="en-PH"/>
              </w:rPr>
            </w:pPr>
            <w:r w:rsidRPr="004D18AA">
              <w:rPr>
                <w:rFonts w:ascii="Arial" w:eastAsia="SimSun" w:hAnsi="Arial" w:cs="Arial"/>
                <w:sz w:val="24"/>
                <w:szCs w:val="24"/>
                <w:lang w:eastAsia="en-PH"/>
              </w:rPr>
              <w:t>Documentation and Maintenance</w:t>
            </w:r>
          </w:p>
        </w:tc>
        <w:tc>
          <w:tcPr>
            <w:tcW w:w="288" w:type="dxa"/>
            <w:tcBorders>
              <w:top w:val="single" w:sz="4" w:space="0" w:color="auto"/>
              <w:left w:val="single" w:sz="4" w:space="0" w:color="auto"/>
              <w:bottom w:val="single" w:sz="4" w:space="0" w:color="auto"/>
              <w:right w:val="nil"/>
            </w:tcBorders>
            <w:shd w:val="clear" w:color="auto" w:fill="auto"/>
            <w:vAlign w:val="center"/>
          </w:tcPr>
          <w:p w14:paraId="5039B2FA" w14:textId="77777777" w:rsidR="00A8106D" w:rsidRPr="004D18AA" w:rsidRDefault="00A8106D" w:rsidP="00A8106D">
            <w:pPr>
              <w:spacing w:line="360" w:lineRule="auto"/>
              <w:contextualSpacing/>
              <w:jc w:val="both"/>
              <w:rPr>
                <w:rFonts w:ascii="Arial" w:eastAsia="SimSun" w:hAnsi="Arial" w:cs="Arial"/>
                <w:sz w:val="24"/>
                <w:szCs w:val="24"/>
                <w:lang w:eastAsia="en-PH"/>
              </w:rPr>
            </w:pPr>
          </w:p>
        </w:tc>
        <w:tc>
          <w:tcPr>
            <w:tcW w:w="289" w:type="dxa"/>
            <w:tcBorders>
              <w:top w:val="single" w:sz="4" w:space="0" w:color="auto"/>
              <w:left w:val="nil"/>
              <w:bottom w:val="single" w:sz="4" w:space="0" w:color="auto"/>
              <w:right w:val="nil"/>
            </w:tcBorders>
            <w:shd w:val="clear" w:color="auto" w:fill="auto"/>
            <w:vAlign w:val="center"/>
          </w:tcPr>
          <w:p w14:paraId="5093F5DD" w14:textId="77777777" w:rsidR="00A8106D" w:rsidRPr="004D18AA" w:rsidRDefault="00A8106D" w:rsidP="00A8106D">
            <w:pPr>
              <w:spacing w:line="360" w:lineRule="auto"/>
              <w:contextualSpacing/>
              <w:jc w:val="both"/>
              <w:rPr>
                <w:rFonts w:ascii="Arial" w:eastAsia="SimSun" w:hAnsi="Arial" w:cs="Arial"/>
                <w:sz w:val="24"/>
                <w:szCs w:val="24"/>
                <w:lang w:eastAsia="en-PH"/>
              </w:rPr>
            </w:pPr>
          </w:p>
        </w:tc>
        <w:tc>
          <w:tcPr>
            <w:tcW w:w="286" w:type="dxa"/>
            <w:gridSpan w:val="2"/>
            <w:tcBorders>
              <w:top w:val="single" w:sz="4" w:space="0" w:color="auto"/>
              <w:left w:val="nil"/>
              <w:bottom w:val="single" w:sz="4" w:space="0" w:color="auto"/>
              <w:right w:val="nil"/>
            </w:tcBorders>
            <w:shd w:val="clear" w:color="auto" w:fill="auto"/>
            <w:vAlign w:val="center"/>
          </w:tcPr>
          <w:p w14:paraId="574BFF58" w14:textId="77777777" w:rsidR="00A8106D" w:rsidRPr="004D18AA" w:rsidRDefault="00A8106D" w:rsidP="00A8106D">
            <w:pPr>
              <w:spacing w:line="360" w:lineRule="auto"/>
              <w:contextualSpacing/>
              <w:jc w:val="both"/>
              <w:rPr>
                <w:rFonts w:ascii="Arial" w:eastAsia="SimSun" w:hAnsi="Arial" w:cs="Arial"/>
                <w:sz w:val="24"/>
                <w:szCs w:val="24"/>
                <w:lang w:eastAsia="en-PH"/>
              </w:rPr>
            </w:pPr>
          </w:p>
        </w:tc>
        <w:tc>
          <w:tcPr>
            <w:tcW w:w="286" w:type="dxa"/>
            <w:gridSpan w:val="2"/>
            <w:tcBorders>
              <w:top w:val="single" w:sz="4" w:space="0" w:color="auto"/>
              <w:left w:val="nil"/>
              <w:bottom w:val="single" w:sz="4" w:space="0" w:color="auto"/>
              <w:right w:val="nil"/>
            </w:tcBorders>
            <w:shd w:val="clear" w:color="auto" w:fill="auto"/>
            <w:vAlign w:val="center"/>
          </w:tcPr>
          <w:p w14:paraId="198FA791" w14:textId="77777777" w:rsidR="00A8106D" w:rsidRPr="004D18AA" w:rsidRDefault="00A8106D" w:rsidP="00A8106D">
            <w:pPr>
              <w:spacing w:line="360" w:lineRule="auto"/>
              <w:contextualSpacing/>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shd w:val="clear" w:color="auto" w:fill="auto"/>
            <w:vAlign w:val="center"/>
          </w:tcPr>
          <w:p w14:paraId="371C1BED" w14:textId="77777777" w:rsidR="00A8106D" w:rsidRPr="004D18AA" w:rsidRDefault="00A8106D" w:rsidP="00A8106D">
            <w:pPr>
              <w:spacing w:line="360" w:lineRule="auto"/>
              <w:contextualSpacing/>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shd w:val="clear" w:color="auto" w:fill="auto"/>
            <w:vAlign w:val="center"/>
          </w:tcPr>
          <w:p w14:paraId="4C681A0E" w14:textId="77777777" w:rsidR="00A8106D" w:rsidRPr="004D18AA" w:rsidRDefault="00A8106D" w:rsidP="00A8106D">
            <w:pPr>
              <w:spacing w:line="360" w:lineRule="auto"/>
              <w:contextualSpacing/>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shd w:val="clear" w:color="auto" w:fill="auto"/>
            <w:vAlign w:val="center"/>
          </w:tcPr>
          <w:p w14:paraId="50BC6573" w14:textId="77777777" w:rsidR="00A8106D" w:rsidRPr="004D18AA" w:rsidRDefault="00A8106D" w:rsidP="00A8106D">
            <w:pPr>
              <w:spacing w:line="360" w:lineRule="auto"/>
              <w:contextualSpacing/>
              <w:jc w:val="both"/>
              <w:rPr>
                <w:rFonts w:ascii="Arial" w:eastAsia="SimSun" w:hAnsi="Arial" w:cs="Arial"/>
                <w:sz w:val="24"/>
                <w:szCs w:val="24"/>
                <w:lang w:eastAsia="en-PH"/>
              </w:rPr>
            </w:pPr>
          </w:p>
        </w:tc>
        <w:tc>
          <w:tcPr>
            <w:tcW w:w="376" w:type="dxa"/>
            <w:gridSpan w:val="2"/>
            <w:tcBorders>
              <w:top w:val="single" w:sz="4" w:space="0" w:color="auto"/>
              <w:left w:val="nil"/>
              <w:bottom w:val="single" w:sz="4" w:space="0" w:color="auto"/>
              <w:right w:val="nil"/>
            </w:tcBorders>
            <w:shd w:val="clear" w:color="auto" w:fill="auto"/>
            <w:vAlign w:val="center"/>
          </w:tcPr>
          <w:p w14:paraId="668CC8DD" w14:textId="77777777" w:rsidR="00A8106D" w:rsidRPr="004D18AA" w:rsidRDefault="00A8106D" w:rsidP="00A8106D">
            <w:pPr>
              <w:spacing w:line="360" w:lineRule="auto"/>
              <w:contextualSpacing/>
              <w:jc w:val="both"/>
              <w:rPr>
                <w:rFonts w:ascii="Arial" w:eastAsia="SimSun" w:hAnsi="Arial" w:cs="Arial"/>
                <w:sz w:val="24"/>
                <w:szCs w:val="24"/>
                <w:lang w:eastAsia="en-PH"/>
              </w:rPr>
            </w:pPr>
          </w:p>
        </w:tc>
        <w:tc>
          <w:tcPr>
            <w:tcW w:w="319" w:type="dxa"/>
            <w:tcBorders>
              <w:top w:val="single" w:sz="4" w:space="0" w:color="auto"/>
              <w:left w:val="nil"/>
              <w:bottom w:val="single" w:sz="4" w:space="0" w:color="auto"/>
              <w:right w:val="nil"/>
            </w:tcBorders>
            <w:shd w:val="clear" w:color="auto" w:fill="auto"/>
            <w:vAlign w:val="center"/>
          </w:tcPr>
          <w:p w14:paraId="4202A931" w14:textId="77777777" w:rsidR="00A8106D" w:rsidRPr="004D18AA" w:rsidRDefault="00A8106D" w:rsidP="00A8106D">
            <w:pPr>
              <w:spacing w:line="360" w:lineRule="auto"/>
              <w:contextualSpacing/>
              <w:jc w:val="both"/>
              <w:rPr>
                <w:rFonts w:ascii="Arial" w:eastAsia="SimSun" w:hAnsi="Arial" w:cs="Arial"/>
                <w:sz w:val="24"/>
                <w:szCs w:val="24"/>
                <w:lang w:eastAsia="en-PH"/>
              </w:rPr>
            </w:pPr>
          </w:p>
        </w:tc>
        <w:tc>
          <w:tcPr>
            <w:tcW w:w="314" w:type="dxa"/>
            <w:gridSpan w:val="2"/>
            <w:tcBorders>
              <w:top w:val="single" w:sz="4" w:space="0" w:color="auto"/>
              <w:left w:val="nil"/>
              <w:bottom w:val="single" w:sz="4" w:space="0" w:color="auto"/>
              <w:right w:val="nil"/>
            </w:tcBorders>
            <w:shd w:val="clear" w:color="auto" w:fill="auto"/>
            <w:vAlign w:val="center"/>
          </w:tcPr>
          <w:p w14:paraId="7B218DA5" w14:textId="77777777" w:rsidR="00A8106D" w:rsidRPr="004D18AA" w:rsidRDefault="00A8106D" w:rsidP="00A8106D">
            <w:pPr>
              <w:spacing w:line="360" w:lineRule="auto"/>
              <w:contextualSpacing/>
              <w:jc w:val="both"/>
              <w:rPr>
                <w:rFonts w:ascii="Arial" w:eastAsia="SimSun" w:hAnsi="Arial" w:cs="Arial"/>
                <w:sz w:val="24"/>
                <w:szCs w:val="24"/>
                <w:lang w:eastAsia="en-PH"/>
              </w:rPr>
            </w:pPr>
          </w:p>
        </w:tc>
        <w:tc>
          <w:tcPr>
            <w:tcW w:w="317" w:type="dxa"/>
            <w:gridSpan w:val="2"/>
            <w:tcBorders>
              <w:top w:val="single" w:sz="4" w:space="0" w:color="auto"/>
              <w:left w:val="nil"/>
              <w:bottom w:val="single" w:sz="4" w:space="0" w:color="auto"/>
              <w:right w:val="nil"/>
            </w:tcBorders>
            <w:shd w:val="clear" w:color="auto" w:fill="auto"/>
            <w:vAlign w:val="center"/>
          </w:tcPr>
          <w:p w14:paraId="5143F2C5" w14:textId="77777777" w:rsidR="00A8106D" w:rsidRPr="004D18AA" w:rsidRDefault="00A8106D" w:rsidP="00A8106D">
            <w:pPr>
              <w:spacing w:line="360" w:lineRule="auto"/>
              <w:contextualSpacing/>
              <w:jc w:val="both"/>
              <w:rPr>
                <w:rFonts w:ascii="Arial" w:eastAsia="SimSun" w:hAnsi="Arial" w:cs="Arial"/>
                <w:sz w:val="24"/>
                <w:szCs w:val="24"/>
                <w:lang w:eastAsia="en-PH"/>
              </w:rPr>
            </w:pPr>
          </w:p>
        </w:tc>
        <w:tc>
          <w:tcPr>
            <w:tcW w:w="414" w:type="dxa"/>
            <w:gridSpan w:val="5"/>
            <w:tcBorders>
              <w:top w:val="single" w:sz="4" w:space="0" w:color="auto"/>
              <w:left w:val="nil"/>
              <w:bottom w:val="single" w:sz="4" w:space="0" w:color="auto"/>
              <w:right w:val="nil"/>
            </w:tcBorders>
            <w:shd w:val="clear" w:color="auto" w:fill="auto"/>
            <w:vAlign w:val="center"/>
          </w:tcPr>
          <w:p w14:paraId="36C544E9" w14:textId="77777777" w:rsidR="00A8106D" w:rsidRPr="004D18AA" w:rsidRDefault="00A8106D" w:rsidP="00A8106D">
            <w:pPr>
              <w:spacing w:line="360" w:lineRule="auto"/>
              <w:contextualSpacing/>
              <w:jc w:val="both"/>
              <w:rPr>
                <w:rFonts w:ascii="Arial" w:eastAsia="SimSun" w:hAnsi="Arial" w:cs="Arial"/>
                <w:sz w:val="24"/>
                <w:szCs w:val="24"/>
                <w:lang w:eastAsia="en-PH"/>
              </w:rPr>
            </w:pPr>
          </w:p>
        </w:tc>
        <w:tc>
          <w:tcPr>
            <w:tcW w:w="236" w:type="dxa"/>
            <w:tcBorders>
              <w:top w:val="single" w:sz="4" w:space="0" w:color="auto"/>
              <w:left w:val="nil"/>
              <w:bottom w:val="single" w:sz="4" w:space="0" w:color="auto"/>
              <w:right w:val="nil"/>
            </w:tcBorders>
            <w:shd w:val="clear" w:color="auto" w:fill="auto"/>
            <w:vAlign w:val="center"/>
          </w:tcPr>
          <w:p w14:paraId="48F17436" w14:textId="77777777" w:rsidR="00A8106D" w:rsidRPr="004D18AA" w:rsidRDefault="00A8106D" w:rsidP="00A8106D">
            <w:pPr>
              <w:spacing w:line="360" w:lineRule="auto"/>
              <w:contextualSpacing/>
              <w:jc w:val="both"/>
              <w:rPr>
                <w:rFonts w:ascii="Arial" w:eastAsia="SimSun" w:hAnsi="Arial" w:cs="Arial"/>
                <w:sz w:val="24"/>
                <w:szCs w:val="24"/>
                <w:lang w:eastAsia="en-PH"/>
              </w:rPr>
            </w:pPr>
          </w:p>
        </w:tc>
        <w:tc>
          <w:tcPr>
            <w:tcW w:w="317" w:type="dxa"/>
            <w:gridSpan w:val="2"/>
            <w:tcBorders>
              <w:top w:val="single" w:sz="4" w:space="0" w:color="auto"/>
              <w:left w:val="nil"/>
              <w:bottom w:val="single" w:sz="4" w:space="0" w:color="auto"/>
              <w:right w:val="nil"/>
            </w:tcBorders>
            <w:shd w:val="clear" w:color="auto" w:fill="auto"/>
            <w:vAlign w:val="center"/>
          </w:tcPr>
          <w:p w14:paraId="72042616" w14:textId="77777777" w:rsidR="00A8106D" w:rsidRPr="004D18AA" w:rsidRDefault="00A8106D" w:rsidP="00A8106D">
            <w:pPr>
              <w:spacing w:line="360" w:lineRule="auto"/>
              <w:contextualSpacing/>
              <w:jc w:val="both"/>
              <w:rPr>
                <w:rFonts w:ascii="Arial" w:eastAsia="SimSun" w:hAnsi="Arial" w:cs="Arial"/>
                <w:sz w:val="24"/>
                <w:szCs w:val="24"/>
                <w:lang w:eastAsia="en-PH"/>
              </w:rPr>
            </w:pPr>
          </w:p>
        </w:tc>
        <w:tc>
          <w:tcPr>
            <w:tcW w:w="318" w:type="dxa"/>
            <w:gridSpan w:val="2"/>
            <w:tcBorders>
              <w:top w:val="single" w:sz="4" w:space="0" w:color="auto"/>
              <w:left w:val="nil"/>
              <w:bottom w:val="single" w:sz="4" w:space="0" w:color="auto"/>
              <w:right w:val="nil"/>
            </w:tcBorders>
            <w:shd w:val="clear" w:color="auto" w:fill="auto"/>
            <w:vAlign w:val="center"/>
          </w:tcPr>
          <w:p w14:paraId="24361E78" w14:textId="77777777" w:rsidR="00A8106D" w:rsidRPr="004D18AA" w:rsidRDefault="00A8106D" w:rsidP="00A8106D">
            <w:pPr>
              <w:spacing w:line="360" w:lineRule="auto"/>
              <w:contextualSpacing/>
              <w:jc w:val="both"/>
              <w:rPr>
                <w:rFonts w:ascii="Arial" w:eastAsia="SimSun" w:hAnsi="Arial" w:cs="Arial"/>
                <w:sz w:val="24"/>
                <w:szCs w:val="24"/>
                <w:lang w:eastAsia="en-PH"/>
              </w:rPr>
            </w:pPr>
          </w:p>
        </w:tc>
        <w:tc>
          <w:tcPr>
            <w:tcW w:w="320" w:type="dxa"/>
            <w:gridSpan w:val="2"/>
            <w:tcBorders>
              <w:top w:val="single" w:sz="4" w:space="0" w:color="auto"/>
              <w:left w:val="nil"/>
              <w:bottom w:val="single" w:sz="4" w:space="0" w:color="auto"/>
              <w:right w:val="nil"/>
            </w:tcBorders>
            <w:shd w:val="clear" w:color="auto" w:fill="auto"/>
            <w:vAlign w:val="center"/>
          </w:tcPr>
          <w:p w14:paraId="4B3B9A77" w14:textId="77777777" w:rsidR="00A8106D" w:rsidRPr="004D18AA" w:rsidRDefault="00A8106D" w:rsidP="00A8106D">
            <w:pPr>
              <w:spacing w:line="360" w:lineRule="auto"/>
              <w:contextualSpacing/>
              <w:jc w:val="both"/>
              <w:rPr>
                <w:rFonts w:ascii="Arial" w:eastAsia="SimSun" w:hAnsi="Arial" w:cs="Arial"/>
                <w:sz w:val="24"/>
                <w:szCs w:val="24"/>
                <w:lang w:eastAsia="en-PH"/>
              </w:rPr>
            </w:pPr>
          </w:p>
        </w:tc>
        <w:tc>
          <w:tcPr>
            <w:tcW w:w="311" w:type="dxa"/>
            <w:gridSpan w:val="2"/>
            <w:tcBorders>
              <w:top w:val="single" w:sz="4" w:space="0" w:color="auto"/>
              <w:left w:val="nil"/>
              <w:bottom w:val="single" w:sz="4" w:space="0" w:color="auto"/>
              <w:right w:val="nil"/>
            </w:tcBorders>
            <w:shd w:val="clear" w:color="auto" w:fill="auto"/>
          </w:tcPr>
          <w:p w14:paraId="48A19BE6" w14:textId="77777777" w:rsidR="00A8106D" w:rsidRPr="004D18AA" w:rsidRDefault="00A8106D" w:rsidP="00A8106D">
            <w:pPr>
              <w:spacing w:line="360" w:lineRule="auto"/>
              <w:contextualSpacing/>
              <w:jc w:val="both"/>
              <w:rPr>
                <w:rFonts w:ascii="Arial" w:eastAsia="SimSun" w:hAnsi="Arial" w:cs="Arial"/>
                <w:sz w:val="24"/>
                <w:szCs w:val="24"/>
                <w:lang w:eastAsia="en-PH"/>
              </w:rPr>
            </w:pPr>
          </w:p>
        </w:tc>
        <w:tc>
          <w:tcPr>
            <w:tcW w:w="393" w:type="dxa"/>
            <w:gridSpan w:val="3"/>
            <w:tcBorders>
              <w:top w:val="single" w:sz="4" w:space="0" w:color="auto"/>
              <w:left w:val="nil"/>
              <w:bottom w:val="single" w:sz="4" w:space="0" w:color="auto"/>
              <w:right w:val="nil"/>
            </w:tcBorders>
            <w:shd w:val="clear" w:color="auto" w:fill="auto"/>
          </w:tcPr>
          <w:p w14:paraId="7AE6AA22" w14:textId="77777777" w:rsidR="00A8106D" w:rsidRPr="004D18AA" w:rsidRDefault="00A8106D" w:rsidP="00A8106D">
            <w:pPr>
              <w:spacing w:line="360" w:lineRule="auto"/>
              <w:contextualSpacing/>
              <w:jc w:val="both"/>
              <w:rPr>
                <w:rFonts w:ascii="Arial" w:eastAsia="SimSun" w:hAnsi="Arial" w:cs="Arial"/>
                <w:sz w:val="24"/>
                <w:szCs w:val="24"/>
                <w:lang w:eastAsia="en-PH"/>
              </w:rPr>
            </w:pPr>
          </w:p>
        </w:tc>
        <w:tc>
          <w:tcPr>
            <w:tcW w:w="237" w:type="dxa"/>
            <w:tcBorders>
              <w:top w:val="single" w:sz="4" w:space="0" w:color="auto"/>
              <w:left w:val="nil"/>
              <w:bottom w:val="single" w:sz="4" w:space="0" w:color="auto"/>
              <w:right w:val="nil"/>
            </w:tcBorders>
            <w:shd w:val="clear" w:color="auto" w:fill="auto"/>
          </w:tcPr>
          <w:p w14:paraId="7E19C38C" w14:textId="77777777" w:rsidR="00A8106D" w:rsidRPr="004D18AA" w:rsidRDefault="00A8106D" w:rsidP="00A8106D">
            <w:pPr>
              <w:spacing w:line="360" w:lineRule="auto"/>
              <w:contextualSpacing/>
              <w:jc w:val="both"/>
              <w:rPr>
                <w:rFonts w:ascii="Arial" w:eastAsia="SimSun" w:hAnsi="Arial" w:cs="Arial"/>
                <w:sz w:val="24"/>
                <w:szCs w:val="24"/>
                <w:lang w:eastAsia="en-PH"/>
              </w:rPr>
            </w:pPr>
          </w:p>
        </w:tc>
        <w:tc>
          <w:tcPr>
            <w:tcW w:w="600" w:type="dxa"/>
            <w:gridSpan w:val="2"/>
            <w:tcBorders>
              <w:top w:val="single" w:sz="4" w:space="0" w:color="auto"/>
              <w:left w:val="nil"/>
              <w:bottom w:val="single" w:sz="4" w:space="0" w:color="auto"/>
              <w:right w:val="single" w:sz="4" w:space="0" w:color="auto"/>
            </w:tcBorders>
            <w:shd w:val="clear" w:color="auto" w:fill="auto"/>
          </w:tcPr>
          <w:p w14:paraId="3D6FD2F6" w14:textId="77777777" w:rsidR="00A8106D" w:rsidRPr="004D18AA" w:rsidRDefault="00A8106D" w:rsidP="00A8106D">
            <w:pPr>
              <w:spacing w:line="360" w:lineRule="auto"/>
              <w:contextualSpacing/>
              <w:jc w:val="both"/>
              <w:rPr>
                <w:rFonts w:ascii="Arial" w:eastAsia="SimSun" w:hAnsi="Arial" w:cs="Arial"/>
                <w:sz w:val="24"/>
                <w:szCs w:val="24"/>
                <w:lang w:eastAsia="en-PH"/>
              </w:rPr>
            </w:pPr>
          </w:p>
        </w:tc>
      </w:tr>
      <w:tr w:rsidR="004D18AA" w:rsidRPr="004D18AA" w14:paraId="7253A28D" w14:textId="77777777" w:rsidTr="000E2DE8">
        <w:trPr>
          <w:trHeight w:val="85"/>
          <w:jc w:val="center"/>
        </w:trPr>
        <w:tc>
          <w:tcPr>
            <w:tcW w:w="1886" w:type="dxa"/>
            <w:tcBorders>
              <w:right w:val="single" w:sz="4" w:space="0" w:color="auto"/>
            </w:tcBorders>
            <w:vAlign w:val="center"/>
          </w:tcPr>
          <w:p w14:paraId="2C86ED52" w14:textId="77777777" w:rsidR="004D18AA" w:rsidRPr="004D18AA" w:rsidRDefault="004D18AA" w:rsidP="00A8106D">
            <w:pPr>
              <w:spacing w:line="360" w:lineRule="auto"/>
              <w:contextualSpacing/>
              <w:jc w:val="both"/>
              <w:rPr>
                <w:rFonts w:ascii="Arial" w:eastAsia="SimSun" w:hAnsi="Arial" w:cs="Arial"/>
                <w:sz w:val="24"/>
                <w:szCs w:val="24"/>
                <w:lang w:eastAsia="en-PH"/>
              </w:rPr>
            </w:pPr>
          </w:p>
        </w:tc>
        <w:tc>
          <w:tcPr>
            <w:tcW w:w="288" w:type="dxa"/>
            <w:tcBorders>
              <w:top w:val="single" w:sz="4" w:space="0" w:color="auto"/>
              <w:left w:val="single" w:sz="4" w:space="0" w:color="auto"/>
              <w:bottom w:val="single" w:sz="4" w:space="0" w:color="auto"/>
              <w:right w:val="nil"/>
            </w:tcBorders>
            <w:shd w:val="clear" w:color="auto" w:fill="auto"/>
            <w:vAlign w:val="center"/>
          </w:tcPr>
          <w:p w14:paraId="4F4B20FB" w14:textId="77777777" w:rsidR="004D18AA" w:rsidRPr="004D18AA" w:rsidRDefault="004D18AA" w:rsidP="00A8106D">
            <w:pPr>
              <w:spacing w:line="360" w:lineRule="auto"/>
              <w:contextualSpacing/>
              <w:jc w:val="both"/>
              <w:rPr>
                <w:rFonts w:ascii="Arial" w:eastAsia="SimSun" w:hAnsi="Arial" w:cs="Arial"/>
                <w:sz w:val="24"/>
                <w:szCs w:val="24"/>
                <w:lang w:eastAsia="en-PH"/>
              </w:rPr>
            </w:pPr>
          </w:p>
        </w:tc>
        <w:tc>
          <w:tcPr>
            <w:tcW w:w="289" w:type="dxa"/>
            <w:tcBorders>
              <w:top w:val="single" w:sz="4" w:space="0" w:color="auto"/>
              <w:left w:val="nil"/>
              <w:bottom w:val="single" w:sz="4" w:space="0" w:color="auto"/>
              <w:right w:val="nil"/>
            </w:tcBorders>
            <w:shd w:val="clear" w:color="auto" w:fill="auto"/>
            <w:vAlign w:val="center"/>
          </w:tcPr>
          <w:p w14:paraId="103D0DE2" w14:textId="77777777" w:rsidR="004D18AA" w:rsidRPr="004D18AA" w:rsidRDefault="004D18AA" w:rsidP="00A8106D">
            <w:pPr>
              <w:spacing w:line="360" w:lineRule="auto"/>
              <w:contextualSpacing/>
              <w:jc w:val="both"/>
              <w:rPr>
                <w:rFonts w:ascii="Arial" w:eastAsia="SimSun" w:hAnsi="Arial" w:cs="Arial"/>
                <w:sz w:val="24"/>
                <w:szCs w:val="24"/>
                <w:lang w:eastAsia="en-PH"/>
              </w:rPr>
            </w:pPr>
          </w:p>
        </w:tc>
        <w:tc>
          <w:tcPr>
            <w:tcW w:w="286" w:type="dxa"/>
            <w:gridSpan w:val="2"/>
            <w:tcBorders>
              <w:top w:val="single" w:sz="4" w:space="0" w:color="auto"/>
              <w:left w:val="nil"/>
              <w:bottom w:val="single" w:sz="4" w:space="0" w:color="auto"/>
              <w:right w:val="nil"/>
            </w:tcBorders>
            <w:shd w:val="clear" w:color="auto" w:fill="auto"/>
            <w:vAlign w:val="center"/>
          </w:tcPr>
          <w:p w14:paraId="114A62A2" w14:textId="77777777" w:rsidR="004D18AA" w:rsidRPr="004D18AA" w:rsidRDefault="004D18AA" w:rsidP="00A8106D">
            <w:pPr>
              <w:spacing w:line="360" w:lineRule="auto"/>
              <w:contextualSpacing/>
              <w:jc w:val="both"/>
              <w:rPr>
                <w:rFonts w:ascii="Arial" w:eastAsia="SimSun" w:hAnsi="Arial" w:cs="Arial"/>
                <w:sz w:val="24"/>
                <w:szCs w:val="24"/>
                <w:lang w:eastAsia="en-PH"/>
              </w:rPr>
            </w:pPr>
          </w:p>
        </w:tc>
        <w:tc>
          <w:tcPr>
            <w:tcW w:w="286" w:type="dxa"/>
            <w:gridSpan w:val="2"/>
            <w:tcBorders>
              <w:top w:val="single" w:sz="4" w:space="0" w:color="auto"/>
              <w:left w:val="nil"/>
              <w:bottom w:val="single" w:sz="4" w:space="0" w:color="auto"/>
              <w:right w:val="nil"/>
            </w:tcBorders>
            <w:shd w:val="clear" w:color="auto" w:fill="auto"/>
            <w:vAlign w:val="center"/>
          </w:tcPr>
          <w:p w14:paraId="6DB697EC" w14:textId="77777777" w:rsidR="004D18AA" w:rsidRPr="004D18AA" w:rsidRDefault="004D18AA" w:rsidP="00A8106D">
            <w:pPr>
              <w:spacing w:line="360" w:lineRule="auto"/>
              <w:contextualSpacing/>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shd w:val="clear" w:color="auto" w:fill="auto"/>
            <w:vAlign w:val="center"/>
          </w:tcPr>
          <w:p w14:paraId="10EF25FC" w14:textId="77777777" w:rsidR="004D18AA" w:rsidRPr="004D18AA" w:rsidRDefault="004D18AA" w:rsidP="00A8106D">
            <w:pPr>
              <w:spacing w:line="360" w:lineRule="auto"/>
              <w:contextualSpacing/>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shd w:val="clear" w:color="auto" w:fill="auto"/>
            <w:vAlign w:val="center"/>
          </w:tcPr>
          <w:p w14:paraId="4190E1BB" w14:textId="77777777" w:rsidR="004D18AA" w:rsidRPr="004D18AA" w:rsidRDefault="004D18AA" w:rsidP="00A8106D">
            <w:pPr>
              <w:spacing w:line="360" w:lineRule="auto"/>
              <w:contextualSpacing/>
              <w:jc w:val="both"/>
              <w:rPr>
                <w:rFonts w:ascii="Arial" w:eastAsia="SimSun" w:hAnsi="Arial" w:cs="Arial"/>
                <w:sz w:val="24"/>
                <w:szCs w:val="24"/>
                <w:lang w:eastAsia="en-PH"/>
              </w:rPr>
            </w:pPr>
          </w:p>
        </w:tc>
        <w:tc>
          <w:tcPr>
            <w:tcW w:w="316" w:type="dxa"/>
            <w:gridSpan w:val="2"/>
            <w:tcBorders>
              <w:top w:val="single" w:sz="4" w:space="0" w:color="auto"/>
              <w:left w:val="nil"/>
              <w:bottom w:val="single" w:sz="4" w:space="0" w:color="auto"/>
              <w:right w:val="nil"/>
            </w:tcBorders>
            <w:shd w:val="clear" w:color="auto" w:fill="auto"/>
            <w:vAlign w:val="center"/>
          </w:tcPr>
          <w:p w14:paraId="6E308AB6" w14:textId="77777777" w:rsidR="004D18AA" w:rsidRPr="004D18AA" w:rsidRDefault="004D18AA" w:rsidP="00A8106D">
            <w:pPr>
              <w:spacing w:line="360" w:lineRule="auto"/>
              <w:contextualSpacing/>
              <w:jc w:val="both"/>
              <w:rPr>
                <w:rFonts w:ascii="Arial" w:eastAsia="SimSun" w:hAnsi="Arial" w:cs="Arial"/>
                <w:sz w:val="24"/>
                <w:szCs w:val="24"/>
                <w:lang w:eastAsia="en-PH"/>
              </w:rPr>
            </w:pPr>
          </w:p>
        </w:tc>
        <w:tc>
          <w:tcPr>
            <w:tcW w:w="376" w:type="dxa"/>
            <w:gridSpan w:val="2"/>
            <w:tcBorders>
              <w:top w:val="single" w:sz="4" w:space="0" w:color="auto"/>
              <w:left w:val="nil"/>
              <w:bottom w:val="single" w:sz="4" w:space="0" w:color="auto"/>
              <w:right w:val="nil"/>
            </w:tcBorders>
            <w:shd w:val="clear" w:color="auto" w:fill="auto"/>
            <w:vAlign w:val="center"/>
          </w:tcPr>
          <w:p w14:paraId="574668C5" w14:textId="77777777" w:rsidR="004D18AA" w:rsidRPr="004D18AA" w:rsidRDefault="004D18AA" w:rsidP="00A8106D">
            <w:pPr>
              <w:spacing w:line="360" w:lineRule="auto"/>
              <w:contextualSpacing/>
              <w:jc w:val="both"/>
              <w:rPr>
                <w:rFonts w:ascii="Arial" w:eastAsia="SimSun" w:hAnsi="Arial" w:cs="Arial"/>
                <w:sz w:val="24"/>
                <w:szCs w:val="24"/>
                <w:lang w:eastAsia="en-PH"/>
              </w:rPr>
            </w:pPr>
          </w:p>
        </w:tc>
        <w:tc>
          <w:tcPr>
            <w:tcW w:w="319" w:type="dxa"/>
            <w:tcBorders>
              <w:top w:val="single" w:sz="4" w:space="0" w:color="auto"/>
              <w:left w:val="nil"/>
              <w:bottom w:val="single" w:sz="4" w:space="0" w:color="auto"/>
              <w:right w:val="nil"/>
            </w:tcBorders>
            <w:shd w:val="clear" w:color="auto" w:fill="auto"/>
            <w:vAlign w:val="center"/>
          </w:tcPr>
          <w:p w14:paraId="432E22C3" w14:textId="77777777" w:rsidR="004D18AA" w:rsidRPr="004D18AA" w:rsidRDefault="004D18AA" w:rsidP="00A8106D">
            <w:pPr>
              <w:spacing w:line="360" w:lineRule="auto"/>
              <w:contextualSpacing/>
              <w:jc w:val="both"/>
              <w:rPr>
                <w:rFonts w:ascii="Arial" w:eastAsia="SimSun" w:hAnsi="Arial" w:cs="Arial"/>
                <w:sz w:val="24"/>
                <w:szCs w:val="24"/>
                <w:lang w:eastAsia="en-PH"/>
              </w:rPr>
            </w:pPr>
          </w:p>
        </w:tc>
        <w:tc>
          <w:tcPr>
            <w:tcW w:w="314" w:type="dxa"/>
            <w:gridSpan w:val="2"/>
            <w:tcBorders>
              <w:top w:val="single" w:sz="4" w:space="0" w:color="auto"/>
              <w:left w:val="nil"/>
              <w:bottom w:val="single" w:sz="4" w:space="0" w:color="auto"/>
              <w:right w:val="nil"/>
            </w:tcBorders>
            <w:shd w:val="clear" w:color="auto" w:fill="auto"/>
            <w:vAlign w:val="center"/>
          </w:tcPr>
          <w:p w14:paraId="5BF85A78" w14:textId="77777777" w:rsidR="004D18AA" w:rsidRPr="004D18AA" w:rsidRDefault="004D18AA" w:rsidP="00A8106D">
            <w:pPr>
              <w:spacing w:line="360" w:lineRule="auto"/>
              <w:contextualSpacing/>
              <w:jc w:val="both"/>
              <w:rPr>
                <w:rFonts w:ascii="Arial" w:eastAsia="SimSun" w:hAnsi="Arial" w:cs="Arial"/>
                <w:sz w:val="24"/>
                <w:szCs w:val="24"/>
                <w:lang w:eastAsia="en-PH"/>
              </w:rPr>
            </w:pPr>
          </w:p>
        </w:tc>
        <w:tc>
          <w:tcPr>
            <w:tcW w:w="317" w:type="dxa"/>
            <w:gridSpan w:val="2"/>
            <w:tcBorders>
              <w:top w:val="single" w:sz="4" w:space="0" w:color="auto"/>
              <w:left w:val="nil"/>
              <w:bottom w:val="single" w:sz="4" w:space="0" w:color="auto"/>
              <w:right w:val="nil"/>
            </w:tcBorders>
            <w:shd w:val="clear" w:color="auto" w:fill="auto"/>
            <w:vAlign w:val="center"/>
          </w:tcPr>
          <w:p w14:paraId="61B3A04F" w14:textId="77777777" w:rsidR="004D18AA" w:rsidRPr="004D18AA" w:rsidRDefault="004D18AA" w:rsidP="00A8106D">
            <w:pPr>
              <w:spacing w:line="360" w:lineRule="auto"/>
              <w:contextualSpacing/>
              <w:jc w:val="both"/>
              <w:rPr>
                <w:rFonts w:ascii="Arial" w:eastAsia="SimSun" w:hAnsi="Arial" w:cs="Arial"/>
                <w:sz w:val="24"/>
                <w:szCs w:val="24"/>
                <w:lang w:eastAsia="en-PH"/>
              </w:rPr>
            </w:pPr>
          </w:p>
        </w:tc>
        <w:tc>
          <w:tcPr>
            <w:tcW w:w="414" w:type="dxa"/>
            <w:gridSpan w:val="5"/>
            <w:tcBorders>
              <w:top w:val="single" w:sz="4" w:space="0" w:color="auto"/>
              <w:left w:val="nil"/>
              <w:bottom w:val="single" w:sz="4" w:space="0" w:color="auto"/>
              <w:right w:val="nil"/>
            </w:tcBorders>
            <w:shd w:val="clear" w:color="auto" w:fill="auto"/>
            <w:vAlign w:val="center"/>
          </w:tcPr>
          <w:p w14:paraId="4319D40F" w14:textId="77777777" w:rsidR="004D18AA" w:rsidRPr="004D18AA" w:rsidRDefault="004D18AA" w:rsidP="00A8106D">
            <w:pPr>
              <w:spacing w:line="360" w:lineRule="auto"/>
              <w:contextualSpacing/>
              <w:jc w:val="both"/>
              <w:rPr>
                <w:rFonts w:ascii="Arial" w:eastAsia="SimSun" w:hAnsi="Arial" w:cs="Arial"/>
                <w:sz w:val="24"/>
                <w:szCs w:val="24"/>
                <w:lang w:eastAsia="en-PH"/>
              </w:rPr>
            </w:pPr>
          </w:p>
        </w:tc>
        <w:tc>
          <w:tcPr>
            <w:tcW w:w="236" w:type="dxa"/>
            <w:tcBorders>
              <w:top w:val="single" w:sz="4" w:space="0" w:color="auto"/>
              <w:left w:val="nil"/>
              <w:bottom w:val="single" w:sz="4" w:space="0" w:color="auto"/>
              <w:right w:val="nil"/>
            </w:tcBorders>
            <w:shd w:val="clear" w:color="auto" w:fill="auto"/>
            <w:vAlign w:val="center"/>
          </w:tcPr>
          <w:p w14:paraId="50E929BA" w14:textId="77777777" w:rsidR="004D18AA" w:rsidRPr="004D18AA" w:rsidRDefault="004D18AA" w:rsidP="00A8106D">
            <w:pPr>
              <w:spacing w:line="360" w:lineRule="auto"/>
              <w:contextualSpacing/>
              <w:jc w:val="both"/>
              <w:rPr>
                <w:rFonts w:ascii="Arial" w:eastAsia="SimSun" w:hAnsi="Arial" w:cs="Arial"/>
                <w:sz w:val="24"/>
                <w:szCs w:val="24"/>
                <w:lang w:eastAsia="en-PH"/>
              </w:rPr>
            </w:pPr>
          </w:p>
        </w:tc>
        <w:tc>
          <w:tcPr>
            <w:tcW w:w="317" w:type="dxa"/>
            <w:gridSpan w:val="2"/>
            <w:tcBorders>
              <w:top w:val="single" w:sz="4" w:space="0" w:color="auto"/>
              <w:left w:val="nil"/>
              <w:bottom w:val="single" w:sz="4" w:space="0" w:color="auto"/>
              <w:right w:val="nil"/>
            </w:tcBorders>
            <w:shd w:val="clear" w:color="auto" w:fill="auto"/>
            <w:vAlign w:val="center"/>
          </w:tcPr>
          <w:p w14:paraId="1BF29C17" w14:textId="77777777" w:rsidR="004D18AA" w:rsidRPr="004D18AA" w:rsidRDefault="004D18AA" w:rsidP="00A8106D">
            <w:pPr>
              <w:spacing w:line="360" w:lineRule="auto"/>
              <w:contextualSpacing/>
              <w:jc w:val="both"/>
              <w:rPr>
                <w:rFonts w:ascii="Arial" w:eastAsia="SimSun" w:hAnsi="Arial" w:cs="Arial"/>
                <w:sz w:val="24"/>
                <w:szCs w:val="24"/>
                <w:lang w:eastAsia="en-PH"/>
              </w:rPr>
            </w:pPr>
          </w:p>
        </w:tc>
        <w:tc>
          <w:tcPr>
            <w:tcW w:w="318" w:type="dxa"/>
            <w:gridSpan w:val="2"/>
            <w:tcBorders>
              <w:top w:val="single" w:sz="4" w:space="0" w:color="auto"/>
              <w:left w:val="nil"/>
              <w:bottom w:val="single" w:sz="4" w:space="0" w:color="auto"/>
              <w:right w:val="nil"/>
            </w:tcBorders>
            <w:shd w:val="clear" w:color="auto" w:fill="auto"/>
            <w:vAlign w:val="center"/>
          </w:tcPr>
          <w:p w14:paraId="455AD7D3" w14:textId="77777777" w:rsidR="004D18AA" w:rsidRPr="004D18AA" w:rsidRDefault="004D18AA" w:rsidP="00A8106D">
            <w:pPr>
              <w:spacing w:line="360" w:lineRule="auto"/>
              <w:contextualSpacing/>
              <w:jc w:val="both"/>
              <w:rPr>
                <w:rFonts w:ascii="Arial" w:eastAsia="SimSun" w:hAnsi="Arial" w:cs="Arial"/>
                <w:sz w:val="24"/>
                <w:szCs w:val="24"/>
                <w:lang w:eastAsia="en-PH"/>
              </w:rPr>
            </w:pPr>
          </w:p>
        </w:tc>
        <w:tc>
          <w:tcPr>
            <w:tcW w:w="320" w:type="dxa"/>
            <w:gridSpan w:val="2"/>
            <w:tcBorders>
              <w:top w:val="single" w:sz="4" w:space="0" w:color="auto"/>
              <w:left w:val="nil"/>
              <w:bottom w:val="single" w:sz="4" w:space="0" w:color="auto"/>
              <w:right w:val="nil"/>
            </w:tcBorders>
            <w:shd w:val="clear" w:color="auto" w:fill="auto"/>
            <w:vAlign w:val="center"/>
          </w:tcPr>
          <w:p w14:paraId="49169FB4" w14:textId="77777777" w:rsidR="004D18AA" w:rsidRPr="004D18AA" w:rsidRDefault="004D18AA" w:rsidP="00A8106D">
            <w:pPr>
              <w:spacing w:line="360" w:lineRule="auto"/>
              <w:contextualSpacing/>
              <w:jc w:val="both"/>
              <w:rPr>
                <w:rFonts w:ascii="Arial" w:eastAsia="SimSun" w:hAnsi="Arial" w:cs="Arial"/>
                <w:sz w:val="24"/>
                <w:szCs w:val="24"/>
                <w:lang w:eastAsia="en-PH"/>
              </w:rPr>
            </w:pPr>
          </w:p>
        </w:tc>
        <w:tc>
          <w:tcPr>
            <w:tcW w:w="311" w:type="dxa"/>
            <w:gridSpan w:val="2"/>
            <w:tcBorders>
              <w:top w:val="single" w:sz="4" w:space="0" w:color="auto"/>
              <w:left w:val="nil"/>
              <w:bottom w:val="single" w:sz="4" w:space="0" w:color="auto"/>
              <w:right w:val="nil"/>
            </w:tcBorders>
            <w:shd w:val="clear" w:color="auto" w:fill="auto"/>
          </w:tcPr>
          <w:p w14:paraId="03F9A55F" w14:textId="77777777" w:rsidR="004D18AA" w:rsidRPr="004D18AA" w:rsidRDefault="004D18AA" w:rsidP="00A8106D">
            <w:pPr>
              <w:spacing w:line="360" w:lineRule="auto"/>
              <w:contextualSpacing/>
              <w:jc w:val="both"/>
              <w:rPr>
                <w:rFonts w:ascii="Arial" w:eastAsia="SimSun" w:hAnsi="Arial" w:cs="Arial"/>
                <w:sz w:val="24"/>
                <w:szCs w:val="24"/>
                <w:lang w:eastAsia="en-PH"/>
              </w:rPr>
            </w:pPr>
          </w:p>
        </w:tc>
        <w:tc>
          <w:tcPr>
            <w:tcW w:w="393" w:type="dxa"/>
            <w:gridSpan w:val="3"/>
            <w:tcBorders>
              <w:top w:val="single" w:sz="4" w:space="0" w:color="auto"/>
              <w:left w:val="nil"/>
              <w:bottom w:val="single" w:sz="4" w:space="0" w:color="auto"/>
              <w:right w:val="nil"/>
            </w:tcBorders>
            <w:shd w:val="clear" w:color="auto" w:fill="auto"/>
          </w:tcPr>
          <w:p w14:paraId="1B49CCFC" w14:textId="77777777" w:rsidR="004D18AA" w:rsidRPr="004D18AA" w:rsidRDefault="004D18AA" w:rsidP="00A8106D">
            <w:pPr>
              <w:spacing w:line="360" w:lineRule="auto"/>
              <w:contextualSpacing/>
              <w:jc w:val="both"/>
              <w:rPr>
                <w:rFonts w:ascii="Arial" w:eastAsia="SimSun" w:hAnsi="Arial" w:cs="Arial"/>
                <w:sz w:val="24"/>
                <w:szCs w:val="24"/>
                <w:lang w:eastAsia="en-PH"/>
              </w:rPr>
            </w:pPr>
          </w:p>
        </w:tc>
        <w:tc>
          <w:tcPr>
            <w:tcW w:w="237" w:type="dxa"/>
            <w:tcBorders>
              <w:top w:val="single" w:sz="4" w:space="0" w:color="auto"/>
              <w:left w:val="nil"/>
              <w:bottom w:val="single" w:sz="4" w:space="0" w:color="auto"/>
              <w:right w:val="nil"/>
            </w:tcBorders>
            <w:shd w:val="clear" w:color="auto" w:fill="auto"/>
          </w:tcPr>
          <w:p w14:paraId="79499E1C" w14:textId="77777777" w:rsidR="004D18AA" w:rsidRPr="004D18AA" w:rsidRDefault="004D18AA" w:rsidP="00A8106D">
            <w:pPr>
              <w:spacing w:line="360" w:lineRule="auto"/>
              <w:contextualSpacing/>
              <w:jc w:val="both"/>
              <w:rPr>
                <w:rFonts w:ascii="Arial" w:eastAsia="SimSun" w:hAnsi="Arial" w:cs="Arial"/>
                <w:sz w:val="24"/>
                <w:szCs w:val="24"/>
                <w:lang w:eastAsia="en-PH"/>
              </w:rPr>
            </w:pPr>
          </w:p>
        </w:tc>
        <w:tc>
          <w:tcPr>
            <w:tcW w:w="600" w:type="dxa"/>
            <w:gridSpan w:val="2"/>
            <w:tcBorders>
              <w:top w:val="single" w:sz="4" w:space="0" w:color="auto"/>
              <w:left w:val="nil"/>
              <w:bottom w:val="single" w:sz="4" w:space="0" w:color="auto"/>
              <w:right w:val="single" w:sz="4" w:space="0" w:color="auto"/>
            </w:tcBorders>
            <w:shd w:val="clear" w:color="auto" w:fill="auto"/>
          </w:tcPr>
          <w:p w14:paraId="18438BB7" w14:textId="77777777" w:rsidR="004D18AA" w:rsidRPr="004D18AA" w:rsidRDefault="004D18AA" w:rsidP="00A8106D">
            <w:pPr>
              <w:spacing w:line="360" w:lineRule="auto"/>
              <w:contextualSpacing/>
              <w:jc w:val="both"/>
              <w:rPr>
                <w:rFonts w:ascii="Arial" w:eastAsia="SimSun" w:hAnsi="Arial" w:cs="Arial"/>
                <w:sz w:val="24"/>
                <w:szCs w:val="24"/>
                <w:lang w:eastAsia="en-PH"/>
              </w:rPr>
            </w:pPr>
          </w:p>
        </w:tc>
      </w:tr>
    </w:tbl>
    <w:p w14:paraId="17D91F20" w14:textId="77777777" w:rsidR="000E2DE8" w:rsidRDefault="000E2DE8" w:rsidP="004D18AA">
      <w:pPr>
        <w:spacing w:before="100" w:beforeAutospacing="1" w:after="100" w:afterAutospacing="1" w:line="480" w:lineRule="auto"/>
        <w:jc w:val="both"/>
        <w:rPr>
          <w:rFonts w:ascii="Arial" w:eastAsia="Times New Roman" w:hAnsi="Arial" w:cs="Arial"/>
          <w:b/>
          <w:bCs/>
          <w:sz w:val="24"/>
          <w:szCs w:val="24"/>
          <w:lang w:eastAsia="en-PH"/>
        </w:rPr>
      </w:pPr>
    </w:p>
    <w:p w14:paraId="362B0C87" w14:textId="3E27CC65" w:rsidR="002144D9" w:rsidRDefault="002144D9" w:rsidP="004D18AA">
      <w:pPr>
        <w:spacing w:before="100" w:beforeAutospacing="1" w:after="100" w:afterAutospacing="1" w:line="480" w:lineRule="auto"/>
        <w:jc w:val="both"/>
        <w:rPr>
          <w:rFonts w:ascii="Arial" w:eastAsia="Times New Roman" w:hAnsi="Arial" w:cs="Arial"/>
          <w:sz w:val="24"/>
          <w:szCs w:val="24"/>
          <w:lang w:eastAsia="en-PH"/>
        </w:rPr>
      </w:pPr>
      <w:r w:rsidRPr="004D18AA">
        <w:rPr>
          <w:rFonts w:ascii="Arial" w:eastAsia="Times New Roman" w:hAnsi="Arial" w:cs="Arial"/>
          <w:b/>
          <w:bCs/>
          <w:sz w:val="24"/>
          <w:szCs w:val="24"/>
          <w:lang w:eastAsia="en-PH"/>
        </w:rPr>
        <w:t>Testing.</w:t>
      </w:r>
      <w:r w:rsidRPr="004D18AA">
        <w:rPr>
          <w:rFonts w:ascii="Arial" w:eastAsia="Times New Roman" w:hAnsi="Arial" w:cs="Arial"/>
          <w:sz w:val="24"/>
          <w:szCs w:val="24"/>
          <w:lang w:eastAsia="en-PH"/>
        </w:rPr>
        <w:t xml:space="preserve"> After the implementation phase, the Student Clearance Management System underwent several levels of testing to ensure its functionality, reliability, and overall performance. These included unit testing to evaluate individual system components, integration testing to verify the interaction between modules, system testing to validate the complete system, and user acceptance testing to ensure that the system met the requirements of students, office signatories, and administrators. Through these testing </w:t>
      </w:r>
      <w:r w:rsidRPr="004D18AA">
        <w:rPr>
          <w:rFonts w:ascii="Arial" w:eastAsia="Times New Roman" w:hAnsi="Arial" w:cs="Arial"/>
          <w:sz w:val="24"/>
          <w:szCs w:val="24"/>
          <w:lang w:eastAsia="en-PH"/>
        </w:rPr>
        <w:lastRenderedPageBreak/>
        <w:t>activities, errors were identified and corrected, system performance was improved, and the researchers ensured that the system was secure, accurate, user-friendly, and capable of supporting an efficient and reliable student clearance process.</w:t>
      </w:r>
    </w:p>
    <w:p w14:paraId="24431FCD" w14:textId="77777777" w:rsidR="000E2DE8" w:rsidRPr="004D18AA" w:rsidRDefault="000E2DE8" w:rsidP="004D18AA">
      <w:pPr>
        <w:spacing w:before="100" w:beforeAutospacing="1" w:after="100" w:afterAutospacing="1" w:line="480" w:lineRule="auto"/>
        <w:jc w:val="both"/>
        <w:rPr>
          <w:rFonts w:ascii="Arial" w:eastAsia="Times New Roman" w:hAnsi="Arial" w:cs="Arial"/>
          <w:sz w:val="24"/>
          <w:szCs w:val="24"/>
          <w:lang w:eastAsia="en-PH"/>
        </w:rPr>
      </w:pPr>
    </w:p>
    <w:p w14:paraId="6228AC8D" w14:textId="739DE1B6" w:rsidR="004D18AA" w:rsidRPr="000E2DE8" w:rsidRDefault="00A8106D" w:rsidP="004D18AA">
      <w:pPr>
        <w:spacing w:after="0" w:line="480" w:lineRule="auto"/>
        <w:jc w:val="both"/>
        <w:rPr>
          <w:rFonts w:ascii="Arial" w:hAnsi="Arial" w:cs="Arial"/>
          <w:b/>
          <w:bCs/>
          <w:sz w:val="24"/>
          <w:szCs w:val="24"/>
          <w:lang w:val="en-US"/>
        </w:rPr>
      </w:pPr>
      <w:r w:rsidRPr="004D18AA">
        <w:rPr>
          <w:rFonts w:ascii="Arial" w:hAnsi="Arial" w:cs="Arial"/>
          <w:b/>
          <w:bCs/>
          <w:i/>
          <w:iCs/>
          <w:sz w:val="24"/>
          <w:szCs w:val="24"/>
        </w:rPr>
        <w:t>Table 4</w:t>
      </w:r>
      <w:r w:rsidRPr="004D18AA">
        <w:rPr>
          <w:rFonts w:ascii="Arial" w:hAnsi="Arial" w:cs="Arial"/>
          <w:b/>
          <w:bCs/>
          <w:i/>
          <w:iCs/>
          <w:sz w:val="24"/>
          <w:szCs w:val="24"/>
          <w:lang w:val="en-US"/>
        </w:rPr>
        <w:t>.</w:t>
      </w:r>
      <w:r w:rsidRPr="004D18AA">
        <w:rPr>
          <w:rFonts w:ascii="Arial" w:hAnsi="Arial" w:cs="Arial"/>
          <w:b/>
          <w:bCs/>
          <w:i/>
          <w:iCs/>
          <w:sz w:val="24"/>
          <w:szCs w:val="24"/>
          <w:lang w:val="en-US"/>
        </w:rPr>
        <w:tab/>
      </w:r>
      <w:r w:rsidRPr="004D18AA">
        <w:rPr>
          <w:rFonts w:ascii="Arial" w:hAnsi="Arial" w:cs="Arial"/>
          <w:b/>
          <w:bCs/>
          <w:sz w:val="24"/>
          <w:szCs w:val="24"/>
        </w:rPr>
        <w:t xml:space="preserve">Calendar of Activities from </w:t>
      </w:r>
      <w:r w:rsidRPr="004D18AA">
        <w:rPr>
          <w:rFonts w:ascii="Arial" w:hAnsi="Arial" w:cs="Arial"/>
          <w:b/>
          <w:bCs/>
          <w:sz w:val="24"/>
          <w:szCs w:val="24"/>
          <w:lang w:val="en-US"/>
        </w:rPr>
        <w:t xml:space="preserve">June </w:t>
      </w:r>
      <w:r w:rsidRPr="004D18AA">
        <w:rPr>
          <w:rFonts w:ascii="Arial" w:hAnsi="Arial" w:cs="Arial"/>
          <w:b/>
          <w:bCs/>
          <w:sz w:val="24"/>
          <w:szCs w:val="24"/>
        </w:rPr>
        <w:t>to</w:t>
      </w:r>
      <w:r w:rsidRPr="004D18AA">
        <w:rPr>
          <w:rFonts w:ascii="Arial" w:hAnsi="Arial" w:cs="Arial"/>
          <w:b/>
          <w:bCs/>
          <w:sz w:val="24"/>
          <w:szCs w:val="24"/>
          <w:lang w:val="en-US"/>
        </w:rPr>
        <w:t xml:space="preserve"> October</w:t>
      </w:r>
      <w:r w:rsidRPr="004D18AA">
        <w:rPr>
          <w:rFonts w:ascii="Arial" w:hAnsi="Arial" w:cs="Arial"/>
          <w:b/>
          <w:bCs/>
          <w:sz w:val="24"/>
          <w:szCs w:val="24"/>
        </w:rPr>
        <w:t xml:space="preserve"> 202</w:t>
      </w:r>
      <w:r w:rsidRPr="004D18AA">
        <w:rPr>
          <w:rFonts w:ascii="Arial" w:hAnsi="Arial" w:cs="Arial"/>
          <w:b/>
          <w:bCs/>
          <w:sz w:val="24"/>
          <w:szCs w:val="24"/>
          <w:lang w:val="en-US"/>
        </w:rPr>
        <w:t>5</w:t>
      </w:r>
    </w:p>
    <w:tbl>
      <w:tblPr>
        <w:tblStyle w:val="TableGrid"/>
        <w:tblW w:w="8617" w:type="dxa"/>
        <w:tblLayout w:type="fixed"/>
        <w:tblLook w:val="04A0" w:firstRow="1" w:lastRow="0" w:firstColumn="1" w:lastColumn="0" w:noHBand="0" w:noVBand="1"/>
      </w:tblPr>
      <w:tblGrid>
        <w:gridCol w:w="2002"/>
        <w:gridCol w:w="305"/>
        <w:gridCol w:w="306"/>
        <w:gridCol w:w="30"/>
        <w:gridCol w:w="274"/>
        <w:gridCol w:w="58"/>
        <w:gridCol w:w="245"/>
        <w:gridCol w:w="89"/>
        <w:gridCol w:w="246"/>
        <w:gridCol w:w="87"/>
        <w:gridCol w:w="247"/>
        <w:gridCol w:w="88"/>
        <w:gridCol w:w="246"/>
        <w:gridCol w:w="89"/>
        <w:gridCol w:w="305"/>
        <w:gridCol w:w="338"/>
        <w:gridCol w:w="87"/>
        <w:gridCol w:w="245"/>
        <w:gridCol w:w="89"/>
        <w:gridCol w:w="246"/>
        <w:gridCol w:w="89"/>
        <w:gridCol w:w="236"/>
        <w:gridCol w:w="10"/>
        <w:gridCol w:w="417"/>
        <w:gridCol w:w="8"/>
        <w:gridCol w:w="245"/>
        <w:gridCol w:w="90"/>
        <w:gridCol w:w="246"/>
        <w:gridCol w:w="89"/>
        <w:gridCol w:w="237"/>
        <w:gridCol w:w="10"/>
        <w:gridCol w:w="351"/>
        <w:gridCol w:w="307"/>
        <w:gridCol w:w="47"/>
        <w:gridCol w:w="283"/>
        <w:gridCol w:w="25"/>
        <w:gridCol w:w="305"/>
      </w:tblGrid>
      <w:tr w:rsidR="00A8106D" w:rsidRPr="004D18AA" w14:paraId="296FCA91" w14:textId="77777777" w:rsidTr="00894A44">
        <w:trPr>
          <w:trHeight w:val="233"/>
        </w:trPr>
        <w:tc>
          <w:tcPr>
            <w:tcW w:w="2002" w:type="dxa"/>
            <w:vMerge w:val="restart"/>
            <w:tcBorders>
              <w:top w:val="single" w:sz="4" w:space="0" w:color="auto"/>
              <w:left w:val="single" w:sz="4" w:space="0" w:color="auto"/>
              <w:bottom w:val="nil"/>
              <w:right w:val="nil"/>
            </w:tcBorders>
            <w:vAlign w:val="center"/>
          </w:tcPr>
          <w:p w14:paraId="371DA894" w14:textId="77777777" w:rsidR="00A8106D" w:rsidRPr="004D18AA" w:rsidRDefault="00A8106D" w:rsidP="00A8106D">
            <w:pPr>
              <w:spacing w:line="360" w:lineRule="auto"/>
              <w:jc w:val="both"/>
              <w:rPr>
                <w:rFonts w:ascii="Arial" w:hAnsi="Arial" w:cs="Arial"/>
                <w:b/>
                <w:bCs/>
                <w:sz w:val="24"/>
                <w:szCs w:val="24"/>
              </w:rPr>
            </w:pPr>
            <w:r w:rsidRPr="004D18AA">
              <w:rPr>
                <w:rFonts w:ascii="Arial" w:hAnsi="Arial" w:cs="Arial"/>
                <w:b/>
                <w:bCs/>
                <w:sz w:val="24"/>
                <w:szCs w:val="24"/>
              </w:rPr>
              <w:t>Activities</w:t>
            </w:r>
          </w:p>
        </w:tc>
        <w:tc>
          <w:tcPr>
            <w:tcW w:w="6615" w:type="dxa"/>
            <w:gridSpan w:val="36"/>
            <w:tcBorders>
              <w:top w:val="single" w:sz="4" w:space="0" w:color="auto"/>
              <w:left w:val="nil"/>
              <w:bottom w:val="single" w:sz="4" w:space="0" w:color="auto"/>
              <w:right w:val="single" w:sz="4" w:space="0" w:color="auto"/>
            </w:tcBorders>
            <w:vAlign w:val="center"/>
          </w:tcPr>
          <w:p w14:paraId="07D8F65C" w14:textId="77777777" w:rsidR="00A8106D" w:rsidRPr="004D18AA" w:rsidRDefault="00A8106D" w:rsidP="00A8106D">
            <w:pPr>
              <w:spacing w:line="360" w:lineRule="auto"/>
              <w:jc w:val="both"/>
              <w:rPr>
                <w:rFonts w:ascii="Arial" w:hAnsi="Arial" w:cs="Arial"/>
                <w:b/>
                <w:bCs/>
                <w:sz w:val="24"/>
                <w:szCs w:val="24"/>
              </w:rPr>
            </w:pPr>
            <w:r w:rsidRPr="004D18AA">
              <w:rPr>
                <w:rFonts w:ascii="Arial" w:hAnsi="Arial" w:cs="Arial"/>
                <w:b/>
                <w:bCs/>
                <w:sz w:val="24"/>
                <w:szCs w:val="24"/>
              </w:rPr>
              <w:t>2024</w:t>
            </w:r>
          </w:p>
        </w:tc>
      </w:tr>
      <w:tr w:rsidR="00A8106D" w:rsidRPr="004D18AA" w14:paraId="109744EE" w14:textId="77777777" w:rsidTr="00894A44">
        <w:trPr>
          <w:trHeight w:val="314"/>
        </w:trPr>
        <w:tc>
          <w:tcPr>
            <w:tcW w:w="2002" w:type="dxa"/>
            <w:vMerge/>
            <w:tcBorders>
              <w:top w:val="nil"/>
              <w:bottom w:val="nil"/>
              <w:right w:val="nil"/>
            </w:tcBorders>
            <w:vAlign w:val="center"/>
          </w:tcPr>
          <w:p w14:paraId="40BAD76B" w14:textId="77777777" w:rsidR="00A8106D" w:rsidRPr="004D18AA" w:rsidRDefault="00A8106D" w:rsidP="00A8106D">
            <w:pPr>
              <w:spacing w:line="360" w:lineRule="auto"/>
              <w:jc w:val="both"/>
              <w:rPr>
                <w:rFonts w:ascii="Arial" w:hAnsi="Arial" w:cs="Arial"/>
                <w:b/>
                <w:bCs/>
                <w:sz w:val="24"/>
                <w:szCs w:val="24"/>
              </w:rPr>
            </w:pPr>
          </w:p>
        </w:tc>
        <w:tc>
          <w:tcPr>
            <w:tcW w:w="1218" w:type="dxa"/>
            <w:gridSpan w:val="6"/>
            <w:tcBorders>
              <w:top w:val="single" w:sz="4" w:space="0" w:color="auto"/>
              <w:left w:val="nil"/>
              <w:bottom w:val="single" w:sz="4" w:space="0" w:color="auto"/>
              <w:right w:val="nil"/>
            </w:tcBorders>
            <w:vAlign w:val="center"/>
          </w:tcPr>
          <w:p w14:paraId="5AE70D4B" w14:textId="77777777" w:rsidR="00A8106D" w:rsidRPr="004D18AA" w:rsidRDefault="00A8106D" w:rsidP="00A8106D">
            <w:pPr>
              <w:spacing w:line="360" w:lineRule="auto"/>
              <w:jc w:val="both"/>
              <w:rPr>
                <w:rFonts w:ascii="Arial" w:hAnsi="Arial" w:cs="Arial"/>
                <w:b/>
                <w:bCs/>
                <w:sz w:val="24"/>
                <w:szCs w:val="24"/>
                <w:lang w:val="en-US"/>
              </w:rPr>
            </w:pPr>
            <w:r w:rsidRPr="004D18AA">
              <w:rPr>
                <w:rFonts w:ascii="Arial" w:hAnsi="Arial" w:cs="Arial"/>
                <w:b/>
                <w:bCs/>
                <w:sz w:val="24"/>
                <w:szCs w:val="24"/>
                <w:lang w:val="en-US"/>
              </w:rPr>
              <w:t>June</w:t>
            </w:r>
          </w:p>
        </w:tc>
        <w:tc>
          <w:tcPr>
            <w:tcW w:w="1397" w:type="dxa"/>
            <w:gridSpan w:val="8"/>
            <w:tcBorders>
              <w:top w:val="single" w:sz="4" w:space="0" w:color="auto"/>
              <w:left w:val="nil"/>
              <w:bottom w:val="single" w:sz="4" w:space="0" w:color="auto"/>
              <w:right w:val="nil"/>
            </w:tcBorders>
            <w:vAlign w:val="center"/>
          </w:tcPr>
          <w:p w14:paraId="6CF5E5E3" w14:textId="77777777" w:rsidR="00A8106D" w:rsidRPr="004D18AA" w:rsidRDefault="00A8106D" w:rsidP="00A8106D">
            <w:pPr>
              <w:spacing w:line="360" w:lineRule="auto"/>
              <w:jc w:val="both"/>
              <w:rPr>
                <w:rFonts w:ascii="Arial" w:hAnsi="Arial" w:cs="Arial"/>
                <w:b/>
                <w:bCs/>
                <w:sz w:val="24"/>
                <w:szCs w:val="24"/>
                <w:lang w:val="en-US"/>
              </w:rPr>
            </w:pPr>
            <w:r w:rsidRPr="004D18AA">
              <w:rPr>
                <w:rFonts w:ascii="Arial" w:hAnsi="Arial" w:cs="Arial"/>
                <w:b/>
                <w:bCs/>
                <w:sz w:val="24"/>
                <w:szCs w:val="24"/>
                <w:lang w:val="en-US"/>
              </w:rPr>
              <w:t>July</w:t>
            </w:r>
          </w:p>
        </w:tc>
        <w:tc>
          <w:tcPr>
            <w:tcW w:w="1340" w:type="dxa"/>
            <w:gridSpan w:val="8"/>
            <w:tcBorders>
              <w:top w:val="single" w:sz="4" w:space="0" w:color="auto"/>
              <w:left w:val="nil"/>
              <w:bottom w:val="single" w:sz="4" w:space="0" w:color="auto"/>
              <w:right w:val="nil"/>
            </w:tcBorders>
            <w:vAlign w:val="center"/>
          </w:tcPr>
          <w:p w14:paraId="30812808" w14:textId="77777777" w:rsidR="00A8106D" w:rsidRPr="004D18AA" w:rsidRDefault="00A8106D" w:rsidP="00A8106D">
            <w:pPr>
              <w:spacing w:line="360" w:lineRule="auto"/>
              <w:jc w:val="both"/>
              <w:rPr>
                <w:rFonts w:ascii="Arial" w:hAnsi="Arial" w:cs="Arial"/>
                <w:b/>
                <w:bCs/>
                <w:sz w:val="24"/>
                <w:szCs w:val="24"/>
                <w:lang w:val="en-US"/>
              </w:rPr>
            </w:pPr>
            <w:r w:rsidRPr="004D18AA">
              <w:rPr>
                <w:rFonts w:ascii="Arial" w:hAnsi="Arial" w:cs="Arial"/>
                <w:b/>
                <w:bCs/>
                <w:sz w:val="24"/>
                <w:szCs w:val="24"/>
                <w:lang w:val="en-US"/>
              </w:rPr>
              <w:t>August</w:t>
            </w:r>
          </w:p>
        </w:tc>
        <w:tc>
          <w:tcPr>
            <w:tcW w:w="1342" w:type="dxa"/>
            <w:gridSpan w:val="8"/>
            <w:tcBorders>
              <w:top w:val="single" w:sz="4" w:space="0" w:color="auto"/>
              <w:left w:val="nil"/>
              <w:bottom w:val="single" w:sz="4" w:space="0" w:color="auto"/>
              <w:right w:val="nil"/>
            </w:tcBorders>
            <w:vAlign w:val="center"/>
          </w:tcPr>
          <w:p w14:paraId="65E98A67" w14:textId="77777777" w:rsidR="00A8106D" w:rsidRPr="004D18AA" w:rsidRDefault="00A8106D" w:rsidP="00A8106D">
            <w:pPr>
              <w:spacing w:line="360" w:lineRule="auto"/>
              <w:jc w:val="both"/>
              <w:rPr>
                <w:rFonts w:ascii="Arial" w:hAnsi="Arial" w:cs="Arial"/>
                <w:b/>
                <w:bCs/>
                <w:sz w:val="24"/>
                <w:szCs w:val="24"/>
                <w:lang w:val="en-US"/>
              </w:rPr>
            </w:pPr>
            <w:r w:rsidRPr="004D18AA">
              <w:rPr>
                <w:rFonts w:ascii="Arial" w:hAnsi="Arial" w:cs="Arial"/>
                <w:b/>
                <w:bCs/>
                <w:sz w:val="24"/>
                <w:szCs w:val="24"/>
                <w:lang w:val="en-US"/>
              </w:rPr>
              <w:t>September</w:t>
            </w:r>
          </w:p>
        </w:tc>
        <w:tc>
          <w:tcPr>
            <w:tcW w:w="1318" w:type="dxa"/>
            <w:gridSpan w:val="6"/>
            <w:tcBorders>
              <w:top w:val="single" w:sz="4" w:space="0" w:color="auto"/>
              <w:left w:val="nil"/>
              <w:bottom w:val="single" w:sz="4" w:space="0" w:color="auto"/>
            </w:tcBorders>
            <w:vAlign w:val="center"/>
          </w:tcPr>
          <w:p w14:paraId="4B6F86E8" w14:textId="77777777" w:rsidR="00A8106D" w:rsidRPr="004D18AA" w:rsidRDefault="00A8106D" w:rsidP="00A8106D">
            <w:pPr>
              <w:spacing w:line="360" w:lineRule="auto"/>
              <w:jc w:val="both"/>
              <w:rPr>
                <w:rFonts w:ascii="Arial" w:hAnsi="Arial" w:cs="Arial"/>
                <w:b/>
                <w:bCs/>
                <w:sz w:val="24"/>
                <w:szCs w:val="24"/>
                <w:lang w:val="en-US"/>
              </w:rPr>
            </w:pPr>
            <w:r w:rsidRPr="004D18AA">
              <w:rPr>
                <w:rFonts w:ascii="Arial" w:hAnsi="Arial" w:cs="Arial"/>
                <w:b/>
                <w:bCs/>
                <w:sz w:val="24"/>
                <w:szCs w:val="24"/>
                <w:lang w:val="en-US"/>
              </w:rPr>
              <w:t>October</w:t>
            </w:r>
          </w:p>
        </w:tc>
      </w:tr>
      <w:tr w:rsidR="00A8106D" w:rsidRPr="004D18AA" w14:paraId="37D7D5EB" w14:textId="77777777" w:rsidTr="00A8106D">
        <w:trPr>
          <w:cantSplit/>
          <w:trHeight w:val="125"/>
        </w:trPr>
        <w:tc>
          <w:tcPr>
            <w:tcW w:w="2002" w:type="dxa"/>
            <w:vMerge/>
            <w:tcBorders>
              <w:top w:val="nil"/>
              <w:right w:val="nil"/>
            </w:tcBorders>
            <w:vAlign w:val="center"/>
          </w:tcPr>
          <w:p w14:paraId="163C1F5A" w14:textId="77777777" w:rsidR="00A8106D" w:rsidRPr="004D18AA" w:rsidRDefault="00A8106D" w:rsidP="00A8106D">
            <w:pPr>
              <w:spacing w:line="360" w:lineRule="auto"/>
              <w:jc w:val="both"/>
              <w:rPr>
                <w:rFonts w:ascii="Arial" w:hAnsi="Arial" w:cs="Arial"/>
                <w:b/>
                <w:bCs/>
                <w:sz w:val="24"/>
                <w:szCs w:val="24"/>
              </w:rPr>
            </w:pPr>
          </w:p>
        </w:tc>
        <w:tc>
          <w:tcPr>
            <w:tcW w:w="305" w:type="dxa"/>
            <w:tcBorders>
              <w:top w:val="single" w:sz="4" w:space="0" w:color="auto"/>
              <w:left w:val="nil"/>
              <w:bottom w:val="single" w:sz="4" w:space="0" w:color="auto"/>
              <w:right w:val="nil"/>
            </w:tcBorders>
            <w:vAlign w:val="center"/>
          </w:tcPr>
          <w:p w14:paraId="1B8B7EB6" w14:textId="77777777" w:rsidR="00A8106D" w:rsidRPr="004D18AA" w:rsidRDefault="00A8106D" w:rsidP="00A8106D">
            <w:pPr>
              <w:spacing w:line="360" w:lineRule="auto"/>
              <w:jc w:val="both"/>
              <w:rPr>
                <w:rFonts w:ascii="Arial" w:hAnsi="Arial" w:cs="Arial"/>
                <w:b/>
                <w:bCs/>
                <w:sz w:val="24"/>
                <w:szCs w:val="24"/>
              </w:rPr>
            </w:pPr>
            <w:r w:rsidRPr="004D18AA">
              <w:rPr>
                <w:rFonts w:ascii="Arial" w:hAnsi="Arial" w:cs="Arial"/>
                <w:b/>
                <w:bCs/>
                <w:sz w:val="24"/>
                <w:szCs w:val="24"/>
              </w:rPr>
              <w:t>1</w:t>
            </w:r>
          </w:p>
        </w:tc>
        <w:tc>
          <w:tcPr>
            <w:tcW w:w="336" w:type="dxa"/>
            <w:gridSpan w:val="2"/>
            <w:tcBorders>
              <w:top w:val="single" w:sz="4" w:space="0" w:color="auto"/>
              <w:left w:val="nil"/>
              <w:bottom w:val="single" w:sz="4" w:space="0" w:color="auto"/>
              <w:right w:val="nil"/>
            </w:tcBorders>
            <w:vAlign w:val="center"/>
          </w:tcPr>
          <w:p w14:paraId="5188DCBD" w14:textId="77777777" w:rsidR="00A8106D" w:rsidRPr="004D18AA" w:rsidRDefault="00A8106D" w:rsidP="00A8106D">
            <w:pPr>
              <w:spacing w:line="360" w:lineRule="auto"/>
              <w:jc w:val="both"/>
              <w:rPr>
                <w:rFonts w:ascii="Arial" w:hAnsi="Arial" w:cs="Arial"/>
                <w:b/>
                <w:bCs/>
                <w:sz w:val="24"/>
                <w:szCs w:val="24"/>
              </w:rPr>
            </w:pPr>
            <w:r w:rsidRPr="004D18AA">
              <w:rPr>
                <w:rFonts w:ascii="Arial" w:hAnsi="Arial" w:cs="Arial"/>
                <w:b/>
                <w:bCs/>
                <w:sz w:val="24"/>
                <w:szCs w:val="24"/>
              </w:rPr>
              <w:t>2</w:t>
            </w:r>
          </w:p>
        </w:tc>
        <w:tc>
          <w:tcPr>
            <w:tcW w:w="332" w:type="dxa"/>
            <w:gridSpan w:val="2"/>
            <w:tcBorders>
              <w:top w:val="single" w:sz="4" w:space="0" w:color="auto"/>
              <w:left w:val="nil"/>
              <w:bottom w:val="single" w:sz="4" w:space="0" w:color="auto"/>
              <w:right w:val="nil"/>
            </w:tcBorders>
            <w:vAlign w:val="center"/>
          </w:tcPr>
          <w:p w14:paraId="0A892996" w14:textId="77777777" w:rsidR="00A8106D" w:rsidRPr="004D18AA" w:rsidRDefault="00A8106D" w:rsidP="00A8106D">
            <w:pPr>
              <w:spacing w:line="360" w:lineRule="auto"/>
              <w:jc w:val="both"/>
              <w:rPr>
                <w:rFonts w:ascii="Arial" w:hAnsi="Arial" w:cs="Arial"/>
                <w:b/>
                <w:bCs/>
                <w:sz w:val="24"/>
                <w:szCs w:val="24"/>
              </w:rPr>
            </w:pPr>
            <w:r w:rsidRPr="004D18AA">
              <w:rPr>
                <w:rFonts w:ascii="Arial" w:hAnsi="Arial" w:cs="Arial"/>
                <w:b/>
                <w:bCs/>
                <w:sz w:val="24"/>
                <w:szCs w:val="24"/>
              </w:rPr>
              <w:t>3</w:t>
            </w:r>
          </w:p>
        </w:tc>
        <w:tc>
          <w:tcPr>
            <w:tcW w:w="334" w:type="dxa"/>
            <w:gridSpan w:val="2"/>
            <w:tcBorders>
              <w:top w:val="single" w:sz="4" w:space="0" w:color="auto"/>
              <w:left w:val="nil"/>
              <w:bottom w:val="single" w:sz="4" w:space="0" w:color="auto"/>
              <w:right w:val="nil"/>
            </w:tcBorders>
            <w:vAlign w:val="center"/>
          </w:tcPr>
          <w:p w14:paraId="4B0D1AAF" w14:textId="77777777" w:rsidR="00A8106D" w:rsidRPr="004D18AA" w:rsidRDefault="00A8106D" w:rsidP="00A8106D">
            <w:pPr>
              <w:spacing w:line="360" w:lineRule="auto"/>
              <w:jc w:val="both"/>
              <w:rPr>
                <w:rFonts w:ascii="Arial" w:hAnsi="Arial" w:cs="Arial"/>
                <w:b/>
                <w:bCs/>
                <w:sz w:val="24"/>
                <w:szCs w:val="24"/>
              </w:rPr>
            </w:pPr>
            <w:r w:rsidRPr="004D18AA">
              <w:rPr>
                <w:rFonts w:ascii="Arial" w:hAnsi="Arial" w:cs="Arial"/>
                <w:b/>
                <w:bCs/>
                <w:sz w:val="24"/>
                <w:szCs w:val="24"/>
              </w:rPr>
              <w:t>4</w:t>
            </w:r>
          </w:p>
        </w:tc>
        <w:tc>
          <w:tcPr>
            <w:tcW w:w="333" w:type="dxa"/>
            <w:gridSpan w:val="2"/>
            <w:tcBorders>
              <w:top w:val="single" w:sz="4" w:space="0" w:color="auto"/>
              <w:left w:val="nil"/>
              <w:bottom w:val="single" w:sz="4" w:space="0" w:color="auto"/>
              <w:right w:val="nil"/>
            </w:tcBorders>
            <w:vAlign w:val="center"/>
          </w:tcPr>
          <w:p w14:paraId="50C59872" w14:textId="77777777" w:rsidR="00A8106D" w:rsidRPr="004D18AA" w:rsidRDefault="00A8106D" w:rsidP="00A8106D">
            <w:pPr>
              <w:spacing w:line="360" w:lineRule="auto"/>
              <w:jc w:val="both"/>
              <w:rPr>
                <w:rFonts w:ascii="Arial" w:hAnsi="Arial" w:cs="Arial"/>
                <w:b/>
                <w:bCs/>
                <w:sz w:val="24"/>
                <w:szCs w:val="24"/>
              </w:rPr>
            </w:pPr>
            <w:r w:rsidRPr="004D18AA">
              <w:rPr>
                <w:rFonts w:ascii="Arial" w:hAnsi="Arial" w:cs="Arial"/>
                <w:b/>
                <w:bCs/>
                <w:sz w:val="24"/>
                <w:szCs w:val="24"/>
              </w:rPr>
              <w:t>1</w:t>
            </w:r>
          </w:p>
        </w:tc>
        <w:tc>
          <w:tcPr>
            <w:tcW w:w="335" w:type="dxa"/>
            <w:gridSpan w:val="2"/>
            <w:tcBorders>
              <w:top w:val="single" w:sz="4" w:space="0" w:color="auto"/>
              <w:left w:val="nil"/>
              <w:bottom w:val="single" w:sz="4" w:space="0" w:color="auto"/>
              <w:right w:val="nil"/>
            </w:tcBorders>
            <w:vAlign w:val="center"/>
          </w:tcPr>
          <w:p w14:paraId="47762455" w14:textId="77777777" w:rsidR="00A8106D" w:rsidRPr="004D18AA" w:rsidRDefault="00A8106D" w:rsidP="00A8106D">
            <w:pPr>
              <w:spacing w:line="360" w:lineRule="auto"/>
              <w:jc w:val="both"/>
              <w:rPr>
                <w:rFonts w:ascii="Arial" w:hAnsi="Arial" w:cs="Arial"/>
                <w:b/>
                <w:bCs/>
                <w:sz w:val="24"/>
                <w:szCs w:val="24"/>
              </w:rPr>
            </w:pPr>
            <w:r w:rsidRPr="004D18AA">
              <w:rPr>
                <w:rFonts w:ascii="Arial" w:hAnsi="Arial" w:cs="Arial"/>
                <w:b/>
                <w:bCs/>
                <w:sz w:val="24"/>
                <w:szCs w:val="24"/>
              </w:rPr>
              <w:t>2</w:t>
            </w:r>
          </w:p>
        </w:tc>
        <w:tc>
          <w:tcPr>
            <w:tcW w:w="335" w:type="dxa"/>
            <w:gridSpan w:val="2"/>
            <w:tcBorders>
              <w:top w:val="single" w:sz="4" w:space="0" w:color="auto"/>
              <w:left w:val="nil"/>
              <w:bottom w:val="single" w:sz="4" w:space="0" w:color="auto"/>
              <w:right w:val="nil"/>
            </w:tcBorders>
            <w:vAlign w:val="center"/>
          </w:tcPr>
          <w:p w14:paraId="1A5C9F55" w14:textId="77777777" w:rsidR="00A8106D" w:rsidRPr="004D18AA" w:rsidRDefault="00A8106D" w:rsidP="00A8106D">
            <w:pPr>
              <w:spacing w:line="360" w:lineRule="auto"/>
              <w:jc w:val="both"/>
              <w:rPr>
                <w:rFonts w:ascii="Arial" w:hAnsi="Arial" w:cs="Arial"/>
                <w:b/>
                <w:bCs/>
                <w:sz w:val="24"/>
                <w:szCs w:val="24"/>
              </w:rPr>
            </w:pPr>
            <w:r w:rsidRPr="004D18AA">
              <w:rPr>
                <w:rFonts w:ascii="Arial" w:hAnsi="Arial" w:cs="Arial"/>
                <w:b/>
                <w:bCs/>
                <w:sz w:val="24"/>
                <w:szCs w:val="24"/>
              </w:rPr>
              <w:t>3</w:t>
            </w:r>
          </w:p>
        </w:tc>
        <w:tc>
          <w:tcPr>
            <w:tcW w:w="305" w:type="dxa"/>
            <w:tcBorders>
              <w:top w:val="single" w:sz="4" w:space="0" w:color="auto"/>
              <w:left w:val="nil"/>
              <w:bottom w:val="single" w:sz="4" w:space="0" w:color="auto"/>
              <w:right w:val="nil"/>
            </w:tcBorders>
            <w:vAlign w:val="center"/>
          </w:tcPr>
          <w:p w14:paraId="6E593A2C" w14:textId="77777777" w:rsidR="00A8106D" w:rsidRPr="004D18AA" w:rsidRDefault="00A8106D" w:rsidP="00A8106D">
            <w:pPr>
              <w:spacing w:line="360" w:lineRule="auto"/>
              <w:jc w:val="both"/>
              <w:rPr>
                <w:rFonts w:ascii="Arial" w:hAnsi="Arial" w:cs="Arial"/>
                <w:b/>
                <w:bCs/>
                <w:sz w:val="24"/>
                <w:szCs w:val="24"/>
              </w:rPr>
            </w:pPr>
            <w:r w:rsidRPr="004D18AA">
              <w:rPr>
                <w:rFonts w:ascii="Arial" w:hAnsi="Arial" w:cs="Arial"/>
                <w:b/>
                <w:bCs/>
                <w:sz w:val="24"/>
                <w:szCs w:val="24"/>
              </w:rPr>
              <w:t>4</w:t>
            </w:r>
          </w:p>
        </w:tc>
        <w:tc>
          <w:tcPr>
            <w:tcW w:w="425" w:type="dxa"/>
            <w:gridSpan w:val="2"/>
            <w:tcBorders>
              <w:top w:val="single" w:sz="4" w:space="0" w:color="auto"/>
              <w:left w:val="nil"/>
              <w:bottom w:val="single" w:sz="4" w:space="0" w:color="auto"/>
              <w:right w:val="nil"/>
            </w:tcBorders>
            <w:vAlign w:val="center"/>
          </w:tcPr>
          <w:p w14:paraId="70198FF6" w14:textId="77777777" w:rsidR="00A8106D" w:rsidRPr="004D18AA" w:rsidRDefault="00A8106D" w:rsidP="00A8106D">
            <w:pPr>
              <w:spacing w:line="360" w:lineRule="auto"/>
              <w:jc w:val="both"/>
              <w:rPr>
                <w:rFonts w:ascii="Arial" w:hAnsi="Arial" w:cs="Arial"/>
                <w:b/>
                <w:bCs/>
                <w:sz w:val="24"/>
                <w:szCs w:val="24"/>
              </w:rPr>
            </w:pPr>
            <w:r w:rsidRPr="004D18AA">
              <w:rPr>
                <w:rFonts w:ascii="Arial" w:hAnsi="Arial" w:cs="Arial"/>
                <w:b/>
                <w:bCs/>
                <w:sz w:val="24"/>
                <w:szCs w:val="24"/>
              </w:rPr>
              <w:t>1</w:t>
            </w:r>
          </w:p>
        </w:tc>
        <w:tc>
          <w:tcPr>
            <w:tcW w:w="334" w:type="dxa"/>
            <w:gridSpan w:val="2"/>
            <w:tcBorders>
              <w:top w:val="single" w:sz="4" w:space="0" w:color="auto"/>
              <w:left w:val="nil"/>
              <w:bottom w:val="single" w:sz="4" w:space="0" w:color="auto"/>
              <w:right w:val="nil"/>
            </w:tcBorders>
            <w:vAlign w:val="center"/>
          </w:tcPr>
          <w:p w14:paraId="1FB4B273" w14:textId="77777777" w:rsidR="00A8106D" w:rsidRPr="004D18AA" w:rsidRDefault="00A8106D" w:rsidP="00A8106D">
            <w:pPr>
              <w:spacing w:line="360" w:lineRule="auto"/>
              <w:jc w:val="both"/>
              <w:rPr>
                <w:rFonts w:ascii="Arial" w:hAnsi="Arial" w:cs="Arial"/>
                <w:b/>
                <w:bCs/>
                <w:sz w:val="24"/>
                <w:szCs w:val="24"/>
              </w:rPr>
            </w:pPr>
            <w:r w:rsidRPr="004D18AA">
              <w:rPr>
                <w:rFonts w:ascii="Arial" w:hAnsi="Arial" w:cs="Arial"/>
                <w:b/>
                <w:bCs/>
                <w:sz w:val="24"/>
                <w:szCs w:val="24"/>
              </w:rPr>
              <w:t>2</w:t>
            </w:r>
          </w:p>
        </w:tc>
        <w:tc>
          <w:tcPr>
            <w:tcW w:w="335" w:type="dxa"/>
            <w:gridSpan w:val="2"/>
            <w:tcBorders>
              <w:top w:val="single" w:sz="4" w:space="0" w:color="auto"/>
              <w:left w:val="nil"/>
              <w:bottom w:val="single" w:sz="4" w:space="0" w:color="auto"/>
              <w:right w:val="nil"/>
            </w:tcBorders>
            <w:vAlign w:val="center"/>
          </w:tcPr>
          <w:p w14:paraId="722EB6C6" w14:textId="77777777" w:rsidR="00A8106D" w:rsidRPr="004D18AA" w:rsidRDefault="00A8106D" w:rsidP="00A8106D">
            <w:pPr>
              <w:spacing w:line="360" w:lineRule="auto"/>
              <w:jc w:val="both"/>
              <w:rPr>
                <w:rFonts w:ascii="Arial" w:hAnsi="Arial" w:cs="Arial"/>
                <w:b/>
                <w:bCs/>
                <w:sz w:val="24"/>
                <w:szCs w:val="24"/>
              </w:rPr>
            </w:pPr>
            <w:r w:rsidRPr="004D18AA">
              <w:rPr>
                <w:rFonts w:ascii="Arial" w:hAnsi="Arial" w:cs="Arial"/>
                <w:b/>
                <w:bCs/>
                <w:sz w:val="24"/>
                <w:szCs w:val="24"/>
              </w:rPr>
              <w:t>3</w:t>
            </w:r>
          </w:p>
        </w:tc>
        <w:tc>
          <w:tcPr>
            <w:tcW w:w="236" w:type="dxa"/>
            <w:tcBorders>
              <w:top w:val="single" w:sz="4" w:space="0" w:color="auto"/>
              <w:left w:val="nil"/>
              <w:bottom w:val="single" w:sz="4" w:space="0" w:color="auto"/>
              <w:right w:val="nil"/>
            </w:tcBorders>
            <w:vAlign w:val="center"/>
          </w:tcPr>
          <w:p w14:paraId="0526B156" w14:textId="77777777" w:rsidR="00A8106D" w:rsidRPr="004D18AA" w:rsidRDefault="00A8106D" w:rsidP="00A8106D">
            <w:pPr>
              <w:spacing w:line="360" w:lineRule="auto"/>
              <w:jc w:val="both"/>
              <w:rPr>
                <w:rFonts w:ascii="Arial" w:hAnsi="Arial" w:cs="Arial"/>
                <w:b/>
                <w:bCs/>
                <w:sz w:val="24"/>
                <w:szCs w:val="24"/>
              </w:rPr>
            </w:pPr>
            <w:r w:rsidRPr="004D18AA">
              <w:rPr>
                <w:rFonts w:ascii="Arial" w:hAnsi="Arial" w:cs="Arial"/>
                <w:b/>
                <w:bCs/>
                <w:sz w:val="24"/>
                <w:szCs w:val="24"/>
              </w:rPr>
              <w:t>4</w:t>
            </w:r>
          </w:p>
        </w:tc>
        <w:tc>
          <w:tcPr>
            <w:tcW w:w="435" w:type="dxa"/>
            <w:gridSpan w:val="3"/>
            <w:tcBorders>
              <w:top w:val="single" w:sz="4" w:space="0" w:color="auto"/>
              <w:left w:val="nil"/>
              <w:bottom w:val="single" w:sz="4" w:space="0" w:color="auto"/>
              <w:right w:val="nil"/>
            </w:tcBorders>
            <w:vAlign w:val="center"/>
          </w:tcPr>
          <w:p w14:paraId="386DD6D5" w14:textId="77777777" w:rsidR="00A8106D" w:rsidRPr="004D18AA" w:rsidRDefault="00A8106D" w:rsidP="00A8106D">
            <w:pPr>
              <w:spacing w:line="360" w:lineRule="auto"/>
              <w:jc w:val="both"/>
              <w:rPr>
                <w:rFonts w:ascii="Arial" w:hAnsi="Arial" w:cs="Arial"/>
                <w:b/>
                <w:bCs/>
                <w:sz w:val="24"/>
                <w:szCs w:val="24"/>
              </w:rPr>
            </w:pPr>
            <w:r w:rsidRPr="004D18AA">
              <w:rPr>
                <w:rFonts w:ascii="Arial" w:hAnsi="Arial" w:cs="Arial"/>
                <w:b/>
                <w:bCs/>
                <w:sz w:val="24"/>
                <w:szCs w:val="24"/>
              </w:rPr>
              <w:t>1</w:t>
            </w:r>
          </w:p>
        </w:tc>
        <w:tc>
          <w:tcPr>
            <w:tcW w:w="335" w:type="dxa"/>
            <w:gridSpan w:val="2"/>
            <w:tcBorders>
              <w:top w:val="single" w:sz="4" w:space="0" w:color="auto"/>
              <w:left w:val="nil"/>
              <w:bottom w:val="single" w:sz="4" w:space="0" w:color="auto"/>
              <w:right w:val="nil"/>
            </w:tcBorders>
            <w:vAlign w:val="center"/>
          </w:tcPr>
          <w:p w14:paraId="68D771C2" w14:textId="77777777" w:rsidR="00A8106D" w:rsidRPr="004D18AA" w:rsidRDefault="00A8106D" w:rsidP="00A8106D">
            <w:pPr>
              <w:spacing w:line="360" w:lineRule="auto"/>
              <w:jc w:val="both"/>
              <w:rPr>
                <w:rFonts w:ascii="Arial" w:hAnsi="Arial" w:cs="Arial"/>
                <w:b/>
                <w:bCs/>
                <w:sz w:val="24"/>
                <w:szCs w:val="24"/>
              </w:rPr>
            </w:pPr>
            <w:r w:rsidRPr="004D18AA">
              <w:rPr>
                <w:rFonts w:ascii="Arial" w:hAnsi="Arial" w:cs="Arial"/>
                <w:b/>
                <w:bCs/>
                <w:sz w:val="24"/>
                <w:szCs w:val="24"/>
              </w:rPr>
              <w:t>2</w:t>
            </w:r>
          </w:p>
        </w:tc>
        <w:tc>
          <w:tcPr>
            <w:tcW w:w="335" w:type="dxa"/>
            <w:gridSpan w:val="2"/>
            <w:tcBorders>
              <w:top w:val="single" w:sz="4" w:space="0" w:color="auto"/>
              <w:left w:val="nil"/>
              <w:bottom w:val="single" w:sz="4" w:space="0" w:color="auto"/>
              <w:right w:val="nil"/>
            </w:tcBorders>
            <w:vAlign w:val="center"/>
          </w:tcPr>
          <w:p w14:paraId="2C340B26" w14:textId="77777777" w:rsidR="00A8106D" w:rsidRPr="004D18AA" w:rsidRDefault="00A8106D" w:rsidP="00A8106D">
            <w:pPr>
              <w:spacing w:line="360" w:lineRule="auto"/>
              <w:jc w:val="both"/>
              <w:rPr>
                <w:rFonts w:ascii="Arial" w:hAnsi="Arial" w:cs="Arial"/>
                <w:b/>
                <w:bCs/>
                <w:sz w:val="24"/>
                <w:szCs w:val="24"/>
              </w:rPr>
            </w:pPr>
            <w:r w:rsidRPr="004D18AA">
              <w:rPr>
                <w:rFonts w:ascii="Arial" w:hAnsi="Arial" w:cs="Arial"/>
                <w:b/>
                <w:bCs/>
                <w:sz w:val="24"/>
                <w:szCs w:val="24"/>
              </w:rPr>
              <w:t>3</w:t>
            </w:r>
          </w:p>
        </w:tc>
        <w:tc>
          <w:tcPr>
            <w:tcW w:w="237" w:type="dxa"/>
            <w:tcBorders>
              <w:top w:val="single" w:sz="4" w:space="0" w:color="auto"/>
              <w:left w:val="nil"/>
              <w:bottom w:val="single" w:sz="4" w:space="0" w:color="auto"/>
              <w:right w:val="nil"/>
            </w:tcBorders>
            <w:vAlign w:val="center"/>
          </w:tcPr>
          <w:p w14:paraId="639C8B51" w14:textId="77777777" w:rsidR="00A8106D" w:rsidRPr="004D18AA" w:rsidRDefault="00A8106D" w:rsidP="00A8106D">
            <w:pPr>
              <w:spacing w:line="360" w:lineRule="auto"/>
              <w:jc w:val="both"/>
              <w:rPr>
                <w:rFonts w:ascii="Arial" w:hAnsi="Arial" w:cs="Arial"/>
                <w:b/>
                <w:bCs/>
                <w:sz w:val="24"/>
                <w:szCs w:val="24"/>
              </w:rPr>
            </w:pPr>
            <w:r w:rsidRPr="004D18AA">
              <w:rPr>
                <w:rFonts w:ascii="Arial" w:hAnsi="Arial" w:cs="Arial"/>
                <w:b/>
                <w:bCs/>
                <w:sz w:val="24"/>
                <w:szCs w:val="24"/>
              </w:rPr>
              <w:t>4</w:t>
            </w:r>
          </w:p>
        </w:tc>
        <w:tc>
          <w:tcPr>
            <w:tcW w:w="361" w:type="dxa"/>
            <w:gridSpan w:val="2"/>
            <w:tcBorders>
              <w:top w:val="single" w:sz="4" w:space="0" w:color="auto"/>
              <w:left w:val="nil"/>
              <w:bottom w:val="single" w:sz="4" w:space="0" w:color="auto"/>
              <w:right w:val="nil"/>
            </w:tcBorders>
            <w:vAlign w:val="center"/>
          </w:tcPr>
          <w:p w14:paraId="07998C74" w14:textId="77777777" w:rsidR="00A8106D" w:rsidRPr="004D18AA" w:rsidRDefault="00A8106D" w:rsidP="00A8106D">
            <w:pPr>
              <w:spacing w:line="360" w:lineRule="auto"/>
              <w:jc w:val="both"/>
              <w:rPr>
                <w:rFonts w:ascii="Arial" w:hAnsi="Arial" w:cs="Arial"/>
                <w:b/>
                <w:bCs/>
                <w:sz w:val="24"/>
                <w:szCs w:val="24"/>
              </w:rPr>
            </w:pPr>
            <w:r w:rsidRPr="004D18AA">
              <w:rPr>
                <w:rFonts w:ascii="Arial" w:hAnsi="Arial" w:cs="Arial"/>
                <w:b/>
                <w:bCs/>
                <w:sz w:val="24"/>
                <w:szCs w:val="24"/>
              </w:rPr>
              <w:t>1</w:t>
            </w:r>
          </w:p>
        </w:tc>
        <w:tc>
          <w:tcPr>
            <w:tcW w:w="354" w:type="dxa"/>
            <w:gridSpan w:val="2"/>
            <w:tcBorders>
              <w:top w:val="single" w:sz="4" w:space="0" w:color="auto"/>
              <w:left w:val="nil"/>
              <w:bottom w:val="single" w:sz="4" w:space="0" w:color="auto"/>
              <w:right w:val="nil"/>
            </w:tcBorders>
            <w:vAlign w:val="center"/>
          </w:tcPr>
          <w:p w14:paraId="28ADF271" w14:textId="77777777" w:rsidR="00A8106D" w:rsidRPr="004D18AA" w:rsidRDefault="00A8106D" w:rsidP="00A8106D">
            <w:pPr>
              <w:spacing w:line="360" w:lineRule="auto"/>
              <w:jc w:val="both"/>
              <w:rPr>
                <w:rFonts w:ascii="Arial" w:hAnsi="Arial" w:cs="Arial"/>
                <w:b/>
                <w:bCs/>
                <w:sz w:val="24"/>
                <w:szCs w:val="24"/>
              </w:rPr>
            </w:pPr>
            <w:r w:rsidRPr="004D18AA">
              <w:rPr>
                <w:rFonts w:ascii="Arial" w:hAnsi="Arial" w:cs="Arial"/>
                <w:b/>
                <w:bCs/>
                <w:sz w:val="24"/>
                <w:szCs w:val="24"/>
              </w:rPr>
              <w:t>2</w:t>
            </w:r>
          </w:p>
        </w:tc>
        <w:tc>
          <w:tcPr>
            <w:tcW w:w="308" w:type="dxa"/>
            <w:gridSpan w:val="2"/>
            <w:tcBorders>
              <w:top w:val="single" w:sz="4" w:space="0" w:color="auto"/>
              <w:left w:val="nil"/>
              <w:bottom w:val="single" w:sz="4" w:space="0" w:color="auto"/>
              <w:right w:val="nil"/>
            </w:tcBorders>
            <w:vAlign w:val="center"/>
          </w:tcPr>
          <w:p w14:paraId="343AAAA6" w14:textId="77777777" w:rsidR="00A8106D" w:rsidRPr="004D18AA" w:rsidRDefault="00A8106D" w:rsidP="00A8106D">
            <w:pPr>
              <w:spacing w:line="360" w:lineRule="auto"/>
              <w:jc w:val="both"/>
              <w:rPr>
                <w:rFonts w:ascii="Arial" w:hAnsi="Arial" w:cs="Arial"/>
                <w:b/>
                <w:bCs/>
                <w:sz w:val="24"/>
                <w:szCs w:val="24"/>
              </w:rPr>
            </w:pPr>
            <w:r w:rsidRPr="004D18AA">
              <w:rPr>
                <w:rFonts w:ascii="Arial" w:hAnsi="Arial" w:cs="Arial"/>
                <w:b/>
                <w:bCs/>
                <w:sz w:val="24"/>
                <w:szCs w:val="24"/>
              </w:rPr>
              <w:t>3</w:t>
            </w:r>
          </w:p>
        </w:tc>
        <w:tc>
          <w:tcPr>
            <w:tcW w:w="305" w:type="dxa"/>
            <w:tcBorders>
              <w:top w:val="single" w:sz="4" w:space="0" w:color="auto"/>
              <w:left w:val="nil"/>
              <w:bottom w:val="single" w:sz="4" w:space="0" w:color="auto"/>
            </w:tcBorders>
            <w:vAlign w:val="center"/>
          </w:tcPr>
          <w:p w14:paraId="49B174BA" w14:textId="77777777" w:rsidR="00A8106D" w:rsidRPr="004D18AA" w:rsidRDefault="00A8106D" w:rsidP="00A8106D">
            <w:pPr>
              <w:spacing w:line="360" w:lineRule="auto"/>
              <w:jc w:val="both"/>
              <w:rPr>
                <w:rFonts w:ascii="Arial" w:hAnsi="Arial" w:cs="Arial"/>
                <w:b/>
                <w:bCs/>
                <w:sz w:val="24"/>
                <w:szCs w:val="24"/>
              </w:rPr>
            </w:pPr>
            <w:r w:rsidRPr="004D18AA">
              <w:rPr>
                <w:rFonts w:ascii="Arial" w:hAnsi="Arial" w:cs="Arial"/>
                <w:b/>
                <w:bCs/>
                <w:sz w:val="24"/>
                <w:szCs w:val="24"/>
              </w:rPr>
              <w:t>4</w:t>
            </w:r>
          </w:p>
        </w:tc>
      </w:tr>
      <w:tr w:rsidR="00A8106D" w:rsidRPr="004D18AA" w14:paraId="1E6026F8" w14:textId="77777777" w:rsidTr="00CF72CC">
        <w:trPr>
          <w:trHeight w:val="458"/>
        </w:trPr>
        <w:tc>
          <w:tcPr>
            <w:tcW w:w="2002" w:type="dxa"/>
            <w:tcBorders>
              <w:right w:val="single" w:sz="4" w:space="0" w:color="auto"/>
            </w:tcBorders>
            <w:vAlign w:val="center"/>
          </w:tcPr>
          <w:p w14:paraId="6E3663BF" w14:textId="77777777" w:rsidR="00A8106D" w:rsidRPr="004D18AA" w:rsidRDefault="00A8106D" w:rsidP="00A8106D">
            <w:pPr>
              <w:spacing w:line="360" w:lineRule="auto"/>
              <w:jc w:val="both"/>
              <w:rPr>
                <w:rFonts w:ascii="Arial" w:hAnsi="Arial" w:cs="Arial"/>
                <w:sz w:val="24"/>
                <w:szCs w:val="24"/>
              </w:rPr>
            </w:pPr>
            <w:r w:rsidRPr="004D18AA">
              <w:rPr>
                <w:rFonts w:ascii="Arial" w:hAnsi="Arial" w:cs="Arial"/>
                <w:sz w:val="24"/>
                <w:szCs w:val="24"/>
              </w:rPr>
              <w:t>Requirements Gathering</w:t>
            </w:r>
          </w:p>
        </w:tc>
        <w:tc>
          <w:tcPr>
            <w:tcW w:w="305" w:type="dxa"/>
            <w:tcBorders>
              <w:top w:val="single" w:sz="4" w:space="0" w:color="auto"/>
              <w:left w:val="single" w:sz="4" w:space="0" w:color="auto"/>
              <w:bottom w:val="single" w:sz="4" w:space="0" w:color="auto"/>
              <w:right w:val="nil"/>
            </w:tcBorders>
            <w:vAlign w:val="center"/>
          </w:tcPr>
          <w:p w14:paraId="379D8C40" w14:textId="77777777" w:rsidR="00A8106D" w:rsidRPr="004D18AA" w:rsidRDefault="00A8106D" w:rsidP="00A8106D">
            <w:pPr>
              <w:spacing w:line="360" w:lineRule="auto"/>
              <w:jc w:val="both"/>
              <w:rPr>
                <w:rFonts w:ascii="Arial" w:hAnsi="Arial" w:cs="Arial"/>
                <w:sz w:val="24"/>
                <w:szCs w:val="24"/>
              </w:rPr>
            </w:pPr>
          </w:p>
        </w:tc>
        <w:tc>
          <w:tcPr>
            <w:tcW w:w="306" w:type="dxa"/>
            <w:tcBorders>
              <w:top w:val="single" w:sz="4" w:space="0" w:color="auto"/>
              <w:left w:val="nil"/>
              <w:bottom w:val="single" w:sz="4" w:space="0" w:color="auto"/>
              <w:right w:val="nil"/>
            </w:tcBorders>
            <w:vAlign w:val="center"/>
          </w:tcPr>
          <w:p w14:paraId="321A4273" w14:textId="77777777" w:rsidR="00A8106D" w:rsidRPr="004D18AA" w:rsidRDefault="00A8106D" w:rsidP="00A8106D">
            <w:pPr>
              <w:spacing w:line="360" w:lineRule="auto"/>
              <w:jc w:val="both"/>
              <w:rPr>
                <w:rFonts w:ascii="Arial" w:hAnsi="Arial" w:cs="Arial"/>
                <w:sz w:val="24"/>
                <w:szCs w:val="24"/>
              </w:rPr>
            </w:pPr>
          </w:p>
        </w:tc>
        <w:tc>
          <w:tcPr>
            <w:tcW w:w="304" w:type="dxa"/>
            <w:gridSpan w:val="2"/>
            <w:tcBorders>
              <w:top w:val="single" w:sz="4" w:space="0" w:color="auto"/>
              <w:left w:val="nil"/>
              <w:bottom w:val="single" w:sz="4" w:space="0" w:color="auto"/>
              <w:right w:val="nil"/>
            </w:tcBorders>
            <w:vAlign w:val="center"/>
          </w:tcPr>
          <w:p w14:paraId="34740F65" w14:textId="77777777" w:rsidR="00A8106D" w:rsidRPr="004D18AA" w:rsidRDefault="00A8106D" w:rsidP="00A8106D">
            <w:pPr>
              <w:spacing w:line="360" w:lineRule="auto"/>
              <w:jc w:val="both"/>
              <w:rPr>
                <w:rFonts w:ascii="Arial" w:hAnsi="Arial" w:cs="Arial"/>
                <w:sz w:val="24"/>
                <w:szCs w:val="24"/>
              </w:rPr>
            </w:pPr>
          </w:p>
        </w:tc>
        <w:tc>
          <w:tcPr>
            <w:tcW w:w="303" w:type="dxa"/>
            <w:gridSpan w:val="2"/>
            <w:tcBorders>
              <w:top w:val="single" w:sz="4" w:space="0" w:color="auto"/>
              <w:left w:val="nil"/>
              <w:bottom w:val="single" w:sz="4" w:space="0" w:color="auto"/>
              <w:right w:val="nil"/>
            </w:tcBorders>
            <w:vAlign w:val="center"/>
          </w:tcPr>
          <w:p w14:paraId="637F5275" w14:textId="77777777" w:rsidR="00A8106D" w:rsidRPr="004D18AA" w:rsidRDefault="00A8106D" w:rsidP="00A8106D">
            <w:pPr>
              <w:spacing w:line="360" w:lineRule="auto"/>
              <w:jc w:val="both"/>
              <w:rPr>
                <w:rFonts w:ascii="Arial" w:hAnsi="Arial" w:cs="Arial"/>
                <w:sz w:val="24"/>
                <w:szCs w:val="24"/>
              </w:rPr>
            </w:pPr>
          </w:p>
        </w:tc>
        <w:tc>
          <w:tcPr>
            <w:tcW w:w="335" w:type="dxa"/>
            <w:gridSpan w:val="2"/>
            <w:tcBorders>
              <w:top w:val="single" w:sz="4" w:space="0" w:color="auto"/>
              <w:left w:val="nil"/>
              <w:bottom w:val="single" w:sz="4" w:space="0" w:color="auto"/>
              <w:right w:val="nil"/>
            </w:tcBorders>
            <w:vAlign w:val="center"/>
          </w:tcPr>
          <w:p w14:paraId="268B3842" w14:textId="77777777" w:rsidR="00A8106D" w:rsidRPr="004D18AA" w:rsidRDefault="00A8106D" w:rsidP="00A8106D">
            <w:pPr>
              <w:spacing w:line="360" w:lineRule="auto"/>
              <w:jc w:val="both"/>
              <w:rPr>
                <w:rFonts w:ascii="Arial" w:hAnsi="Arial" w:cs="Arial"/>
                <w:sz w:val="24"/>
                <w:szCs w:val="24"/>
              </w:rPr>
            </w:pPr>
          </w:p>
        </w:tc>
        <w:tc>
          <w:tcPr>
            <w:tcW w:w="334" w:type="dxa"/>
            <w:gridSpan w:val="2"/>
            <w:tcBorders>
              <w:top w:val="single" w:sz="4" w:space="0" w:color="auto"/>
              <w:left w:val="nil"/>
              <w:bottom w:val="single" w:sz="4" w:space="0" w:color="auto"/>
              <w:right w:val="nil"/>
            </w:tcBorders>
            <w:vAlign w:val="center"/>
          </w:tcPr>
          <w:p w14:paraId="45FA0914" w14:textId="77777777" w:rsidR="00A8106D" w:rsidRPr="004D18AA" w:rsidRDefault="00A8106D" w:rsidP="00A8106D">
            <w:pPr>
              <w:spacing w:line="360" w:lineRule="auto"/>
              <w:jc w:val="both"/>
              <w:rPr>
                <w:rFonts w:ascii="Arial" w:hAnsi="Arial" w:cs="Arial"/>
                <w:sz w:val="24"/>
                <w:szCs w:val="24"/>
              </w:rPr>
            </w:pPr>
          </w:p>
        </w:tc>
        <w:tc>
          <w:tcPr>
            <w:tcW w:w="334" w:type="dxa"/>
            <w:gridSpan w:val="2"/>
            <w:tcBorders>
              <w:top w:val="single" w:sz="4" w:space="0" w:color="auto"/>
              <w:left w:val="nil"/>
              <w:bottom w:val="single" w:sz="4" w:space="0" w:color="auto"/>
              <w:right w:val="nil"/>
            </w:tcBorders>
            <w:vAlign w:val="center"/>
          </w:tcPr>
          <w:p w14:paraId="243B1A96" w14:textId="77777777" w:rsidR="00A8106D" w:rsidRPr="004D18AA" w:rsidRDefault="00A8106D" w:rsidP="00A8106D">
            <w:pPr>
              <w:spacing w:line="360" w:lineRule="auto"/>
              <w:jc w:val="both"/>
              <w:rPr>
                <w:rFonts w:ascii="Arial" w:hAnsi="Arial" w:cs="Arial"/>
                <w:sz w:val="24"/>
                <w:szCs w:val="24"/>
              </w:rPr>
            </w:pPr>
          </w:p>
        </w:tc>
        <w:tc>
          <w:tcPr>
            <w:tcW w:w="394" w:type="dxa"/>
            <w:gridSpan w:val="2"/>
            <w:tcBorders>
              <w:top w:val="single" w:sz="4" w:space="0" w:color="auto"/>
              <w:left w:val="nil"/>
              <w:bottom w:val="single" w:sz="4" w:space="0" w:color="auto"/>
              <w:right w:val="nil"/>
            </w:tcBorders>
            <w:vAlign w:val="center"/>
          </w:tcPr>
          <w:p w14:paraId="0A77A990" w14:textId="77777777" w:rsidR="00A8106D" w:rsidRPr="004D18AA" w:rsidRDefault="00A8106D" w:rsidP="00A8106D">
            <w:pPr>
              <w:spacing w:line="360" w:lineRule="auto"/>
              <w:jc w:val="both"/>
              <w:rPr>
                <w:rFonts w:ascii="Arial" w:hAnsi="Arial" w:cs="Arial"/>
                <w:sz w:val="24"/>
                <w:szCs w:val="24"/>
              </w:rPr>
            </w:pPr>
          </w:p>
        </w:tc>
        <w:tc>
          <w:tcPr>
            <w:tcW w:w="338" w:type="dxa"/>
            <w:tcBorders>
              <w:top w:val="single" w:sz="4" w:space="0" w:color="auto"/>
              <w:left w:val="nil"/>
              <w:bottom w:val="single" w:sz="4" w:space="0" w:color="auto"/>
              <w:right w:val="nil"/>
            </w:tcBorders>
            <w:vAlign w:val="center"/>
          </w:tcPr>
          <w:p w14:paraId="2BB0AE37" w14:textId="77777777" w:rsidR="00A8106D" w:rsidRPr="004D18AA" w:rsidRDefault="00A8106D" w:rsidP="00A8106D">
            <w:pPr>
              <w:spacing w:line="360" w:lineRule="auto"/>
              <w:jc w:val="both"/>
              <w:rPr>
                <w:rFonts w:ascii="Arial" w:hAnsi="Arial" w:cs="Arial"/>
                <w:sz w:val="24"/>
                <w:szCs w:val="24"/>
              </w:rPr>
            </w:pPr>
          </w:p>
        </w:tc>
        <w:tc>
          <w:tcPr>
            <w:tcW w:w="332" w:type="dxa"/>
            <w:gridSpan w:val="2"/>
            <w:tcBorders>
              <w:top w:val="single" w:sz="4" w:space="0" w:color="auto"/>
              <w:left w:val="nil"/>
              <w:bottom w:val="single" w:sz="4" w:space="0" w:color="auto"/>
              <w:right w:val="nil"/>
            </w:tcBorders>
            <w:vAlign w:val="center"/>
          </w:tcPr>
          <w:p w14:paraId="34183099" w14:textId="77777777" w:rsidR="00A8106D" w:rsidRPr="004D18AA" w:rsidRDefault="00A8106D" w:rsidP="00A8106D">
            <w:pPr>
              <w:spacing w:line="360" w:lineRule="auto"/>
              <w:jc w:val="both"/>
              <w:rPr>
                <w:rFonts w:ascii="Arial" w:hAnsi="Arial" w:cs="Arial"/>
                <w:sz w:val="24"/>
                <w:szCs w:val="24"/>
              </w:rPr>
            </w:pPr>
          </w:p>
        </w:tc>
        <w:tc>
          <w:tcPr>
            <w:tcW w:w="335" w:type="dxa"/>
            <w:gridSpan w:val="2"/>
            <w:tcBorders>
              <w:top w:val="single" w:sz="4" w:space="0" w:color="auto"/>
              <w:left w:val="nil"/>
              <w:bottom w:val="single" w:sz="4" w:space="0" w:color="auto"/>
              <w:right w:val="nil"/>
            </w:tcBorders>
            <w:vAlign w:val="center"/>
          </w:tcPr>
          <w:p w14:paraId="1F0D3566" w14:textId="77777777" w:rsidR="00A8106D" w:rsidRPr="004D18AA" w:rsidRDefault="00A8106D" w:rsidP="00A8106D">
            <w:pPr>
              <w:spacing w:line="360" w:lineRule="auto"/>
              <w:jc w:val="both"/>
              <w:rPr>
                <w:rFonts w:ascii="Arial" w:hAnsi="Arial" w:cs="Arial"/>
                <w:sz w:val="24"/>
                <w:szCs w:val="24"/>
              </w:rPr>
            </w:pPr>
          </w:p>
        </w:tc>
        <w:tc>
          <w:tcPr>
            <w:tcW w:w="335" w:type="dxa"/>
            <w:gridSpan w:val="3"/>
            <w:tcBorders>
              <w:top w:val="single" w:sz="4" w:space="0" w:color="auto"/>
              <w:left w:val="nil"/>
              <w:bottom w:val="single" w:sz="4" w:space="0" w:color="auto"/>
              <w:right w:val="nil"/>
            </w:tcBorders>
            <w:vAlign w:val="center"/>
          </w:tcPr>
          <w:p w14:paraId="58C65F66" w14:textId="77777777" w:rsidR="00A8106D" w:rsidRPr="004D18AA" w:rsidRDefault="00A8106D" w:rsidP="00A8106D">
            <w:pPr>
              <w:spacing w:line="360" w:lineRule="auto"/>
              <w:jc w:val="both"/>
              <w:rPr>
                <w:rFonts w:ascii="Arial" w:hAnsi="Arial" w:cs="Arial"/>
                <w:sz w:val="24"/>
                <w:szCs w:val="24"/>
              </w:rPr>
            </w:pPr>
          </w:p>
        </w:tc>
        <w:tc>
          <w:tcPr>
            <w:tcW w:w="417" w:type="dxa"/>
            <w:tcBorders>
              <w:top w:val="single" w:sz="4" w:space="0" w:color="auto"/>
              <w:left w:val="nil"/>
              <w:bottom w:val="single" w:sz="4" w:space="0" w:color="auto"/>
              <w:right w:val="nil"/>
            </w:tcBorders>
            <w:vAlign w:val="center"/>
          </w:tcPr>
          <w:p w14:paraId="4D46A19F" w14:textId="77777777" w:rsidR="00A8106D" w:rsidRPr="004D18AA" w:rsidRDefault="00A8106D" w:rsidP="00A8106D">
            <w:pPr>
              <w:spacing w:line="360" w:lineRule="auto"/>
              <w:jc w:val="both"/>
              <w:rPr>
                <w:rFonts w:ascii="Arial" w:hAnsi="Arial" w:cs="Arial"/>
                <w:sz w:val="24"/>
                <w:szCs w:val="24"/>
              </w:rPr>
            </w:pPr>
          </w:p>
        </w:tc>
        <w:tc>
          <w:tcPr>
            <w:tcW w:w="253" w:type="dxa"/>
            <w:gridSpan w:val="2"/>
            <w:tcBorders>
              <w:top w:val="single" w:sz="4" w:space="0" w:color="auto"/>
              <w:left w:val="nil"/>
              <w:bottom w:val="single" w:sz="4" w:space="0" w:color="auto"/>
              <w:right w:val="nil"/>
            </w:tcBorders>
            <w:vAlign w:val="center"/>
          </w:tcPr>
          <w:p w14:paraId="29B33B3D" w14:textId="77777777" w:rsidR="00A8106D" w:rsidRPr="004D18AA" w:rsidRDefault="00A8106D" w:rsidP="00A8106D">
            <w:pPr>
              <w:spacing w:line="360" w:lineRule="auto"/>
              <w:jc w:val="both"/>
              <w:rPr>
                <w:rFonts w:ascii="Arial" w:hAnsi="Arial" w:cs="Arial"/>
                <w:sz w:val="24"/>
                <w:szCs w:val="24"/>
              </w:rPr>
            </w:pPr>
          </w:p>
        </w:tc>
        <w:tc>
          <w:tcPr>
            <w:tcW w:w="336" w:type="dxa"/>
            <w:gridSpan w:val="2"/>
            <w:tcBorders>
              <w:top w:val="single" w:sz="4" w:space="0" w:color="auto"/>
              <w:left w:val="nil"/>
              <w:bottom w:val="single" w:sz="4" w:space="0" w:color="auto"/>
              <w:right w:val="nil"/>
            </w:tcBorders>
            <w:vAlign w:val="center"/>
          </w:tcPr>
          <w:p w14:paraId="5BF44AE8" w14:textId="77777777" w:rsidR="00A8106D" w:rsidRPr="004D18AA" w:rsidRDefault="00A8106D" w:rsidP="00A8106D">
            <w:pPr>
              <w:spacing w:line="360" w:lineRule="auto"/>
              <w:jc w:val="both"/>
              <w:rPr>
                <w:rFonts w:ascii="Arial" w:hAnsi="Arial" w:cs="Arial"/>
                <w:sz w:val="24"/>
                <w:szCs w:val="24"/>
              </w:rPr>
            </w:pPr>
          </w:p>
        </w:tc>
        <w:tc>
          <w:tcPr>
            <w:tcW w:w="336" w:type="dxa"/>
            <w:gridSpan w:val="3"/>
            <w:tcBorders>
              <w:top w:val="single" w:sz="4" w:space="0" w:color="auto"/>
              <w:left w:val="nil"/>
              <w:bottom w:val="single" w:sz="4" w:space="0" w:color="auto"/>
              <w:right w:val="nil"/>
            </w:tcBorders>
            <w:vAlign w:val="center"/>
          </w:tcPr>
          <w:p w14:paraId="45EA8584" w14:textId="77777777" w:rsidR="00A8106D" w:rsidRPr="004D18AA" w:rsidRDefault="00A8106D" w:rsidP="00A8106D">
            <w:pPr>
              <w:spacing w:line="360" w:lineRule="auto"/>
              <w:jc w:val="both"/>
              <w:rPr>
                <w:rFonts w:ascii="Arial" w:hAnsi="Arial" w:cs="Arial"/>
                <w:sz w:val="24"/>
                <w:szCs w:val="24"/>
              </w:rPr>
            </w:pPr>
          </w:p>
        </w:tc>
        <w:tc>
          <w:tcPr>
            <w:tcW w:w="351" w:type="dxa"/>
            <w:tcBorders>
              <w:top w:val="single" w:sz="4" w:space="0" w:color="auto"/>
              <w:left w:val="nil"/>
              <w:bottom w:val="single" w:sz="4" w:space="0" w:color="auto"/>
              <w:right w:val="nil"/>
            </w:tcBorders>
          </w:tcPr>
          <w:p w14:paraId="5110ED9F" w14:textId="77777777" w:rsidR="00A8106D" w:rsidRPr="004D18AA" w:rsidRDefault="00A8106D" w:rsidP="00A8106D">
            <w:pPr>
              <w:spacing w:line="360" w:lineRule="auto"/>
              <w:jc w:val="both"/>
              <w:rPr>
                <w:rFonts w:ascii="Arial" w:hAnsi="Arial" w:cs="Arial"/>
                <w:sz w:val="24"/>
                <w:szCs w:val="24"/>
              </w:rPr>
            </w:pPr>
          </w:p>
        </w:tc>
        <w:tc>
          <w:tcPr>
            <w:tcW w:w="307" w:type="dxa"/>
            <w:tcBorders>
              <w:top w:val="single" w:sz="4" w:space="0" w:color="auto"/>
              <w:left w:val="nil"/>
              <w:bottom w:val="single" w:sz="4" w:space="0" w:color="auto"/>
              <w:right w:val="nil"/>
            </w:tcBorders>
          </w:tcPr>
          <w:p w14:paraId="1178D058" w14:textId="77777777" w:rsidR="00A8106D" w:rsidRPr="004D18AA" w:rsidRDefault="00A8106D" w:rsidP="00A8106D">
            <w:pPr>
              <w:spacing w:line="360" w:lineRule="auto"/>
              <w:jc w:val="both"/>
              <w:rPr>
                <w:rFonts w:ascii="Arial" w:hAnsi="Arial" w:cs="Arial"/>
                <w:sz w:val="24"/>
                <w:szCs w:val="24"/>
              </w:rPr>
            </w:pPr>
          </w:p>
        </w:tc>
        <w:tc>
          <w:tcPr>
            <w:tcW w:w="330" w:type="dxa"/>
            <w:gridSpan w:val="2"/>
            <w:tcBorders>
              <w:top w:val="single" w:sz="4" w:space="0" w:color="auto"/>
              <w:left w:val="nil"/>
              <w:bottom w:val="single" w:sz="4" w:space="0" w:color="auto"/>
              <w:right w:val="nil"/>
            </w:tcBorders>
          </w:tcPr>
          <w:p w14:paraId="62DD82CE" w14:textId="77777777" w:rsidR="00A8106D" w:rsidRPr="004D18AA" w:rsidRDefault="00A8106D" w:rsidP="00A8106D">
            <w:pPr>
              <w:spacing w:line="360" w:lineRule="auto"/>
              <w:jc w:val="both"/>
              <w:rPr>
                <w:rFonts w:ascii="Arial" w:hAnsi="Arial" w:cs="Arial"/>
                <w:sz w:val="24"/>
                <w:szCs w:val="24"/>
              </w:rPr>
            </w:pPr>
          </w:p>
        </w:tc>
        <w:tc>
          <w:tcPr>
            <w:tcW w:w="330" w:type="dxa"/>
            <w:gridSpan w:val="2"/>
            <w:tcBorders>
              <w:top w:val="single" w:sz="4" w:space="0" w:color="auto"/>
              <w:left w:val="nil"/>
              <w:bottom w:val="single" w:sz="4" w:space="0" w:color="auto"/>
              <w:right w:val="single" w:sz="4" w:space="0" w:color="auto"/>
            </w:tcBorders>
          </w:tcPr>
          <w:p w14:paraId="66EFF392" w14:textId="77777777" w:rsidR="00A8106D" w:rsidRPr="004D18AA" w:rsidRDefault="00A8106D" w:rsidP="00A8106D">
            <w:pPr>
              <w:spacing w:line="360" w:lineRule="auto"/>
              <w:jc w:val="both"/>
              <w:rPr>
                <w:rFonts w:ascii="Arial" w:hAnsi="Arial" w:cs="Arial"/>
                <w:sz w:val="24"/>
                <w:szCs w:val="24"/>
              </w:rPr>
            </w:pPr>
          </w:p>
        </w:tc>
      </w:tr>
      <w:tr w:rsidR="00A8106D" w:rsidRPr="004D18AA" w14:paraId="502AE20D" w14:textId="77777777" w:rsidTr="00CF72CC">
        <w:tc>
          <w:tcPr>
            <w:tcW w:w="2002" w:type="dxa"/>
            <w:tcBorders>
              <w:right w:val="single" w:sz="4" w:space="0" w:color="auto"/>
            </w:tcBorders>
            <w:vAlign w:val="center"/>
          </w:tcPr>
          <w:p w14:paraId="69C3C664" w14:textId="77777777" w:rsidR="00A8106D" w:rsidRPr="004D18AA" w:rsidRDefault="00A8106D" w:rsidP="00A8106D">
            <w:pPr>
              <w:spacing w:line="360" w:lineRule="auto"/>
              <w:jc w:val="both"/>
              <w:rPr>
                <w:rFonts w:ascii="Arial" w:hAnsi="Arial" w:cs="Arial"/>
                <w:sz w:val="24"/>
                <w:szCs w:val="24"/>
              </w:rPr>
            </w:pPr>
            <w:r w:rsidRPr="004D18AA">
              <w:rPr>
                <w:rFonts w:ascii="Arial" w:hAnsi="Arial" w:cs="Arial"/>
                <w:sz w:val="24"/>
                <w:szCs w:val="24"/>
              </w:rPr>
              <w:t>Requirements Analysis</w:t>
            </w:r>
          </w:p>
        </w:tc>
        <w:tc>
          <w:tcPr>
            <w:tcW w:w="305" w:type="dxa"/>
            <w:tcBorders>
              <w:top w:val="single" w:sz="4" w:space="0" w:color="auto"/>
              <w:left w:val="single" w:sz="4" w:space="0" w:color="auto"/>
              <w:bottom w:val="single" w:sz="4" w:space="0" w:color="auto"/>
              <w:right w:val="nil"/>
            </w:tcBorders>
            <w:shd w:val="clear" w:color="auto" w:fill="ACB9CA" w:themeFill="text2" w:themeFillTint="66"/>
            <w:vAlign w:val="center"/>
          </w:tcPr>
          <w:p w14:paraId="169EE36A" w14:textId="77777777" w:rsidR="00A8106D" w:rsidRPr="004D18AA" w:rsidRDefault="00A8106D" w:rsidP="00A8106D">
            <w:pPr>
              <w:spacing w:line="360" w:lineRule="auto"/>
              <w:jc w:val="both"/>
              <w:rPr>
                <w:rFonts w:ascii="Arial" w:hAnsi="Arial" w:cs="Arial"/>
                <w:sz w:val="24"/>
                <w:szCs w:val="24"/>
              </w:rPr>
            </w:pPr>
          </w:p>
        </w:tc>
        <w:tc>
          <w:tcPr>
            <w:tcW w:w="306" w:type="dxa"/>
            <w:tcBorders>
              <w:top w:val="single" w:sz="4" w:space="0" w:color="auto"/>
              <w:left w:val="nil"/>
              <w:bottom w:val="single" w:sz="4" w:space="0" w:color="auto"/>
              <w:right w:val="nil"/>
            </w:tcBorders>
            <w:shd w:val="clear" w:color="auto" w:fill="ACB9CA" w:themeFill="text2" w:themeFillTint="66"/>
            <w:vAlign w:val="center"/>
          </w:tcPr>
          <w:p w14:paraId="6887215D" w14:textId="77777777" w:rsidR="00A8106D" w:rsidRPr="004D18AA" w:rsidRDefault="00A8106D" w:rsidP="00A8106D">
            <w:pPr>
              <w:spacing w:line="360" w:lineRule="auto"/>
              <w:jc w:val="both"/>
              <w:rPr>
                <w:rFonts w:ascii="Arial" w:hAnsi="Arial" w:cs="Arial"/>
                <w:sz w:val="24"/>
                <w:szCs w:val="24"/>
              </w:rPr>
            </w:pPr>
          </w:p>
        </w:tc>
        <w:tc>
          <w:tcPr>
            <w:tcW w:w="304" w:type="dxa"/>
            <w:gridSpan w:val="2"/>
            <w:tcBorders>
              <w:top w:val="single" w:sz="4" w:space="0" w:color="auto"/>
              <w:left w:val="nil"/>
              <w:bottom w:val="single" w:sz="4" w:space="0" w:color="auto"/>
              <w:right w:val="nil"/>
            </w:tcBorders>
            <w:shd w:val="clear" w:color="auto" w:fill="ACB9CA" w:themeFill="text2" w:themeFillTint="66"/>
            <w:vAlign w:val="center"/>
          </w:tcPr>
          <w:p w14:paraId="2317CE0B" w14:textId="77777777" w:rsidR="00A8106D" w:rsidRPr="004D18AA" w:rsidRDefault="00A8106D" w:rsidP="00A8106D">
            <w:pPr>
              <w:spacing w:line="360" w:lineRule="auto"/>
              <w:jc w:val="both"/>
              <w:rPr>
                <w:rFonts w:ascii="Arial" w:hAnsi="Arial" w:cs="Arial"/>
                <w:sz w:val="24"/>
                <w:szCs w:val="24"/>
              </w:rPr>
            </w:pPr>
          </w:p>
        </w:tc>
        <w:tc>
          <w:tcPr>
            <w:tcW w:w="303" w:type="dxa"/>
            <w:gridSpan w:val="2"/>
            <w:tcBorders>
              <w:top w:val="single" w:sz="4" w:space="0" w:color="auto"/>
              <w:left w:val="nil"/>
              <w:bottom w:val="single" w:sz="4" w:space="0" w:color="auto"/>
              <w:right w:val="nil"/>
            </w:tcBorders>
            <w:shd w:val="clear" w:color="auto" w:fill="ACB9CA" w:themeFill="text2" w:themeFillTint="66"/>
            <w:vAlign w:val="center"/>
          </w:tcPr>
          <w:p w14:paraId="63484CFE" w14:textId="77777777" w:rsidR="00A8106D" w:rsidRPr="004D18AA" w:rsidRDefault="00A8106D" w:rsidP="00A8106D">
            <w:pPr>
              <w:spacing w:line="360" w:lineRule="auto"/>
              <w:jc w:val="both"/>
              <w:rPr>
                <w:rFonts w:ascii="Arial" w:hAnsi="Arial" w:cs="Arial"/>
                <w:sz w:val="24"/>
                <w:szCs w:val="24"/>
              </w:rPr>
            </w:pPr>
          </w:p>
        </w:tc>
        <w:tc>
          <w:tcPr>
            <w:tcW w:w="335" w:type="dxa"/>
            <w:gridSpan w:val="2"/>
            <w:tcBorders>
              <w:top w:val="single" w:sz="4" w:space="0" w:color="auto"/>
              <w:left w:val="nil"/>
              <w:bottom w:val="single" w:sz="4" w:space="0" w:color="auto"/>
              <w:right w:val="nil"/>
            </w:tcBorders>
            <w:shd w:val="clear" w:color="auto" w:fill="ACB9CA" w:themeFill="text2" w:themeFillTint="66"/>
            <w:vAlign w:val="center"/>
          </w:tcPr>
          <w:p w14:paraId="67BE93AC" w14:textId="77777777" w:rsidR="00A8106D" w:rsidRPr="004D18AA" w:rsidRDefault="00A8106D" w:rsidP="00A8106D">
            <w:pPr>
              <w:spacing w:line="360" w:lineRule="auto"/>
              <w:jc w:val="both"/>
              <w:rPr>
                <w:rFonts w:ascii="Arial" w:hAnsi="Arial" w:cs="Arial"/>
                <w:sz w:val="24"/>
                <w:szCs w:val="24"/>
              </w:rPr>
            </w:pPr>
          </w:p>
        </w:tc>
        <w:tc>
          <w:tcPr>
            <w:tcW w:w="334" w:type="dxa"/>
            <w:gridSpan w:val="2"/>
            <w:tcBorders>
              <w:top w:val="single" w:sz="4" w:space="0" w:color="auto"/>
              <w:left w:val="nil"/>
              <w:bottom w:val="single" w:sz="4" w:space="0" w:color="auto"/>
              <w:right w:val="nil"/>
            </w:tcBorders>
            <w:shd w:val="clear" w:color="auto" w:fill="ACB9CA" w:themeFill="text2" w:themeFillTint="66"/>
            <w:vAlign w:val="center"/>
          </w:tcPr>
          <w:p w14:paraId="153420CD" w14:textId="77777777" w:rsidR="00A8106D" w:rsidRPr="004D18AA" w:rsidRDefault="00A8106D" w:rsidP="00A8106D">
            <w:pPr>
              <w:spacing w:line="360" w:lineRule="auto"/>
              <w:jc w:val="both"/>
              <w:rPr>
                <w:rFonts w:ascii="Arial" w:hAnsi="Arial" w:cs="Arial"/>
                <w:sz w:val="24"/>
                <w:szCs w:val="24"/>
              </w:rPr>
            </w:pPr>
          </w:p>
        </w:tc>
        <w:tc>
          <w:tcPr>
            <w:tcW w:w="334" w:type="dxa"/>
            <w:gridSpan w:val="2"/>
            <w:tcBorders>
              <w:top w:val="single" w:sz="4" w:space="0" w:color="auto"/>
              <w:left w:val="nil"/>
              <w:bottom w:val="single" w:sz="4" w:space="0" w:color="auto"/>
              <w:right w:val="nil"/>
            </w:tcBorders>
            <w:shd w:val="clear" w:color="auto" w:fill="ACB9CA" w:themeFill="text2" w:themeFillTint="66"/>
            <w:vAlign w:val="center"/>
          </w:tcPr>
          <w:p w14:paraId="0BDB20DB" w14:textId="77777777" w:rsidR="00A8106D" w:rsidRPr="004D18AA" w:rsidRDefault="00A8106D" w:rsidP="00A8106D">
            <w:pPr>
              <w:spacing w:line="360" w:lineRule="auto"/>
              <w:jc w:val="both"/>
              <w:rPr>
                <w:rFonts w:ascii="Arial" w:hAnsi="Arial" w:cs="Arial"/>
                <w:sz w:val="24"/>
                <w:szCs w:val="24"/>
              </w:rPr>
            </w:pPr>
          </w:p>
        </w:tc>
        <w:tc>
          <w:tcPr>
            <w:tcW w:w="394" w:type="dxa"/>
            <w:gridSpan w:val="2"/>
            <w:tcBorders>
              <w:top w:val="single" w:sz="4" w:space="0" w:color="auto"/>
              <w:left w:val="nil"/>
              <w:bottom w:val="single" w:sz="4" w:space="0" w:color="auto"/>
              <w:right w:val="nil"/>
            </w:tcBorders>
            <w:shd w:val="clear" w:color="auto" w:fill="ACB9CA" w:themeFill="text2" w:themeFillTint="66"/>
            <w:vAlign w:val="center"/>
          </w:tcPr>
          <w:p w14:paraId="708836DD" w14:textId="77777777" w:rsidR="00A8106D" w:rsidRPr="004D18AA" w:rsidRDefault="00A8106D" w:rsidP="00A8106D">
            <w:pPr>
              <w:spacing w:line="360" w:lineRule="auto"/>
              <w:jc w:val="both"/>
              <w:rPr>
                <w:rFonts w:ascii="Arial" w:hAnsi="Arial" w:cs="Arial"/>
                <w:sz w:val="24"/>
                <w:szCs w:val="24"/>
              </w:rPr>
            </w:pPr>
          </w:p>
        </w:tc>
        <w:tc>
          <w:tcPr>
            <w:tcW w:w="338" w:type="dxa"/>
            <w:tcBorders>
              <w:top w:val="single" w:sz="4" w:space="0" w:color="auto"/>
              <w:left w:val="nil"/>
              <w:bottom w:val="single" w:sz="4" w:space="0" w:color="auto"/>
              <w:right w:val="nil"/>
            </w:tcBorders>
            <w:shd w:val="clear" w:color="auto" w:fill="ACB9CA" w:themeFill="text2" w:themeFillTint="66"/>
            <w:vAlign w:val="center"/>
          </w:tcPr>
          <w:p w14:paraId="34ADBD2A" w14:textId="77777777" w:rsidR="00A8106D" w:rsidRPr="004D18AA" w:rsidRDefault="00A8106D" w:rsidP="00A8106D">
            <w:pPr>
              <w:spacing w:line="360" w:lineRule="auto"/>
              <w:jc w:val="both"/>
              <w:rPr>
                <w:rFonts w:ascii="Arial" w:hAnsi="Arial" w:cs="Arial"/>
                <w:sz w:val="24"/>
                <w:szCs w:val="24"/>
              </w:rPr>
            </w:pPr>
          </w:p>
        </w:tc>
        <w:tc>
          <w:tcPr>
            <w:tcW w:w="332" w:type="dxa"/>
            <w:gridSpan w:val="2"/>
            <w:tcBorders>
              <w:top w:val="single" w:sz="4" w:space="0" w:color="auto"/>
              <w:left w:val="nil"/>
              <w:bottom w:val="single" w:sz="4" w:space="0" w:color="auto"/>
              <w:right w:val="nil"/>
            </w:tcBorders>
            <w:vAlign w:val="center"/>
          </w:tcPr>
          <w:p w14:paraId="083EB7EC" w14:textId="77777777" w:rsidR="00A8106D" w:rsidRPr="004D18AA" w:rsidRDefault="00A8106D" w:rsidP="00A8106D">
            <w:pPr>
              <w:spacing w:line="360" w:lineRule="auto"/>
              <w:jc w:val="both"/>
              <w:rPr>
                <w:rFonts w:ascii="Arial" w:hAnsi="Arial" w:cs="Arial"/>
                <w:sz w:val="24"/>
                <w:szCs w:val="24"/>
              </w:rPr>
            </w:pPr>
          </w:p>
        </w:tc>
        <w:tc>
          <w:tcPr>
            <w:tcW w:w="335" w:type="dxa"/>
            <w:gridSpan w:val="2"/>
            <w:tcBorders>
              <w:top w:val="single" w:sz="4" w:space="0" w:color="auto"/>
              <w:left w:val="nil"/>
              <w:bottom w:val="single" w:sz="4" w:space="0" w:color="auto"/>
              <w:right w:val="nil"/>
            </w:tcBorders>
            <w:vAlign w:val="center"/>
          </w:tcPr>
          <w:p w14:paraId="69228D08" w14:textId="77777777" w:rsidR="00A8106D" w:rsidRPr="004D18AA" w:rsidRDefault="00A8106D" w:rsidP="00A8106D">
            <w:pPr>
              <w:spacing w:line="360" w:lineRule="auto"/>
              <w:jc w:val="both"/>
              <w:rPr>
                <w:rFonts w:ascii="Arial" w:hAnsi="Arial" w:cs="Arial"/>
                <w:sz w:val="24"/>
                <w:szCs w:val="24"/>
              </w:rPr>
            </w:pPr>
          </w:p>
        </w:tc>
        <w:tc>
          <w:tcPr>
            <w:tcW w:w="335" w:type="dxa"/>
            <w:gridSpan w:val="3"/>
            <w:tcBorders>
              <w:top w:val="single" w:sz="4" w:space="0" w:color="auto"/>
              <w:left w:val="nil"/>
              <w:bottom w:val="single" w:sz="4" w:space="0" w:color="auto"/>
              <w:right w:val="nil"/>
            </w:tcBorders>
            <w:vAlign w:val="center"/>
          </w:tcPr>
          <w:p w14:paraId="6D8963DD" w14:textId="77777777" w:rsidR="00A8106D" w:rsidRPr="004D18AA" w:rsidRDefault="00A8106D" w:rsidP="00A8106D">
            <w:pPr>
              <w:spacing w:line="360" w:lineRule="auto"/>
              <w:jc w:val="both"/>
              <w:rPr>
                <w:rFonts w:ascii="Arial" w:hAnsi="Arial" w:cs="Arial"/>
                <w:sz w:val="24"/>
                <w:szCs w:val="24"/>
              </w:rPr>
            </w:pPr>
          </w:p>
        </w:tc>
        <w:tc>
          <w:tcPr>
            <w:tcW w:w="417" w:type="dxa"/>
            <w:tcBorders>
              <w:top w:val="single" w:sz="4" w:space="0" w:color="auto"/>
              <w:left w:val="nil"/>
              <w:bottom w:val="single" w:sz="4" w:space="0" w:color="auto"/>
              <w:right w:val="nil"/>
            </w:tcBorders>
            <w:vAlign w:val="center"/>
          </w:tcPr>
          <w:p w14:paraId="4AC90E12" w14:textId="77777777" w:rsidR="00A8106D" w:rsidRPr="004D18AA" w:rsidRDefault="00A8106D" w:rsidP="00A8106D">
            <w:pPr>
              <w:spacing w:line="360" w:lineRule="auto"/>
              <w:jc w:val="both"/>
              <w:rPr>
                <w:rFonts w:ascii="Arial" w:hAnsi="Arial" w:cs="Arial"/>
                <w:sz w:val="24"/>
                <w:szCs w:val="24"/>
              </w:rPr>
            </w:pPr>
          </w:p>
        </w:tc>
        <w:tc>
          <w:tcPr>
            <w:tcW w:w="253" w:type="dxa"/>
            <w:gridSpan w:val="2"/>
            <w:tcBorders>
              <w:top w:val="single" w:sz="4" w:space="0" w:color="auto"/>
              <w:left w:val="nil"/>
              <w:bottom w:val="single" w:sz="4" w:space="0" w:color="auto"/>
              <w:right w:val="nil"/>
            </w:tcBorders>
            <w:vAlign w:val="center"/>
          </w:tcPr>
          <w:p w14:paraId="1E2D9AE3" w14:textId="77777777" w:rsidR="00A8106D" w:rsidRPr="004D18AA" w:rsidRDefault="00A8106D" w:rsidP="00A8106D">
            <w:pPr>
              <w:spacing w:line="360" w:lineRule="auto"/>
              <w:jc w:val="both"/>
              <w:rPr>
                <w:rFonts w:ascii="Arial" w:hAnsi="Arial" w:cs="Arial"/>
                <w:sz w:val="24"/>
                <w:szCs w:val="24"/>
              </w:rPr>
            </w:pPr>
          </w:p>
        </w:tc>
        <w:tc>
          <w:tcPr>
            <w:tcW w:w="336" w:type="dxa"/>
            <w:gridSpan w:val="2"/>
            <w:tcBorders>
              <w:top w:val="single" w:sz="4" w:space="0" w:color="auto"/>
              <w:left w:val="nil"/>
              <w:bottom w:val="single" w:sz="4" w:space="0" w:color="auto"/>
              <w:right w:val="nil"/>
            </w:tcBorders>
            <w:vAlign w:val="center"/>
          </w:tcPr>
          <w:p w14:paraId="569BC1D7" w14:textId="77777777" w:rsidR="00A8106D" w:rsidRPr="004D18AA" w:rsidRDefault="00A8106D" w:rsidP="00A8106D">
            <w:pPr>
              <w:spacing w:line="360" w:lineRule="auto"/>
              <w:jc w:val="both"/>
              <w:rPr>
                <w:rFonts w:ascii="Arial" w:hAnsi="Arial" w:cs="Arial"/>
                <w:sz w:val="24"/>
                <w:szCs w:val="24"/>
              </w:rPr>
            </w:pPr>
          </w:p>
        </w:tc>
        <w:tc>
          <w:tcPr>
            <w:tcW w:w="336" w:type="dxa"/>
            <w:gridSpan w:val="3"/>
            <w:tcBorders>
              <w:top w:val="single" w:sz="4" w:space="0" w:color="auto"/>
              <w:left w:val="nil"/>
              <w:bottom w:val="single" w:sz="4" w:space="0" w:color="auto"/>
              <w:right w:val="nil"/>
            </w:tcBorders>
            <w:vAlign w:val="center"/>
          </w:tcPr>
          <w:p w14:paraId="30684AF8" w14:textId="77777777" w:rsidR="00A8106D" w:rsidRPr="004D18AA" w:rsidRDefault="00A8106D" w:rsidP="00A8106D">
            <w:pPr>
              <w:spacing w:line="360" w:lineRule="auto"/>
              <w:jc w:val="both"/>
              <w:rPr>
                <w:rFonts w:ascii="Arial" w:hAnsi="Arial" w:cs="Arial"/>
                <w:sz w:val="24"/>
                <w:szCs w:val="24"/>
              </w:rPr>
            </w:pPr>
          </w:p>
        </w:tc>
        <w:tc>
          <w:tcPr>
            <w:tcW w:w="351" w:type="dxa"/>
            <w:tcBorders>
              <w:top w:val="single" w:sz="4" w:space="0" w:color="auto"/>
              <w:left w:val="nil"/>
              <w:bottom w:val="single" w:sz="4" w:space="0" w:color="auto"/>
              <w:right w:val="nil"/>
            </w:tcBorders>
          </w:tcPr>
          <w:p w14:paraId="2C10DB38" w14:textId="77777777" w:rsidR="00A8106D" w:rsidRPr="004D18AA" w:rsidRDefault="00A8106D" w:rsidP="00A8106D">
            <w:pPr>
              <w:spacing w:line="360" w:lineRule="auto"/>
              <w:jc w:val="both"/>
              <w:rPr>
                <w:rFonts w:ascii="Arial" w:hAnsi="Arial" w:cs="Arial"/>
                <w:sz w:val="24"/>
                <w:szCs w:val="24"/>
              </w:rPr>
            </w:pPr>
          </w:p>
        </w:tc>
        <w:tc>
          <w:tcPr>
            <w:tcW w:w="307" w:type="dxa"/>
            <w:tcBorders>
              <w:top w:val="single" w:sz="4" w:space="0" w:color="auto"/>
              <w:left w:val="nil"/>
              <w:bottom w:val="single" w:sz="4" w:space="0" w:color="auto"/>
              <w:right w:val="nil"/>
            </w:tcBorders>
          </w:tcPr>
          <w:p w14:paraId="1DB6C5FE" w14:textId="77777777" w:rsidR="00A8106D" w:rsidRPr="004D18AA" w:rsidRDefault="00A8106D" w:rsidP="00A8106D">
            <w:pPr>
              <w:spacing w:line="360" w:lineRule="auto"/>
              <w:jc w:val="both"/>
              <w:rPr>
                <w:rFonts w:ascii="Arial" w:hAnsi="Arial" w:cs="Arial"/>
                <w:sz w:val="24"/>
                <w:szCs w:val="24"/>
              </w:rPr>
            </w:pPr>
          </w:p>
        </w:tc>
        <w:tc>
          <w:tcPr>
            <w:tcW w:w="330" w:type="dxa"/>
            <w:gridSpan w:val="2"/>
            <w:tcBorders>
              <w:top w:val="single" w:sz="4" w:space="0" w:color="auto"/>
              <w:left w:val="nil"/>
              <w:bottom w:val="single" w:sz="4" w:space="0" w:color="auto"/>
              <w:right w:val="nil"/>
            </w:tcBorders>
          </w:tcPr>
          <w:p w14:paraId="07D6622A" w14:textId="77777777" w:rsidR="00A8106D" w:rsidRPr="004D18AA" w:rsidRDefault="00A8106D" w:rsidP="00A8106D">
            <w:pPr>
              <w:spacing w:line="360" w:lineRule="auto"/>
              <w:jc w:val="both"/>
              <w:rPr>
                <w:rFonts w:ascii="Arial" w:hAnsi="Arial" w:cs="Arial"/>
                <w:sz w:val="24"/>
                <w:szCs w:val="24"/>
              </w:rPr>
            </w:pPr>
          </w:p>
        </w:tc>
        <w:tc>
          <w:tcPr>
            <w:tcW w:w="330" w:type="dxa"/>
            <w:gridSpan w:val="2"/>
            <w:tcBorders>
              <w:top w:val="single" w:sz="4" w:space="0" w:color="auto"/>
              <w:left w:val="nil"/>
              <w:bottom w:val="single" w:sz="4" w:space="0" w:color="auto"/>
              <w:right w:val="single" w:sz="4" w:space="0" w:color="auto"/>
            </w:tcBorders>
          </w:tcPr>
          <w:p w14:paraId="4680A446" w14:textId="77777777" w:rsidR="00A8106D" w:rsidRPr="004D18AA" w:rsidRDefault="00A8106D" w:rsidP="00A8106D">
            <w:pPr>
              <w:spacing w:line="360" w:lineRule="auto"/>
              <w:jc w:val="both"/>
              <w:rPr>
                <w:rFonts w:ascii="Arial" w:hAnsi="Arial" w:cs="Arial"/>
                <w:sz w:val="24"/>
                <w:szCs w:val="24"/>
              </w:rPr>
            </w:pPr>
          </w:p>
        </w:tc>
      </w:tr>
      <w:tr w:rsidR="00A8106D" w:rsidRPr="004D18AA" w14:paraId="7C129236" w14:textId="77777777" w:rsidTr="00CF72CC">
        <w:tc>
          <w:tcPr>
            <w:tcW w:w="2002" w:type="dxa"/>
            <w:tcBorders>
              <w:right w:val="single" w:sz="4" w:space="0" w:color="auto"/>
            </w:tcBorders>
            <w:vAlign w:val="center"/>
          </w:tcPr>
          <w:p w14:paraId="182EF7A6" w14:textId="77777777" w:rsidR="00A8106D" w:rsidRPr="004D18AA" w:rsidRDefault="00A8106D" w:rsidP="00A8106D">
            <w:pPr>
              <w:spacing w:line="360" w:lineRule="auto"/>
              <w:jc w:val="both"/>
              <w:rPr>
                <w:rFonts w:ascii="Arial" w:hAnsi="Arial" w:cs="Arial"/>
                <w:sz w:val="24"/>
                <w:szCs w:val="24"/>
              </w:rPr>
            </w:pPr>
            <w:r w:rsidRPr="004D18AA">
              <w:rPr>
                <w:rFonts w:ascii="Arial" w:hAnsi="Arial" w:cs="Arial"/>
                <w:sz w:val="24"/>
                <w:szCs w:val="24"/>
              </w:rPr>
              <w:t xml:space="preserve">System Design </w:t>
            </w:r>
          </w:p>
        </w:tc>
        <w:tc>
          <w:tcPr>
            <w:tcW w:w="305" w:type="dxa"/>
            <w:tcBorders>
              <w:top w:val="single" w:sz="4" w:space="0" w:color="auto"/>
              <w:left w:val="single" w:sz="4" w:space="0" w:color="auto"/>
              <w:bottom w:val="single" w:sz="4" w:space="0" w:color="auto"/>
              <w:right w:val="nil"/>
            </w:tcBorders>
            <w:shd w:val="clear" w:color="auto" w:fill="ACB9CA" w:themeFill="text2" w:themeFillTint="66"/>
            <w:vAlign w:val="center"/>
          </w:tcPr>
          <w:p w14:paraId="5CDF567F" w14:textId="77777777" w:rsidR="00A8106D" w:rsidRPr="004D18AA" w:rsidRDefault="00A8106D" w:rsidP="00A8106D">
            <w:pPr>
              <w:spacing w:line="360" w:lineRule="auto"/>
              <w:jc w:val="both"/>
              <w:rPr>
                <w:rFonts w:ascii="Arial" w:hAnsi="Arial" w:cs="Arial"/>
                <w:sz w:val="24"/>
                <w:szCs w:val="24"/>
              </w:rPr>
            </w:pPr>
          </w:p>
        </w:tc>
        <w:tc>
          <w:tcPr>
            <w:tcW w:w="306" w:type="dxa"/>
            <w:tcBorders>
              <w:top w:val="single" w:sz="4" w:space="0" w:color="auto"/>
              <w:left w:val="nil"/>
              <w:bottom w:val="single" w:sz="4" w:space="0" w:color="auto"/>
              <w:right w:val="nil"/>
            </w:tcBorders>
            <w:shd w:val="clear" w:color="auto" w:fill="ACB9CA" w:themeFill="text2" w:themeFillTint="66"/>
            <w:vAlign w:val="center"/>
          </w:tcPr>
          <w:p w14:paraId="7F063301" w14:textId="77777777" w:rsidR="00A8106D" w:rsidRPr="004D18AA" w:rsidRDefault="00A8106D" w:rsidP="00A8106D">
            <w:pPr>
              <w:spacing w:line="360" w:lineRule="auto"/>
              <w:jc w:val="both"/>
              <w:rPr>
                <w:rFonts w:ascii="Arial" w:hAnsi="Arial" w:cs="Arial"/>
                <w:sz w:val="24"/>
                <w:szCs w:val="24"/>
              </w:rPr>
            </w:pPr>
          </w:p>
        </w:tc>
        <w:tc>
          <w:tcPr>
            <w:tcW w:w="304" w:type="dxa"/>
            <w:gridSpan w:val="2"/>
            <w:tcBorders>
              <w:top w:val="single" w:sz="4" w:space="0" w:color="auto"/>
              <w:left w:val="nil"/>
              <w:bottom w:val="single" w:sz="4" w:space="0" w:color="auto"/>
              <w:right w:val="nil"/>
            </w:tcBorders>
            <w:shd w:val="clear" w:color="auto" w:fill="ACB9CA" w:themeFill="text2" w:themeFillTint="66"/>
            <w:vAlign w:val="center"/>
          </w:tcPr>
          <w:p w14:paraId="2BDFAAA5" w14:textId="77777777" w:rsidR="00A8106D" w:rsidRPr="004D18AA" w:rsidRDefault="00A8106D" w:rsidP="00A8106D">
            <w:pPr>
              <w:spacing w:line="360" w:lineRule="auto"/>
              <w:jc w:val="both"/>
              <w:rPr>
                <w:rFonts w:ascii="Arial" w:hAnsi="Arial" w:cs="Arial"/>
                <w:sz w:val="24"/>
                <w:szCs w:val="24"/>
              </w:rPr>
            </w:pPr>
          </w:p>
        </w:tc>
        <w:tc>
          <w:tcPr>
            <w:tcW w:w="303" w:type="dxa"/>
            <w:gridSpan w:val="2"/>
            <w:tcBorders>
              <w:top w:val="single" w:sz="4" w:space="0" w:color="auto"/>
              <w:left w:val="nil"/>
              <w:bottom w:val="single" w:sz="4" w:space="0" w:color="auto"/>
              <w:right w:val="nil"/>
            </w:tcBorders>
            <w:shd w:val="clear" w:color="auto" w:fill="ACB9CA" w:themeFill="text2" w:themeFillTint="66"/>
            <w:vAlign w:val="center"/>
          </w:tcPr>
          <w:p w14:paraId="3EA24A64" w14:textId="77777777" w:rsidR="00A8106D" w:rsidRPr="004D18AA" w:rsidRDefault="00A8106D" w:rsidP="00A8106D">
            <w:pPr>
              <w:spacing w:line="360" w:lineRule="auto"/>
              <w:jc w:val="both"/>
              <w:rPr>
                <w:rFonts w:ascii="Arial" w:hAnsi="Arial" w:cs="Arial"/>
                <w:sz w:val="24"/>
                <w:szCs w:val="24"/>
              </w:rPr>
            </w:pPr>
          </w:p>
        </w:tc>
        <w:tc>
          <w:tcPr>
            <w:tcW w:w="335" w:type="dxa"/>
            <w:gridSpan w:val="2"/>
            <w:tcBorders>
              <w:top w:val="single" w:sz="4" w:space="0" w:color="auto"/>
              <w:left w:val="nil"/>
              <w:bottom w:val="single" w:sz="4" w:space="0" w:color="auto"/>
              <w:right w:val="nil"/>
            </w:tcBorders>
            <w:shd w:val="clear" w:color="auto" w:fill="ACB9CA" w:themeFill="text2" w:themeFillTint="66"/>
            <w:vAlign w:val="center"/>
          </w:tcPr>
          <w:p w14:paraId="730CBEFC" w14:textId="77777777" w:rsidR="00A8106D" w:rsidRPr="004D18AA" w:rsidRDefault="00A8106D" w:rsidP="00A8106D">
            <w:pPr>
              <w:spacing w:line="360" w:lineRule="auto"/>
              <w:jc w:val="both"/>
              <w:rPr>
                <w:rFonts w:ascii="Arial" w:hAnsi="Arial" w:cs="Arial"/>
                <w:sz w:val="24"/>
                <w:szCs w:val="24"/>
              </w:rPr>
            </w:pPr>
          </w:p>
        </w:tc>
        <w:tc>
          <w:tcPr>
            <w:tcW w:w="334" w:type="dxa"/>
            <w:gridSpan w:val="2"/>
            <w:tcBorders>
              <w:top w:val="single" w:sz="4" w:space="0" w:color="auto"/>
              <w:left w:val="nil"/>
              <w:bottom w:val="single" w:sz="4" w:space="0" w:color="auto"/>
              <w:right w:val="nil"/>
            </w:tcBorders>
            <w:shd w:val="clear" w:color="auto" w:fill="ACB9CA" w:themeFill="text2" w:themeFillTint="66"/>
            <w:vAlign w:val="center"/>
          </w:tcPr>
          <w:p w14:paraId="4B07AF86" w14:textId="77777777" w:rsidR="00A8106D" w:rsidRPr="004D18AA" w:rsidRDefault="00A8106D" w:rsidP="00A8106D">
            <w:pPr>
              <w:spacing w:line="360" w:lineRule="auto"/>
              <w:jc w:val="both"/>
              <w:rPr>
                <w:rFonts w:ascii="Arial" w:hAnsi="Arial" w:cs="Arial"/>
                <w:sz w:val="24"/>
                <w:szCs w:val="24"/>
              </w:rPr>
            </w:pPr>
          </w:p>
        </w:tc>
        <w:tc>
          <w:tcPr>
            <w:tcW w:w="334" w:type="dxa"/>
            <w:gridSpan w:val="2"/>
            <w:tcBorders>
              <w:top w:val="single" w:sz="4" w:space="0" w:color="auto"/>
              <w:left w:val="nil"/>
              <w:bottom w:val="single" w:sz="4" w:space="0" w:color="auto"/>
              <w:right w:val="nil"/>
            </w:tcBorders>
            <w:shd w:val="clear" w:color="auto" w:fill="ACB9CA" w:themeFill="text2" w:themeFillTint="66"/>
            <w:vAlign w:val="center"/>
          </w:tcPr>
          <w:p w14:paraId="00E589C4" w14:textId="77777777" w:rsidR="00A8106D" w:rsidRPr="004D18AA" w:rsidRDefault="00A8106D" w:rsidP="00A8106D">
            <w:pPr>
              <w:spacing w:line="360" w:lineRule="auto"/>
              <w:jc w:val="both"/>
              <w:rPr>
                <w:rFonts w:ascii="Arial" w:hAnsi="Arial" w:cs="Arial"/>
                <w:sz w:val="24"/>
                <w:szCs w:val="24"/>
              </w:rPr>
            </w:pPr>
          </w:p>
        </w:tc>
        <w:tc>
          <w:tcPr>
            <w:tcW w:w="394" w:type="dxa"/>
            <w:gridSpan w:val="2"/>
            <w:tcBorders>
              <w:top w:val="single" w:sz="4" w:space="0" w:color="auto"/>
              <w:left w:val="nil"/>
              <w:bottom w:val="single" w:sz="4" w:space="0" w:color="auto"/>
              <w:right w:val="nil"/>
            </w:tcBorders>
            <w:shd w:val="clear" w:color="auto" w:fill="ACB9CA" w:themeFill="text2" w:themeFillTint="66"/>
            <w:vAlign w:val="center"/>
          </w:tcPr>
          <w:p w14:paraId="00E2CEC4" w14:textId="77777777" w:rsidR="00A8106D" w:rsidRPr="004D18AA" w:rsidRDefault="00A8106D" w:rsidP="00A8106D">
            <w:pPr>
              <w:spacing w:line="360" w:lineRule="auto"/>
              <w:jc w:val="both"/>
              <w:rPr>
                <w:rFonts w:ascii="Arial" w:hAnsi="Arial" w:cs="Arial"/>
                <w:sz w:val="24"/>
                <w:szCs w:val="24"/>
              </w:rPr>
            </w:pPr>
          </w:p>
        </w:tc>
        <w:tc>
          <w:tcPr>
            <w:tcW w:w="338" w:type="dxa"/>
            <w:tcBorders>
              <w:top w:val="single" w:sz="4" w:space="0" w:color="auto"/>
              <w:left w:val="nil"/>
              <w:bottom w:val="single" w:sz="4" w:space="0" w:color="auto"/>
              <w:right w:val="nil"/>
            </w:tcBorders>
            <w:shd w:val="clear" w:color="auto" w:fill="ACB9CA" w:themeFill="text2" w:themeFillTint="66"/>
            <w:vAlign w:val="center"/>
          </w:tcPr>
          <w:p w14:paraId="1822EF47" w14:textId="77777777" w:rsidR="00A8106D" w:rsidRPr="004D18AA" w:rsidRDefault="00A8106D" w:rsidP="00A8106D">
            <w:pPr>
              <w:spacing w:line="360" w:lineRule="auto"/>
              <w:jc w:val="both"/>
              <w:rPr>
                <w:rFonts w:ascii="Arial" w:hAnsi="Arial" w:cs="Arial"/>
                <w:sz w:val="24"/>
                <w:szCs w:val="24"/>
              </w:rPr>
            </w:pPr>
          </w:p>
        </w:tc>
        <w:tc>
          <w:tcPr>
            <w:tcW w:w="332" w:type="dxa"/>
            <w:gridSpan w:val="2"/>
            <w:tcBorders>
              <w:top w:val="single" w:sz="4" w:space="0" w:color="auto"/>
              <w:left w:val="nil"/>
              <w:bottom w:val="single" w:sz="4" w:space="0" w:color="auto"/>
              <w:right w:val="nil"/>
            </w:tcBorders>
            <w:shd w:val="clear" w:color="auto" w:fill="ACB9CA" w:themeFill="text2" w:themeFillTint="66"/>
            <w:vAlign w:val="center"/>
          </w:tcPr>
          <w:p w14:paraId="0F422D01" w14:textId="77777777" w:rsidR="00A8106D" w:rsidRPr="004D18AA" w:rsidRDefault="00A8106D" w:rsidP="00A8106D">
            <w:pPr>
              <w:spacing w:line="360" w:lineRule="auto"/>
              <w:jc w:val="both"/>
              <w:rPr>
                <w:rFonts w:ascii="Arial" w:hAnsi="Arial" w:cs="Arial"/>
                <w:sz w:val="24"/>
                <w:szCs w:val="24"/>
              </w:rPr>
            </w:pPr>
          </w:p>
        </w:tc>
        <w:tc>
          <w:tcPr>
            <w:tcW w:w="335" w:type="dxa"/>
            <w:gridSpan w:val="2"/>
            <w:tcBorders>
              <w:top w:val="single" w:sz="4" w:space="0" w:color="auto"/>
              <w:left w:val="nil"/>
              <w:bottom w:val="single" w:sz="4" w:space="0" w:color="auto"/>
              <w:right w:val="nil"/>
            </w:tcBorders>
            <w:shd w:val="clear" w:color="auto" w:fill="ACB9CA" w:themeFill="text2" w:themeFillTint="66"/>
            <w:vAlign w:val="center"/>
          </w:tcPr>
          <w:p w14:paraId="78C53F03" w14:textId="77777777" w:rsidR="00A8106D" w:rsidRPr="004D18AA" w:rsidRDefault="00A8106D" w:rsidP="00A8106D">
            <w:pPr>
              <w:spacing w:line="360" w:lineRule="auto"/>
              <w:jc w:val="both"/>
              <w:rPr>
                <w:rFonts w:ascii="Arial" w:hAnsi="Arial" w:cs="Arial"/>
                <w:sz w:val="24"/>
                <w:szCs w:val="24"/>
              </w:rPr>
            </w:pPr>
          </w:p>
        </w:tc>
        <w:tc>
          <w:tcPr>
            <w:tcW w:w="335" w:type="dxa"/>
            <w:gridSpan w:val="3"/>
            <w:tcBorders>
              <w:top w:val="single" w:sz="4" w:space="0" w:color="auto"/>
              <w:left w:val="nil"/>
              <w:bottom w:val="single" w:sz="4" w:space="0" w:color="auto"/>
              <w:right w:val="nil"/>
            </w:tcBorders>
            <w:shd w:val="clear" w:color="auto" w:fill="ACB9CA" w:themeFill="text2" w:themeFillTint="66"/>
            <w:vAlign w:val="center"/>
          </w:tcPr>
          <w:p w14:paraId="420F4EC3" w14:textId="77777777" w:rsidR="00A8106D" w:rsidRPr="004D18AA" w:rsidRDefault="00A8106D" w:rsidP="00A8106D">
            <w:pPr>
              <w:spacing w:line="360" w:lineRule="auto"/>
              <w:jc w:val="both"/>
              <w:rPr>
                <w:rFonts w:ascii="Arial" w:hAnsi="Arial" w:cs="Arial"/>
                <w:sz w:val="24"/>
                <w:szCs w:val="24"/>
              </w:rPr>
            </w:pPr>
          </w:p>
        </w:tc>
        <w:tc>
          <w:tcPr>
            <w:tcW w:w="417" w:type="dxa"/>
            <w:tcBorders>
              <w:top w:val="single" w:sz="4" w:space="0" w:color="auto"/>
              <w:left w:val="nil"/>
              <w:bottom w:val="single" w:sz="4" w:space="0" w:color="auto"/>
              <w:right w:val="nil"/>
            </w:tcBorders>
            <w:shd w:val="clear" w:color="auto" w:fill="ACB9CA" w:themeFill="text2" w:themeFillTint="66"/>
            <w:vAlign w:val="center"/>
          </w:tcPr>
          <w:p w14:paraId="604D6A07" w14:textId="77777777" w:rsidR="00A8106D" w:rsidRPr="004D18AA" w:rsidRDefault="00A8106D" w:rsidP="00A8106D">
            <w:pPr>
              <w:spacing w:line="360" w:lineRule="auto"/>
              <w:jc w:val="both"/>
              <w:rPr>
                <w:rFonts w:ascii="Arial" w:hAnsi="Arial" w:cs="Arial"/>
                <w:sz w:val="24"/>
                <w:szCs w:val="24"/>
              </w:rPr>
            </w:pPr>
          </w:p>
        </w:tc>
        <w:tc>
          <w:tcPr>
            <w:tcW w:w="253" w:type="dxa"/>
            <w:gridSpan w:val="2"/>
            <w:tcBorders>
              <w:top w:val="single" w:sz="4" w:space="0" w:color="auto"/>
              <w:left w:val="nil"/>
              <w:bottom w:val="single" w:sz="4" w:space="0" w:color="auto"/>
              <w:right w:val="nil"/>
            </w:tcBorders>
            <w:shd w:val="clear" w:color="auto" w:fill="ACB9CA" w:themeFill="text2" w:themeFillTint="66"/>
            <w:vAlign w:val="center"/>
          </w:tcPr>
          <w:p w14:paraId="14E96A8F" w14:textId="77777777" w:rsidR="00A8106D" w:rsidRPr="004D18AA" w:rsidRDefault="00A8106D" w:rsidP="00A8106D">
            <w:pPr>
              <w:spacing w:line="360" w:lineRule="auto"/>
              <w:jc w:val="both"/>
              <w:rPr>
                <w:rFonts w:ascii="Arial" w:hAnsi="Arial" w:cs="Arial"/>
                <w:sz w:val="24"/>
                <w:szCs w:val="24"/>
              </w:rPr>
            </w:pPr>
          </w:p>
        </w:tc>
        <w:tc>
          <w:tcPr>
            <w:tcW w:w="336" w:type="dxa"/>
            <w:gridSpan w:val="2"/>
            <w:tcBorders>
              <w:top w:val="single" w:sz="4" w:space="0" w:color="auto"/>
              <w:left w:val="nil"/>
              <w:bottom w:val="single" w:sz="4" w:space="0" w:color="auto"/>
              <w:right w:val="nil"/>
            </w:tcBorders>
            <w:vAlign w:val="center"/>
          </w:tcPr>
          <w:p w14:paraId="59A9A586" w14:textId="77777777" w:rsidR="00A8106D" w:rsidRPr="004D18AA" w:rsidRDefault="00A8106D" w:rsidP="00A8106D">
            <w:pPr>
              <w:spacing w:line="360" w:lineRule="auto"/>
              <w:jc w:val="both"/>
              <w:rPr>
                <w:rFonts w:ascii="Arial" w:hAnsi="Arial" w:cs="Arial"/>
                <w:sz w:val="24"/>
                <w:szCs w:val="24"/>
              </w:rPr>
            </w:pPr>
          </w:p>
        </w:tc>
        <w:tc>
          <w:tcPr>
            <w:tcW w:w="336" w:type="dxa"/>
            <w:gridSpan w:val="3"/>
            <w:tcBorders>
              <w:top w:val="single" w:sz="4" w:space="0" w:color="auto"/>
              <w:left w:val="nil"/>
              <w:bottom w:val="single" w:sz="4" w:space="0" w:color="auto"/>
              <w:right w:val="nil"/>
            </w:tcBorders>
            <w:vAlign w:val="center"/>
          </w:tcPr>
          <w:p w14:paraId="5C3FDAA6" w14:textId="77777777" w:rsidR="00A8106D" w:rsidRPr="004D18AA" w:rsidRDefault="00A8106D" w:rsidP="00A8106D">
            <w:pPr>
              <w:spacing w:line="360" w:lineRule="auto"/>
              <w:jc w:val="both"/>
              <w:rPr>
                <w:rFonts w:ascii="Arial" w:hAnsi="Arial" w:cs="Arial"/>
                <w:sz w:val="24"/>
                <w:szCs w:val="24"/>
              </w:rPr>
            </w:pPr>
          </w:p>
        </w:tc>
        <w:tc>
          <w:tcPr>
            <w:tcW w:w="351" w:type="dxa"/>
            <w:tcBorders>
              <w:top w:val="single" w:sz="4" w:space="0" w:color="auto"/>
              <w:left w:val="nil"/>
              <w:bottom w:val="single" w:sz="4" w:space="0" w:color="auto"/>
              <w:right w:val="nil"/>
            </w:tcBorders>
          </w:tcPr>
          <w:p w14:paraId="18B3EB66" w14:textId="77777777" w:rsidR="00A8106D" w:rsidRPr="004D18AA" w:rsidRDefault="00A8106D" w:rsidP="00A8106D">
            <w:pPr>
              <w:spacing w:line="360" w:lineRule="auto"/>
              <w:jc w:val="both"/>
              <w:rPr>
                <w:rFonts w:ascii="Arial" w:hAnsi="Arial" w:cs="Arial"/>
                <w:sz w:val="24"/>
                <w:szCs w:val="24"/>
              </w:rPr>
            </w:pPr>
          </w:p>
        </w:tc>
        <w:tc>
          <w:tcPr>
            <w:tcW w:w="307" w:type="dxa"/>
            <w:tcBorders>
              <w:top w:val="single" w:sz="4" w:space="0" w:color="auto"/>
              <w:left w:val="nil"/>
              <w:bottom w:val="single" w:sz="4" w:space="0" w:color="auto"/>
              <w:right w:val="nil"/>
            </w:tcBorders>
          </w:tcPr>
          <w:p w14:paraId="495A5A68" w14:textId="77777777" w:rsidR="00A8106D" w:rsidRPr="004D18AA" w:rsidRDefault="00A8106D" w:rsidP="00A8106D">
            <w:pPr>
              <w:spacing w:line="360" w:lineRule="auto"/>
              <w:jc w:val="both"/>
              <w:rPr>
                <w:rFonts w:ascii="Arial" w:hAnsi="Arial" w:cs="Arial"/>
                <w:sz w:val="24"/>
                <w:szCs w:val="24"/>
              </w:rPr>
            </w:pPr>
          </w:p>
        </w:tc>
        <w:tc>
          <w:tcPr>
            <w:tcW w:w="330" w:type="dxa"/>
            <w:gridSpan w:val="2"/>
            <w:tcBorders>
              <w:top w:val="single" w:sz="4" w:space="0" w:color="auto"/>
              <w:left w:val="nil"/>
              <w:bottom w:val="single" w:sz="4" w:space="0" w:color="auto"/>
              <w:right w:val="nil"/>
            </w:tcBorders>
          </w:tcPr>
          <w:p w14:paraId="2A4B2405" w14:textId="77777777" w:rsidR="00A8106D" w:rsidRPr="004D18AA" w:rsidRDefault="00A8106D" w:rsidP="00A8106D">
            <w:pPr>
              <w:spacing w:line="360" w:lineRule="auto"/>
              <w:jc w:val="both"/>
              <w:rPr>
                <w:rFonts w:ascii="Arial" w:hAnsi="Arial" w:cs="Arial"/>
                <w:sz w:val="24"/>
                <w:szCs w:val="24"/>
              </w:rPr>
            </w:pPr>
          </w:p>
        </w:tc>
        <w:tc>
          <w:tcPr>
            <w:tcW w:w="330" w:type="dxa"/>
            <w:gridSpan w:val="2"/>
            <w:tcBorders>
              <w:top w:val="single" w:sz="4" w:space="0" w:color="auto"/>
              <w:left w:val="nil"/>
              <w:bottom w:val="single" w:sz="4" w:space="0" w:color="auto"/>
              <w:right w:val="single" w:sz="4" w:space="0" w:color="auto"/>
            </w:tcBorders>
          </w:tcPr>
          <w:p w14:paraId="1FB19E4C" w14:textId="77777777" w:rsidR="00A8106D" w:rsidRPr="004D18AA" w:rsidRDefault="00A8106D" w:rsidP="00A8106D">
            <w:pPr>
              <w:spacing w:line="360" w:lineRule="auto"/>
              <w:jc w:val="both"/>
              <w:rPr>
                <w:rFonts w:ascii="Arial" w:hAnsi="Arial" w:cs="Arial"/>
                <w:sz w:val="24"/>
                <w:szCs w:val="24"/>
              </w:rPr>
            </w:pPr>
          </w:p>
        </w:tc>
      </w:tr>
      <w:tr w:rsidR="00A8106D" w:rsidRPr="004D18AA" w14:paraId="709AEF69" w14:textId="77777777" w:rsidTr="00CF72CC">
        <w:tc>
          <w:tcPr>
            <w:tcW w:w="2002" w:type="dxa"/>
            <w:tcBorders>
              <w:right w:val="single" w:sz="4" w:space="0" w:color="auto"/>
            </w:tcBorders>
            <w:vAlign w:val="center"/>
          </w:tcPr>
          <w:p w14:paraId="6F802231" w14:textId="77777777" w:rsidR="00A8106D" w:rsidRPr="004D18AA" w:rsidRDefault="00A8106D" w:rsidP="00A8106D">
            <w:pPr>
              <w:spacing w:line="360" w:lineRule="auto"/>
              <w:jc w:val="both"/>
              <w:rPr>
                <w:rFonts w:ascii="Arial" w:hAnsi="Arial" w:cs="Arial"/>
                <w:sz w:val="24"/>
                <w:szCs w:val="24"/>
              </w:rPr>
            </w:pPr>
            <w:r w:rsidRPr="004D18AA">
              <w:rPr>
                <w:rFonts w:ascii="Arial" w:hAnsi="Arial" w:cs="Arial"/>
                <w:sz w:val="24"/>
                <w:szCs w:val="24"/>
              </w:rPr>
              <w:t>Research Proposal</w:t>
            </w:r>
          </w:p>
        </w:tc>
        <w:tc>
          <w:tcPr>
            <w:tcW w:w="305" w:type="dxa"/>
            <w:tcBorders>
              <w:top w:val="single" w:sz="4" w:space="0" w:color="auto"/>
              <w:left w:val="single" w:sz="4" w:space="0" w:color="auto"/>
              <w:bottom w:val="single" w:sz="4" w:space="0" w:color="auto"/>
              <w:right w:val="nil"/>
            </w:tcBorders>
            <w:vAlign w:val="center"/>
          </w:tcPr>
          <w:p w14:paraId="21ACA651" w14:textId="77777777" w:rsidR="00A8106D" w:rsidRPr="004D18AA" w:rsidRDefault="00A8106D" w:rsidP="00A8106D">
            <w:pPr>
              <w:spacing w:line="360" w:lineRule="auto"/>
              <w:jc w:val="both"/>
              <w:rPr>
                <w:rFonts w:ascii="Arial" w:hAnsi="Arial" w:cs="Arial"/>
                <w:sz w:val="24"/>
                <w:szCs w:val="24"/>
              </w:rPr>
            </w:pPr>
          </w:p>
        </w:tc>
        <w:tc>
          <w:tcPr>
            <w:tcW w:w="306" w:type="dxa"/>
            <w:tcBorders>
              <w:top w:val="single" w:sz="4" w:space="0" w:color="auto"/>
              <w:left w:val="nil"/>
              <w:bottom w:val="single" w:sz="4" w:space="0" w:color="auto"/>
              <w:right w:val="nil"/>
            </w:tcBorders>
            <w:vAlign w:val="center"/>
          </w:tcPr>
          <w:p w14:paraId="77753648" w14:textId="77777777" w:rsidR="00A8106D" w:rsidRPr="004D18AA" w:rsidRDefault="00A8106D" w:rsidP="00A8106D">
            <w:pPr>
              <w:spacing w:line="360" w:lineRule="auto"/>
              <w:jc w:val="both"/>
              <w:rPr>
                <w:rFonts w:ascii="Arial" w:hAnsi="Arial" w:cs="Arial"/>
                <w:sz w:val="24"/>
                <w:szCs w:val="24"/>
              </w:rPr>
            </w:pPr>
          </w:p>
        </w:tc>
        <w:tc>
          <w:tcPr>
            <w:tcW w:w="304" w:type="dxa"/>
            <w:gridSpan w:val="2"/>
            <w:tcBorders>
              <w:top w:val="single" w:sz="4" w:space="0" w:color="auto"/>
              <w:left w:val="nil"/>
              <w:bottom w:val="single" w:sz="4" w:space="0" w:color="auto"/>
              <w:right w:val="nil"/>
            </w:tcBorders>
            <w:vAlign w:val="center"/>
          </w:tcPr>
          <w:p w14:paraId="66B06596" w14:textId="77777777" w:rsidR="00A8106D" w:rsidRPr="004D18AA" w:rsidRDefault="00A8106D" w:rsidP="00A8106D">
            <w:pPr>
              <w:spacing w:line="360" w:lineRule="auto"/>
              <w:jc w:val="both"/>
              <w:rPr>
                <w:rFonts w:ascii="Arial" w:hAnsi="Arial" w:cs="Arial"/>
                <w:sz w:val="24"/>
                <w:szCs w:val="24"/>
              </w:rPr>
            </w:pPr>
          </w:p>
        </w:tc>
        <w:tc>
          <w:tcPr>
            <w:tcW w:w="303" w:type="dxa"/>
            <w:gridSpan w:val="2"/>
            <w:tcBorders>
              <w:top w:val="single" w:sz="4" w:space="0" w:color="auto"/>
              <w:left w:val="nil"/>
              <w:bottom w:val="single" w:sz="4" w:space="0" w:color="auto"/>
              <w:right w:val="nil"/>
            </w:tcBorders>
            <w:vAlign w:val="center"/>
          </w:tcPr>
          <w:p w14:paraId="18360808" w14:textId="77777777" w:rsidR="00A8106D" w:rsidRPr="004D18AA" w:rsidRDefault="00A8106D" w:rsidP="00A8106D">
            <w:pPr>
              <w:spacing w:line="360" w:lineRule="auto"/>
              <w:jc w:val="both"/>
              <w:rPr>
                <w:rFonts w:ascii="Arial" w:hAnsi="Arial" w:cs="Arial"/>
                <w:sz w:val="24"/>
                <w:szCs w:val="24"/>
              </w:rPr>
            </w:pPr>
          </w:p>
        </w:tc>
        <w:tc>
          <w:tcPr>
            <w:tcW w:w="335" w:type="dxa"/>
            <w:gridSpan w:val="2"/>
            <w:tcBorders>
              <w:top w:val="single" w:sz="4" w:space="0" w:color="auto"/>
              <w:left w:val="nil"/>
              <w:bottom w:val="single" w:sz="4" w:space="0" w:color="auto"/>
              <w:right w:val="nil"/>
            </w:tcBorders>
            <w:vAlign w:val="center"/>
          </w:tcPr>
          <w:p w14:paraId="6BDEDAE5" w14:textId="77777777" w:rsidR="00A8106D" w:rsidRPr="004D18AA" w:rsidRDefault="00A8106D" w:rsidP="00A8106D">
            <w:pPr>
              <w:spacing w:line="360" w:lineRule="auto"/>
              <w:jc w:val="both"/>
              <w:rPr>
                <w:rFonts w:ascii="Arial" w:hAnsi="Arial" w:cs="Arial"/>
                <w:sz w:val="24"/>
                <w:szCs w:val="24"/>
              </w:rPr>
            </w:pPr>
          </w:p>
        </w:tc>
        <w:tc>
          <w:tcPr>
            <w:tcW w:w="334" w:type="dxa"/>
            <w:gridSpan w:val="2"/>
            <w:tcBorders>
              <w:top w:val="single" w:sz="4" w:space="0" w:color="auto"/>
              <w:left w:val="nil"/>
              <w:bottom w:val="single" w:sz="4" w:space="0" w:color="auto"/>
              <w:right w:val="nil"/>
            </w:tcBorders>
            <w:vAlign w:val="center"/>
          </w:tcPr>
          <w:p w14:paraId="5F8061AD" w14:textId="77777777" w:rsidR="00A8106D" w:rsidRPr="004D18AA" w:rsidRDefault="00A8106D" w:rsidP="00A8106D">
            <w:pPr>
              <w:spacing w:line="360" w:lineRule="auto"/>
              <w:jc w:val="both"/>
              <w:rPr>
                <w:rFonts w:ascii="Arial" w:hAnsi="Arial" w:cs="Arial"/>
                <w:sz w:val="24"/>
                <w:szCs w:val="24"/>
              </w:rPr>
            </w:pPr>
          </w:p>
        </w:tc>
        <w:tc>
          <w:tcPr>
            <w:tcW w:w="334" w:type="dxa"/>
            <w:gridSpan w:val="2"/>
            <w:tcBorders>
              <w:top w:val="single" w:sz="4" w:space="0" w:color="auto"/>
              <w:left w:val="nil"/>
              <w:bottom w:val="single" w:sz="4" w:space="0" w:color="auto"/>
              <w:right w:val="nil"/>
            </w:tcBorders>
            <w:vAlign w:val="center"/>
          </w:tcPr>
          <w:p w14:paraId="5B3005A2" w14:textId="77777777" w:rsidR="00A8106D" w:rsidRPr="004D18AA" w:rsidRDefault="00A8106D" w:rsidP="00A8106D">
            <w:pPr>
              <w:spacing w:line="360" w:lineRule="auto"/>
              <w:jc w:val="both"/>
              <w:rPr>
                <w:rFonts w:ascii="Arial" w:hAnsi="Arial" w:cs="Arial"/>
                <w:sz w:val="24"/>
                <w:szCs w:val="24"/>
              </w:rPr>
            </w:pPr>
          </w:p>
        </w:tc>
        <w:tc>
          <w:tcPr>
            <w:tcW w:w="394" w:type="dxa"/>
            <w:gridSpan w:val="2"/>
            <w:tcBorders>
              <w:top w:val="single" w:sz="4" w:space="0" w:color="auto"/>
              <w:left w:val="nil"/>
              <w:bottom w:val="single" w:sz="4" w:space="0" w:color="auto"/>
              <w:right w:val="nil"/>
            </w:tcBorders>
            <w:vAlign w:val="center"/>
          </w:tcPr>
          <w:p w14:paraId="5C55053F" w14:textId="77777777" w:rsidR="00A8106D" w:rsidRPr="004D18AA" w:rsidRDefault="00A8106D" w:rsidP="00A8106D">
            <w:pPr>
              <w:spacing w:line="360" w:lineRule="auto"/>
              <w:jc w:val="both"/>
              <w:rPr>
                <w:rFonts w:ascii="Arial" w:hAnsi="Arial" w:cs="Arial"/>
                <w:sz w:val="24"/>
                <w:szCs w:val="24"/>
              </w:rPr>
            </w:pPr>
          </w:p>
        </w:tc>
        <w:tc>
          <w:tcPr>
            <w:tcW w:w="338" w:type="dxa"/>
            <w:tcBorders>
              <w:top w:val="single" w:sz="4" w:space="0" w:color="auto"/>
              <w:left w:val="nil"/>
              <w:bottom w:val="single" w:sz="4" w:space="0" w:color="auto"/>
              <w:right w:val="nil"/>
            </w:tcBorders>
            <w:vAlign w:val="center"/>
          </w:tcPr>
          <w:p w14:paraId="44B72338" w14:textId="77777777" w:rsidR="00A8106D" w:rsidRPr="004D18AA" w:rsidRDefault="00A8106D" w:rsidP="00A8106D">
            <w:pPr>
              <w:spacing w:line="360" w:lineRule="auto"/>
              <w:jc w:val="both"/>
              <w:rPr>
                <w:rFonts w:ascii="Arial" w:hAnsi="Arial" w:cs="Arial"/>
                <w:sz w:val="24"/>
                <w:szCs w:val="24"/>
              </w:rPr>
            </w:pPr>
          </w:p>
        </w:tc>
        <w:tc>
          <w:tcPr>
            <w:tcW w:w="332" w:type="dxa"/>
            <w:gridSpan w:val="2"/>
            <w:tcBorders>
              <w:top w:val="single" w:sz="4" w:space="0" w:color="auto"/>
              <w:left w:val="nil"/>
              <w:bottom w:val="single" w:sz="4" w:space="0" w:color="auto"/>
              <w:right w:val="nil"/>
            </w:tcBorders>
            <w:vAlign w:val="center"/>
          </w:tcPr>
          <w:p w14:paraId="40CEF34F" w14:textId="77777777" w:rsidR="00A8106D" w:rsidRPr="004D18AA" w:rsidRDefault="00A8106D" w:rsidP="00A8106D">
            <w:pPr>
              <w:spacing w:line="360" w:lineRule="auto"/>
              <w:jc w:val="both"/>
              <w:rPr>
                <w:rFonts w:ascii="Arial" w:hAnsi="Arial" w:cs="Arial"/>
                <w:sz w:val="24"/>
                <w:szCs w:val="24"/>
              </w:rPr>
            </w:pPr>
          </w:p>
        </w:tc>
        <w:tc>
          <w:tcPr>
            <w:tcW w:w="335" w:type="dxa"/>
            <w:gridSpan w:val="2"/>
            <w:tcBorders>
              <w:top w:val="single" w:sz="4" w:space="0" w:color="auto"/>
              <w:left w:val="nil"/>
              <w:bottom w:val="single" w:sz="4" w:space="0" w:color="auto"/>
              <w:right w:val="nil"/>
            </w:tcBorders>
            <w:vAlign w:val="center"/>
          </w:tcPr>
          <w:p w14:paraId="5E5900FA" w14:textId="77777777" w:rsidR="00A8106D" w:rsidRPr="004D18AA" w:rsidRDefault="00A8106D" w:rsidP="00A8106D">
            <w:pPr>
              <w:spacing w:line="360" w:lineRule="auto"/>
              <w:jc w:val="both"/>
              <w:rPr>
                <w:rFonts w:ascii="Arial" w:hAnsi="Arial" w:cs="Arial"/>
                <w:sz w:val="24"/>
                <w:szCs w:val="24"/>
              </w:rPr>
            </w:pPr>
          </w:p>
        </w:tc>
        <w:tc>
          <w:tcPr>
            <w:tcW w:w="335" w:type="dxa"/>
            <w:gridSpan w:val="3"/>
            <w:tcBorders>
              <w:top w:val="single" w:sz="4" w:space="0" w:color="auto"/>
              <w:left w:val="nil"/>
              <w:bottom w:val="single" w:sz="4" w:space="0" w:color="auto"/>
              <w:right w:val="nil"/>
            </w:tcBorders>
            <w:vAlign w:val="center"/>
          </w:tcPr>
          <w:p w14:paraId="17876A83" w14:textId="77777777" w:rsidR="00A8106D" w:rsidRPr="004D18AA" w:rsidRDefault="00A8106D" w:rsidP="00A8106D">
            <w:pPr>
              <w:spacing w:line="360" w:lineRule="auto"/>
              <w:jc w:val="both"/>
              <w:rPr>
                <w:rFonts w:ascii="Arial" w:hAnsi="Arial" w:cs="Arial"/>
                <w:sz w:val="24"/>
                <w:szCs w:val="24"/>
              </w:rPr>
            </w:pPr>
          </w:p>
        </w:tc>
        <w:tc>
          <w:tcPr>
            <w:tcW w:w="417" w:type="dxa"/>
            <w:tcBorders>
              <w:top w:val="single" w:sz="4" w:space="0" w:color="auto"/>
              <w:left w:val="nil"/>
              <w:bottom w:val="single" w:sz="4" w:space="0" w:color="auto"/>
              <w:right w:val="nil"/>
            </w:tcBorders>
            <w:vAlign w:val="center"/>
          </w:tcPr>
          <w:p w14:paraId="410DE873" w14:textId="77777777" w:rsidR="00A8106D" w:rsidRPr="004D18AA" w:rsidRDefault="00A8106D" w:rsidP="00A8106D">
            <w:pPr>
              <w:spacing w:line="360" w:lineRule="auto"/>
              <w:jc w:val="both"/>
              <w:rPr>
                <w:rFonts w:ascii="Arial" w:hAnsi="Arial" w:cs="Arial"/>
                <w:sz w:val="24"/>
                <w:szCs w:val="24"/>
              </w:rPr>
            </w:pPr>
          </w:p>
        </w:tc>
        <w:tc>
          <w:tcPr>
            <w:tcW w:w="253" w:type="dxa"/>
            <w:gridSpan w:val="2"/>
            <w:tcBorders>
              <w:top w:val="single" w:sz="4" w:space="0" w:color="auto"/>
              <w:left w:val="nil"/>
              <w:bottom w:val="single" w:sz="4" w:space="0" w:color="auto"/>
              <w:right w:val="nil"/>
            </w:tcBorders>
            <w:vAlign w:val="center"/>
          </w:tcPr>
          <w:p w14:paraId="4D9B5AD8" w14:textId="77777777" w:rsidR="00A8106D" w:rsidRPr="004D18AA" w:rsidRDefault="00A8106D" w:rsidP="00A8106D">
            <w:pPr>
              <w:spacing w:line="360" w:lineRule="auto"/>
              <w:jc w:val="both"/>
              <w:rPr>
                <w:rFonts w:ascii="Arial" w:hAnsi="Arial" w:cs="Arial"/>
                <w:sz w:val="24"/>
                <w:szCs w:val="24"/>
              </w:rPr>
            </w:pPr>
          </w:p>
        </w:tc>
        <w:tc>
          <w:tcPr>
            <w:tcW w:w="336" w:type="dxa"/>
            <w:gridSpan w:val="2"/>
            <w:tcBorders>
              <w:top w:val="single" w:sz="4" w:space="0" w:color="auto"/>
              <w:left w:val="nil"/>
              <w:bottom w:val="single" w:sz="4" w:space="0" w:color="auto"/>
              <w:right w:val="nil"/>
            </w:tcBorders>
            <w:vAlign w:val="center"/>
          </w:tcPr>
          <w:p w14:paraId="5BF8ECDB" w14:textId="77777777" w:rsidR="00A8106D" w:rsidRPr="004D18AA" w:rsidRDefault="00A8106D" w:rsidP="00A8106D">
            <w:pPr>
              <w:spacing w:line="360" w:lineRule="auto"/>
              <w:jc w:val="both"/>
              <w:rPr>
                <w:rFonts w:ascii="Arial" w:hAnsi="Arial" w:cs="Arial"/>
                <w:sz w:val="24"/>
                <w:szCs w:val="24"/>
              </w:rPr>
            </w:pPr>
          </w:p>
        </w:tc>
        <w:tc>
          <w:tcPr>
            <w:tcW w:w="336" w:type="dxa"/>
            <w:gridSpan w:val="3"/>
            <w:tcBorders>
              <w:top w:val="single" w:sz="4" w:space="0" w:color="auto"/>
              <w:left w:val="nil"/>
              <w:bottom w:val="single" w:sz="4" w:space="0" w:color="auto"/>
              <w:right w:val="nil"/>
            </w:tcBorders>
            <w:vAlign w:val="center"/>
          </w:tcPr>
          <w:p w14:paraId="77A365F9" w14:textId="77777777" w:rsidR="00A8106D" w:rsidRPr="004D18AA" w:rsidRDefault="00A8106D" w:rsidP="00A8106D">
            <w:pPr>
              <w:spacing w:line="360" w:lineRule="auto"/>
              <w:jc w:val="both"/>
              <w:rPr>
                <w:rFonts w:ascii="Arial" w:hAnsi="Arial" w:cs="Arial"/>
                <w:sz w:val="24"/>
                <w:szCs w:val="24"/>
              </w:rPr>
            </w:pPr>
          </w:p>
        </w:tc>
        <w:tc>
          <w:tcPr>
            <w:tcW w:w="351" w:type="dxa"/>
            <w:tcBorders>
              <w:top w:val="single" w:sz="4" w:space="0" w:color="auto"/>
              <w:left w:val="nil"/>
              <w:bottom w:val="single" w:sz="4" w:space="0" w:color="auto"/>
              <w:right w:val="nil"/>
            </w:tcBorders>
          </w:tcPr>
          <w:p w14:paraId="528BE82F" w14:textId="77777777" w:rsidR="00A8106D" w:rsidRPr="004D18AA" w:rsidRDefault="00A8106D" w:rsidP="00A8106D">
            <w:pPr>
              <w:spacing w:line="360" w:lineRule="auto"/>
              <w:jc w:val="both"/>
              <w:rPr>
                <w:rFonts w:ascii="Arial" w:hAnsi="Arial" w:cs="Arial"/>
                <w:sz w:val="24"/>
                <w:szCs w:val="24"/>
              </w:rPr>
            </w:pPr>
          </w:p>
        </w:tc>
        <w:tc>
          <w:tcPr>
            <w:tcW w:w="307" w:type="dxa"/>
            <w:tcBorders>
              <w:top w:val="single" w:sz="4" w:space="0" w:color="auto"/>
              <w:left w:val="nil"/>
              <w:bottom w:val="single" w:sz="4" w:space="0" w:color="auto"/>
              <w:right w:val="nil"/>
            </w:tcBorders>
          </w:tcPr>
          <w:p w14:paraId="5C572E1C" w14:textId="77777777" w:rsidR="00A8106D" w:rsidRPr="004D18AA" w:rsidRDefault="00A8106D" w:rsidP="00A8106D">
            <w:pPr>
              <w:spacing w:line="360" w:lineRule="auto"/>
              <w:jc w:val="both"/>
              <w:rPr>
                <w:rFonts w:ascii="Arial" w:hAnsi="Arial" w:cs="Arial"/>
                <w:sz w:val="24"/>
                <w:szCs w:val="24"/>
              </w:rPr>
            </w:pPr>
          </w:p>
        </w:tc>
        <w:tc>
          <w:tcPr>
            <w:tcW w:w="330" w:type="dxa"/>
            <w:gridSpan w:val="2"/>
            <w:tcBorders>
              <w:top w:val="single" w:sz="4" w:space="0" w:color="auto"/>
              <w:left w:val="nil"/>
              <w:bottom w:val="single" w:sz="4" w:space="0" w:color="auto"/>
              <w:right w:val="nil"/>
            </w:tcBorders>
          </w:tcPr>
          <w:p w14:paraId="1790DC9D" w14:textId="77777777" w:rsidR="00A8106D" w:rsidRPr="004D18AA" w:rsidRDefault="00A8106D" w:rsidP="00A8106D">
            <w:pPr>
              <w:spacing w:line="360" w:lineRule="auto"/>
              <w:jc w:val="both"/>
              <w:rPr>
                <w:rFonts w:ascii="Arial" w:hAnsi="Arial" w:cs="Arial"/>
                <w:sz w:val="24"/>
                <w:szCs w:val="24"/>
              </w:rPr>
            </w:pPr>
          </w:p>
        </w:tc>
        <w:tc>
          <w:tcPr>
            <w:tcW w:w="330" w:type="dxa"/>
            <w:gridSpan w:val="2"/>
            <w:tcBorders>
              <w:top w:val="single" w:sz="4" w:space="0" w:color="auto"/>
              <w:left w:val="nil"/>
              <w:bottom w:val="single" w:sz="4" w:space="0" w:color="auto"/>
              <w:right w:val="single" w:sz="4" w:space="0" w:color="auto"/>
            </w:tcBorders>
          </w:tcPr>
          <w:p w14:paraId="2B6C30DA" w14:textId="77777777" w:rsidR="00A8106D" w:rsidRPr="004D18AA" w:rsidRDefault="00A8106D" w:rsidP="00A8106D">
            <w:pPr>
              <w:spacing w:line="360" w:lineRule="auto"/>
              <w:jc w:val="both"/>
              <w:rPr>
                <w:rFonts w:ascii="Arial" w:hAnsi="Arial" w:cs="Arial"/>
                <w:sz w:val="24"/>
                <w:szCs w:val="24"/>
              </w:rPr>
            </w:pPr>
          </w:p>
        </w:tc>
      </w:tr>
      <w:tr w:rsidR="00A8106D" w:rsidRPr="004D18AA" w14:paraId="56749373" w14:textId="77777777" w:rsidTr="00CF72CC">
        <w:tc>
          <w:tcPr>
            <w:tcW w:w="2002" w:type="dxa"/>
            <w:tcBorders>
              <w:right w:val="single" w:sz="4" w:space="0" w:color="auto"/>
            </w:tcBorders>
            <w:vAlign w:val="center"/>
          </w:tcPr>
          <w:p w14:paraId="02DF95A5" w14:textId="77777777" w:rsidR="00A8106D" w:rsidRPr="004D18AA" w:rsidRDefault="00A8106D" w:rsidP="00A8106D">
            <w:pPr>
              <w:spacing w:line="360" w:lineRule="auto"/>
              <w:jc w:val="both"/>
              <w:rPr>
                <w:rFonts w:ascii="Arial" w:hAnsi="Arial" w:cs="Arial"/>
                <w:sz w:val="24"/>
                <w:szCs w:val="24"/>
              </w:rPr>
            </w:pPr>
            <w:r w:rsidRPr="004D18AA">
              <w:rPr>
                <w:rFonts w:ascii="Arial" w:hAnsi="Arial" w:cs="Arial"/>
                <w:sz w:val="24"/>
                <w:szCs w:val="24"/>
              </w:rPr>
              <w:t>Implementation</w:t>
            </w:r>
          </w:p>
        </w:tc>
        <w:tc>
          <w:tcPr>
            <w:tcW w:w="305" w:type="dxa"/>
            <w:tcBorders>
              <w:top w:val="single" w:sz="4" w:space="0" w:color="auto"/>
              <w:left w:val="single" w:sz="4" w:space="0" w:color="auto"/>
              <w:bottom w:val="single" w:sz="4" w:space="0" w:color="auto"/>
              <w:right w:val="nil"/>
            </w:tcBorders>
            <w:shd w:val="clear" w:color="auto" w:fill="ACB9CA" w:themeFill="text2" w:themeFillTint="66"/>
            <w:vAlign w:val="center"/>
          </w:tcPr>
          <w:p w14:paraId="567C9037" w14:textId="77777777" w:rsidR="00A8106D" w:rsidRPr="004D18AA" w:rsidRDefault="00A8106D" w:rsidP="00A8106D">
            <w:pPr>
              <w:spacing w:line="360" w:lineRule="auto"/>
              <w:jc w:val="both"/>
              <w:rPr>
                <w:rFonts w:ascii="Arial" w:hAnsi="Arial" w:cs="Arial"/>
                <w:sz w:val="24"/>
                <w:szCs w:val="24"/>
              </w:rPr>
            </w:pPr>
          </w:p>
        </w:tc>
        <w:tc>
          <w:tcPr>
            <w:tcW w:w="306" w:type="dxa"/>
            <w:tcBorders>
              <w:top w:val="single" w:sz="4" w:space="0" w:color="auto"/>
              <w:left w:val="nil"/>
              <w:bottom w:val="single" w:sz="4" w:space="0" w:color="auto"/>
              <w:right w:val="nil"/>
            </w:tcBorders>
            <w:shd w:val="clear" w:color="auto" w:fill="ACB9CA" w:themeFill="text2" w:themeFillTint="66"/>
            <w:vAlign w:val="center"/>
          </w:tcPr>
          <w:p w14:paraId="03B56D72" w14:textId="77777777" w:rsidR="00A8106D" w:rsidRPr="004D18AA" w:rsidRDefault="00A8106D" w:rsidP="00A8106D">
            <w:pPr>
              <w:spacing w:line="360" w:lineRule="auto"/>
              <w:jc w:val="both"/>
              <w:rPr>
                <w:rFonts w:ascii="Arial" w:hAnsi="Arial" w:cs="Arial"/>
                <w:sz w:val="24"/>
                <w:szCs w:val="24"/>
              </w:rPr>
            </w:pPr>
          </w:p>
        </w:tc>
        <w:tc>
          <w:tcPr>
            <w:tcW w:w="304" w:type="dxa"/>
            <w:gridSpan w:val="2"/>
            <w:tcBorders>
              <w:top w:val="single" w:sz="4" w:space="0" w:color="auto"/>
              <w:left w:val="nil"/>
              <w:bottom w:val="single" w:sz="4" w:space="0" w:color="auto"/>
              <w:right w:val="nil"/>
            </w:tcBorders>
            <w:shd w:val="clear" w:color="auto" w:fill="ACB9CA" w:themeFill="text2" w:themeFillTint="66"/>
            <w:vAlign w:val="center"/>
          </w:tcPr>
          <w:p w14:paraId="62346243" w14:textId="77777777" w:rsidR="00A8106D" w:rsidRPr="004D18AA" w:rsidRDefault="00A8106D" w:rsidP="00A8106D">
            <w:pPr>
              <w:spacing w:line="360" w:lineRule="auto"/>
              <w:jc w:val="both"/>
              <w:rPr>
                <w:rFonts w:ascii="Arial" w:hAnsi="Arial" w:cs="Arial"/>
                <w:sz w:val="24"/>
                <w:szCs w:val="24"/>
              </w:rPr>
            </w:pPr>
          </w:p>
        </w:tc>
        <w:tc>
          <w:tcPr>
            <w:tcW w:w="303" w:type="dxa"/>
            <w:gridSpan w:val="2"/>
            <w:tcBorders>
              <w:top w:val="single" w:sz="4" w:space="0" w:color="auto"/>
              <w:left w:val="nil"/>
              <w:bottom w:val="single" w:sz="4" w:space="0" w:color="auto"/>
              <w:right w:val="nil"/>
            </w:tcBorders>
            <w:shd w:val="clear" w:color="auto" w:fill="ACB9CA" w:themeFill="text2" w:themeFillTint="66"/>
            <w:vAlign w:val="center"/>
          </w:tcPr>
          <w:p w14:paraId="0EAA98DB" w14:textId="77777777" w:rsidR="00A8106D" w:rsidRPr="004D18AA" w:rsidRDefault="00A8106D" w:rsidP="00A8106D">
            <w:pPr>
              <w:spacing w:line="360" w:lineRule="auto"/>
              <w:jc w:val="both"/>
              <w:rPr>
                <w:rFonts w:ascii="Arial" w:hAnsi="Arial" w:cs="Arial"/>
                <w:sz w:val="24"/>
                <w:szCs w:val="24"/>
              </w:rPr>
            </w:pPr>
          </w:p>
        </w:tc>
        <w:tc>
          <w:tcPr>
            <w:tcW w:w="335" w:type="dxa"/>
            <w:gridSpan w:val="2"/>
            <w:tcBorders>
              <w:top w:val="single" w:sz="4" w:space="0" w:color="auto"/>
              <w:left w:val="nil"/>
              <w:bottom w:val="single" w:sz="4" w:space="0" w:color="auto"/>
              <w:right w:val="nil"/>
            </w:tcBorders>
            <w:shd w:val="clear" w:color="auto" w:fill="ACB9CA" w:themeFill="text2" w:themeFillTint="66"/>
            <w:vAlign w:val="center"/>
          </w:tcPr>
          <w:p w14:paraId="41B6CE58" w14:textId="77777777" w:rsidR="00A8106D" w:rsidRPr="004D18AA" w:rsidRDefault="00A8106D" w:rsidP="00A8106D">
            <w:pPr>
              <w:spacing w:line="360" w:lineRule="auto"/>
              <w:jc w:val="both"/>
              <w:rPr>
                <w:rFonts w:ascii="Arial" w:hAnsi="Arial" w:cs="Arial"/>
                <w:sz w:val="24"/>
                <w:szCs w:val="24"/>
              </w:rPr>
            </w:pPr>
          </w:p>
        </w:tc>
        <w:tc>
          <w:tcPr>
            <w:tcW w:w="334" w:type="dxa"/>
            <w:gridSpan w:val="2"/>
            <w:tcBorders>
              <w:top w:val="single" w:sz="4" w:space="0" w:color="auto"/>
              <w:left w:val="nil"/>
              <w:bottom w:val="single" w:sz="4" w:space="0" w:color="auto"/>
              <w:right w:val="nil"/>
            </w:tcBorders>
            <w:shd w:val="clear" w:color="auto" w:fill="ACB9CA" w:themeFill="text2" w:themeFillTint="66"/>
            <w:vAlign w:val="center"/>
          </w:tcPr>
          <w:p w14:paraId="1D16D612" w14:textId="77777777" w:rsidR="00A8106D" w:rsidRPr="004D18AA" w:rsidRDefault="00A8106D" w:rsidP="00A8106D">
            <w:pPr>
              <w:spacing w:line="360" w:lineRule="auto"/>
              <w:jc w:val="both"/>
              <w:rPr>
                <w:rFonts w:ascii="Arial" w:hAnsi="Arial" w:cs="Arial"/>
                <w:sz w:val="24"/>
                <w:szCs w:val="24"/>
              </w:rPr>
            </w:pPr>
          </w:p>
        </w:tc>
        <w:tc>
          <w:tcPr>
            <w:tcW w:w="334" w:type="dxa"/>
            <w:gridSpan w:val="2"/>
            <w:tcBorders>
              <w:top w:val="single" w:sz="4" w:space="0" w:color="auto"/>
              <w:left w:val="nil"/>
              <w:bottom w:val="single" w:sz="4" w:space="0" w:color="auto"/>
              <w:right w:val="nil"/>
            </w:tcBorders>
            <w:shd w:val="clear" w:color="auto" w:fill="ACB9CA" w:themeFill="text2" w:themeFillTint="66"/>
            <w:vAlign w:val="center"/>
          </w:tcPr>
          <w:p w14:paraId="101F2AB0" w14:textId="77777777" w:rsidR="00A8106D" w:rsidRPr="004D18AA" w:rsidRDefault="00A8106D" w:rsidP="00A8106D">
            <w:pPr>
              <w:spacing w:line="360" w:lineRule="auto"/>
              <w:jc w:val="both"/>
              <w:rPr>
                <w:rFonts w:ascii="Arial" w:hAnsi="Arial" w:cs="Arial"/>
                <w:sz w:val="24"/>
                <w:szCs w:val="24"/>
              </w:rPr>
            </w:pPr>
          </w:p>
        </w:tc>
        <w:tc>
          <w:tcPr>
            <w:tcW w:w="394" w:type="dxa"/>
            <w:gridSpan w:val="2"/>
            <w:tcBorders>
              <w:top w:val="single" w:sz="4" w:space="0" w:color="auto"/>
              <w:left w:val="nil"/>
              <w:bottom w:val="single" w:sz="4" w:space="0" w:color="auto"/>
              <w:right w:val="nil"/>
            </w:tcBorders>
            <w:shd w:val="clear" w:color="auto" w:fill="ACB9CA" w:themeFill="text2" w:themeFillTint="66"/>
            <w:vAlign w:val="center"/>
          </w:tcPr>
          <w:p w14:paraId="16B5539E" w14:textId="77777777" w:rsidR="00A8106D" w:rsidRPr="004D18AA" w:rsidRDefault="00A8106D" w:rsidP="00A8106D">
            <w:pPr>
              <w:spacing w:line="360" w:lineRule="auto"/>
              <w:jc w:val="both"/>
              <w:rPr>
                <w:rFonts w:ascii="Arial" w:hAnsi="Arial" w:cs="Arial"/>
                <w:sz w:val="24"/>
                <w:szCs w:val="24"/>
              </w:rPr>
            </w:pPr>
          </w:p>
        </w:tc>
        <w:tc>
          <w:tcPr>
            <w:tcW w:w="338" w:type="dxa"/>
            <w:tcBorders>
              <w:top w:val="single" w:sz="4" w:space="0" w:color="auto"/>
              <w:left w:val="nil"/>
              <w:bottom w:val="single" w:sz="4" w:space="0" w:color="auto"/>
              <w:right w:val="nil"/>
            </w:tcBorders>
            <w:shd w:val="clear" w:color="auto" w:fill="ACB9CA" w:themeFill="text2" w:themeFillTint="66"/>
            <w:vAlign w:val="center"/>
          </w:tcPr>
          <w:p w14:paraId="45559849" w14:textId="77777777" w:rsidR="00A8106D" w:rsidRPr="004D18AA" w:rsidRDefault="00A8106D" w:rsidP="00A8106D">
            <w:pPr>
              <w:spacing w:line="360" w:lineRule="auto"/>
              <w:jc w:val="both"/>
              <w:rPr>
                <w:rFonts w:ascii="Arial" w:hAnsi="Arial" w:cs="Arial"/>
                <w:sz w:val="24"/>
                <w:szCs w:val="24"/>
              </w:rPr>
            </w:pPr>
          </w:p>
        </w:tc>
        <w:tc>
          <w:tcPr>
            <w:tcW w:w="332" w:type="dxa"/>
            <w:gridSpan w:val="2"/>
            <w:tcBorders>
              <w:top w:val="single" w:sz="4" w:space="0" w:color="auto"/>
              <w:left w:val="nil"/>
              <w:bottom w:val="single" w:sz="4" w:space="0" w:color="auto"/>
              <w:right w:val="nil"/>
            </w:tcBorders>
            <w:shd w:val="clear" w:color="auto" w:fill="ACB9CA" w:themeFill="text2" w:themeFillTint="66"/>
            <w:vAlign w:val="center"/>
          </w:tcPr>
          <w:p w14:paraId="7FBFF1B9" w14:textId="77777777" w:rsidR="00A8106D" w:rsidRPr="004D18AA" w:rsidRDefault="00A8106D" w:rsidP="00A8106D">
            <w:pPr>
              <w:spacing w:line="360" w:lineRule="auto"/>
              <w:jc w:val="both"/>
              <w:rPr>
                <w:rFonts w:ascii="Arial" w:hAnsi="Arial" w:cs="Arial"/>
                <w:sz w:val="24"/>
                <w:szCs w:val="24"/>
              </w:rPr>
            </w:pPr>
          </w:p>
        </w:tc>
        <w:tc>
          <w:tcPr>
            <w:tcW w:w="335" w:type="dxa"/>
            <w:gridSpan w:val="2"/>
            <w:tcBorders>
              <w:top w:val="single" w:sz="4" w:space="0" w:color="auto"/>
              <w:left w:val="nil"/>
              <w:bottom w:val="single" w:sz="4" w:space="0" w:color="auto"/>
              <w:right w:val="nil"/>
            </w:tcBorders>
            <w:shd w:val="clear" w:color="auto" w:fill="ACB9CA" w:themeFill="text2" w:themeFillTint="66"/>
            <w:vAlign w:val="center"/>
          </w:tcPr>
          <w:p w14:paraId="01A931CF" w14:textId="77777777" w:rsidR="00A8106D" w:rsidRPr="004D18AA" w:rsidRDefault="00A8106D" w:rsidP="00A8106D">
            <w:pPr>
              <w:spacing w:line="360" w:lineRule="auto"/>
              <w:jc w:val="both"/>
              <w:rPr>
                <w:rFonts w:ascii="Arial" w:hAnsi="Arial" w:cs="Arial"/>
                <w:sz w:val="24"/>
                <w:szCs w:val="24"/>
              </w:rPr>
            </w:pPr>
          </w:p>
        </w:tc>
        <w:tc>
          <w:tcPr>
            <w:tcW w:w="335" w:type="dxa"/>
            <w:gridSpan w:val="3"/>
            <w:tcBorders>
              <w:top w:val="single" w:sz="4" w:space="0" w:color="auto"/>
              <w:left w:val="nil"/>
              <w:bottom w:val="single" w:sz="4" w:space="0" w:color="auto"/>
              <w:right w:val="nil"/>
            </w:tcBorders>
            <w:shd w:val="clear" w:color="auto" w:fill="ACB9CA" w:themeFill="text2" w:themeFillTint="66"/>
            <w:vAlign w:val="center"/>
          </w:tcPr>
          <w:p w14:paraId="52E87F61" w14:textId="77777777" w:rsidR="00A8106D" w:rsidRPr="004D18AA" w:rsidRDefault="00A8106D" w:rsidP="00A8106D">
            <w:pPr>
              <w:spacing w:line="360" w:lineRule="auto"/>
              <w:jc w:val="both"/>
              <w:rPr>
                <w:rFonts w:ascii="Arial" w:hAnsi="Arial" w:cs="Arial"/>
                <w:sz w:val="24"/>
                <w:szCs w:val="24"/>
              </w:rPr>
            </w:pPr>
          </w:p>
        </w:tc>
        <w:tc>
          <w:tcPr>
            <w:tcW w:w="417" w:type="dxa"/>
            <w:tcBorders>
              <w:top w:val="single" w:sz="4" w:space="0" w:color="auto"/>
              <w:left w:val="nil"/>
              <w:bottom w:val="single" w:sz="4" w:space="0" w:color="auto"/>
              <w:right w:val="nil"/>
            </w:tcBorders>
            <w:shd w:val="clear" w:color="auto" w:fill="ACB9CA" w:themeFill="text2" w:themeFillTint="66"/>
            <w:vAlign w:val="center"/>
          </w:tcPr>
          <w:p w14:paraId="3C6B9A62" w14:textId="77777777" w:rsidR="00A8106D" w:rsidRPr="004D18AA" w:rsidRDefault="00A8106D" w:rsidP="00A8106D">
            <w:pPr>
              <w:spacing w:line="360" w:lineRule="auto"/>
              <w:jc w:val="both"/>
              <w:rPr>
                <w:rFonts w:ascii="Arial" w:hAnsi="Arial" w:cs="Arial"/>
                <w:sz w:val="24"/>
                <w:szCs w:val="24"/>
              </w:rPr>
            </w:pPr>
          </w:p>
        </w:tc>
        <w:tc>
          <w:tcPr>
            <w:tcW w:w="253" w:type="dxa"/>
            <w:gridSpan w:val="2"/>
            <w:tcBorders>
              <w:top w:val="single" w:sz="4" w:space="0" w:color="auto"/>
              <w:left w:val="nil"/>
              <w:bottom w:val="single" w:sz="4" w:space="0" w:color="auto"/>
              <w:right w:val="nil"/>
            </w:tcBorders>
            <w:shd w:val="clear" w:color="auto" w:fill="ACB9CA" w:themeFill="text2" w:themeFillTint="66"/>
            <w:vAlign w:val="center"/>
          </w:tcPr>
          <w:p w14:paraId="070E875C" w14:textId="77777777" w:rsidR="00A8106D" w:rsidRPr="004D18AA" w:rsidRDefault="00A8106D" w:rsidP="00A8106D">
            <w:pPr>
              <w:spacing w:line="360" w:lineRule="auto"/>
              <w:jc w:val="both"/>
              <w:rPr>
                <w:rFonts w:ascii="Arial" w:hAnsi="Arial" w:cs="Arial"/>
                <w:sz w:val="24"/>
                <w:szCs w:val="24"/>
              </w:rPr>
            </w:pPr>
          </w:p>
        </w:tc>
        <w:tc>
          <w:tcPr>
            <w:tcW w:w="336" w:type="dxa"/>
            <w:gridSpan w:val="2"/>
            <w:tcBorders>
              <w:top w:val="single" w:sz="4" w:space="0" w:color="auto"/>
              <w:left w:val="nil"/>
              <w:bottom w:val="single" w:sz="4" w:space="0" w:color="auto"/>
              <w:right w:val="nil"/>
            </w:tcBorders>
            <w:shd w:val="clear" w:color="auto" w:fill="ACB9CA" w:themeFill="text2" w:themeFillTint="66"/>
            <w:vAlign w:val="center"/>
          </w:tcPr>
          <w:p w14:paraId="536B7B29" w14:textId="77777777" w:rsidR="00A8106D" w:rsidRPr="004D18AA" w:rsidRDefault="00A8106D" w:rsidP="00A8106D">
            <w:pPr>
              <w:spacing w:line="360" w:lineRule="auto"/>
              <w:jc w:val="both"/>
              <w:rPr>
                <w:rFonts w:ascii="Arial" w:hAnsi="Arial" w:cs="Arial"/>
                <w:sz w:val="24"/>
                <w:szCs w:val="24"/>
              </w:rPr>
            </w:pPr>
          </w:p>
        </w:tc>
        <w:tc>
          <w:tcPr>
            <w:tcW w:w="336" w:type="dxa"/>
            <w:gridSpan w:val="3"/>
            <w:tcBorders>
              <w:top w:val="single" w:sz="4" w:space="0" w:color="auto"/>
              <w:left w:val="nil"/>
              <w:bottom w:val="single" w:sz="4" w:space="0" w:color="auto"/>
              <w:right w:val="nil"/>
            </w:tcBorders>
            <w:vAlign w:val="center"/>
          </w:tcPr>
          <w:p w14:paraId="5D60AA36" w14:textId="77777777" w:rsidR="00A8106D" w:rsidRPr="004D18AA" w:rsidRDefault="00A8106D" w:rsidP="00A8106D">
            <w:pPr>
              <w:spacing w:line="360" w:lineRule="auto"/>
              <w:jc w:val="both"/>
              <w:rPr>
                <w:rFonts w:ascii="Arial" w:hAnsi="Arial" w:cs="Arial"/>
                <w:sz w:val="24"/>
                <w:szCs w:val="24"/>
              </w:rPr>
            </w:pPr>
          </w:p>
        </w:tc>
        <w:tc>
          <w:tcPr>
            <w:tcW w:w="351" w:type="dxa"/>
            <w:tcBorders>
              <w:top w:val="single" w:sz="4" w:space="0" w:color="auto"/>
              <w:left w:val="nil"/>
              <w:bottom w:val="single" w:sz="4" w:space="0" w:color="auto"/>
              <w:right w:val="nil"/>
            </w:tcBorders>
          </w:tcPr>
          <w:p w14:paraId="606EBD0C" w14:textId="77777777" w:rsidR="00A8106D" w:rsidRPr="004D18AA" w:rsidRDefault="00A8106D" w:rsidP="00A8106D">
            <w:pPr>
              <w:spacing w:line="360" w:lineRule="auto"/>
              <w:jc w:val="both"/>
              <w:rPr>
                <w:rFonts w:ascii="Arial" w:hAnsi="Arial" w:cs="Arial"/>
                <w:sz w:val="24"/>
                <w:szCs w:val="24"/>
              </w:rPr>
            </w:pPr>
          </w:p>
        </w:tc>
        <w:tc>
          <w:tcPr>
            <w:tcW w:w="307" w:type="dxa"/>
            <w:tcBorders>
              <w:top w:val="single" w:sz="4" w:space="0" w:color="auto"/>
              <w:left w:val="nil"/>
              <w:bottom w:val="single" w:sz="4" w:space="0" w:color="auto"/>
              <w:right w:val="nil"/>
            </w:tcBorders>
          </w:tcPr>
          <w:p w14:paraId="135750A0" w14:textId="77777777" w:rsidR="00A8106D" w:rsidRPr="004D18AA" w:rsidRDefault="00A8106D" w:rsidP="00A8106D">
            <w:pPr>
              <w:spacing w:line="360" w:lineRule="auto"/>
              <w:jc w:val="both"/>
              <w:rPr>
                <w:rFonts w:ascii="Arial" w:hAnsi="Arial" w:cs="Arial"/>
                <w:sz w:val="24"/>
                <w:szCs w:val="24"/>
              </w:rPr>
            </w:pPr>
          </w:p>
        </w:tc>
        <w:tc>
          <w:tcPr>
            <w:tcW w:w="330" w:type="dxa"/>
            <w:gridSpan w:val="2"/>
            <w:tcBorders>
              <w:top w:val="single" w:sz="4" w:space="0" w:color="auto"/>
              <w:left w:val="nil"/>
              <w:bottom w:val="single" w:sz="4" w:space="0" w:color="auto"/>
              <w:right w:val="nil"/>
            </w:tcBorders>
          </w:tcPr>
          <w:p w14:paraId="17BCC6BF" w14:textId="77777777" w:rsidR="00A8106D" w:rsidRPr="004D18AA" w:rsidRDefault="00A8106D" w:rsidP="00A8106D">
            <w:pPr>
              <w:spacing w:line="360" w:lineRule="auto"/>
              <w:jc w:val="both"/>
              <w:rPr>
                <w:rFonts w:ascii="Arial" w:hAnsi="Arial" w:cs="Arial"/>
                <w:sz w:val="24"/>
                <w:szCs w:val="24"/>
              </w:rPr>
            </w:pPr>
          </w:p>
        </w:tc>
        <w:tc>
          <w:tcPr>
            <w:tcW w:w="330" w:type="dxa"/>
            <w:gridSpan w:val="2"/>
            <w:tcBorders>
              <w:top w:val="single" w:sz="4" w:space="0" w:color="auto"/>
              <w:left w:val="nil"/>
              <w:bottom w:val="single" w:sz="4" w:space="0" w:color="auto"/>
              <w:right w:val="single" w:sz="4" w:space="0" w:color="auto"/>
            </w:tcBorders>
          </w:tcPr>
          <w:p w14:paraId="40213ED7" w14:textId="77777777" w:rsidR="00A8106D" w:rsidRPr="004D18AA" w:rsidRDefault="00A8106D" w:rsidP="00A8106D">
            <w:pPr>
              <w:spacing w:line="360" w:lineRule="auto"/>
              <w:jc w:val="both"/>
              <w:rPr>
                <w:rFonts w:ascii="Arial" w:hAnsi="Arial" w:cs="Arial"/>
                <w:sz w:val="24"/>
                <w:szCs w:val="24"/>
              </w:rPr>
            </w:pPr>
          </w:p>
        </w:tc>
      </w:tr>
      <w:tr w:rsidR="00A8106D" w:rsidRPr="004D18AA" w14:paraId="4EA6E6A5" w14:textId="77777777" w:rsidTr="00CF72CC">
        <w:tc>
          <w:tcPr>
            <w:tcW w:w="2002" w:type="dxa"/>
            <w:tcBorders>
              <w:right w:val="single" w:sz="4" w:space="0" w:color="auto"/>
            </w:tcBorders>
            <w:vAlign w:val="center"/>
          </w:tcPr>
          <w:p w14:paraId="51497858" w14:textId="77777777" w:rsidR="00A8106D" w:rsidRPr="004D18AA" w:rsidRDefault="00A8106D" w:rsidP="00A8106D">
            <w:pPr>
              <w:spacing w:line="360" w:lineRule="auto"/>
              <w:jc w:val="both"/>
              <w:rPr>
                <w:rFonts w:ascii="Arial" w:hAnsi="Arial" w:cs="Arial"/>
                <w:sz w:val="24"/>
                <w:szCs w:val="24"/>
              </w:rPr>
            </w:pPr>
            <w:r w:rsidRPr="004D18AA">
              <w:rPr>
                <w:rFonts w:ascii="Arial" w:hAnsi="Arial" w:cs="Arial"/>
                <w:sz w:val="24"/>
                <w:szCs w:val="24"/>
              </w:rPr>
              <w:t>Testing</w:t>
            </w:r>
          </w:p>
        </w:tc>
        <w:tc>
          <w:tcPr>
            <w:tcW w:w="305" w:type="dxa"/>
            <w:tcBorders>
              <w:top w:val="single" w:sz="4" w:space="0" w:color="auto"/>
              <w:left w:val="single" w:sz="4" w:space="0" w:color="auto"/>
              <w:bottom w:val="single" w:sz="4" w:space="0" w:color="auto"/>
              <w:right w:val="nil"/>
            </w:tcBorders>
            <w:vAlign w:val="center"/>
          </w:tcPr>
          <w:p w14:paraId="0A9AB272" w14:textId="77777777" w:rsidR="00A8106D" w:rsidRPr="004D18AA" w:rsidRDefault="00A8106D" w:rsidP="00A8106D">
            <w:pPr>
              <w:spacing w:line="360" w:lineRule="auto"/>
              <w:jc w:val="both"/>
              <w:rPr>
                <w:rFonts w:ascii="Arial" w:hAnsi="Arial" w:cs="Arial"/>
                <w:sz w:val="24"/>
                <w:szCs w:val="24"/>
              </w:rPr>
            </w:pPr>
          </w:p>
        </w:tc>
        <w:tc>
          <w:tcPr>
            <w:tcW w:w="306" w:type="dxa"/>
            <w:tcBorders>
              <w:top w:val="single" w:sz="4" w:space="0" w:color="auto"/>
              <w:left w:val="nil"/>
              <w:bottom w:val="single" w:sz="4" w:space="0" w:color="auto"/>
              <w:right w:val="nil"/>
            </w:tcBorders>
            <w:vAlign w:val="center"/>
          </w:tcPr>
          <w:p w14:paraId="6BBC7729" w14:textId="77777777" w:rsidR="00A8106D" w:rsidRPr="004D18AA" w:rsidRDefault="00A8106D" w:rsidP="00A8106D">
            <w:pPr>
              <w:spacing w:line="360" w:lineRule="auto"/>
              <w:jc w:val="both"/>
              <w:rPr>
                <w:rFonts w:ascii="Arial" w:hAnsi="Arial" w:cs="Arial"/>
                <w:sz w:val="24"/>
                <w:szCs w:val="24"/>
              </w:rPr>
            </w:pPr>
          </w:p>
        </w:tc>
        <w:tc>
          <w:tcPr>
            <w:tcW w:w="304" w:type="dxa"/>
            <w:gridSpan w:val="2"/>
            <w:tcBorders>
              <w:top w:val="single" w:sz="4" w:space="0" w:color="auto"/>
              <w:left w:val="nil"/>
              <w:bottom w:val="single" w:sz="4" w:space="0" w:color="auto"/>
              <w:right w:val="nil"/>
            </w:tcBorders>
            <w:vAlign w:val="center"/>
          </w:tcPr>
          <w:p w14:paraId="38343F21" w14:textId="77777777" w:rsidR="00A8106D" w:rsidRPr="004D18AA" w:rsidRDefault="00A8106D" w:rsidP="00A8106D">
            <w:pPr>
              <w:spacing w:line="360" w:lineRule="auto"/>
              <w:jc w:val="both"/>
              <w:rPr>
                <w:rFonts w:ascii="Arial" w:hAnsi="Arial" w:cs="Arial"/>
                <w:sz w:val="24"/>
                <w:szCs w:val="24"/>
              </w:rPr>
            </w:pPr>
          </w:p>
        </w:tc>
        <w:tc>
          <w:tcPr>
            <w:tcW w:w="303" w:type="dxa"/>
            <w:gridSpan w:val="2"/>
            <w:tcBorders>
              <w:top w:val="single" w:sz="4" w:space="0" w:color="auto"/>
              <w:left w:val="nil"/>
              <w:bottom w:val="single" w:sz="4" w:space="0" w:color="auto"/>
              <w:right w:val="nil"/>
            </w:tcBorders>
            <w:vAlign w:val="center"/>
          </w:tcPr>
          <w:p w14:paraId="4766A9BB" w14:textId="77777777" w:rsidR="00A8106D" w:rsidRPr="004D18AA" w:rsidRDefault="00A8106D" w:rsidP="00A8106D">
            <w:pPr>
              <w:spacing w:line="360" w:lineRule="auto"/>
              <w:jc w:val="both"/>
              <w:rPr>
                <w:rFonts w:ascii="Arial" w:hAnsi="Arial" w:cs="Arial"/>
                <w:sz w:val="24"/>
                <w:szCs w:val="24"/>
              </w:rPr>
            </w:pPr>
          </w:p>
        </w:tc>
        <w:tc>
          <w:tcPr>
            <w:tcW w:w="335" w:type="dxa"/>
            <w:gridSpan w:val="2"/>
            <w:tcBorders>
              <w:top w:val="single" w:sz="4" w:space="0" w:color="auto"/>
              <w:left w:val="nil"/>
              <w:bottom w:val="single" w:sz="4" w:space="0" w:color="auto"/>
              <w:right w:val="nil"/>
            </w:tcBorders>
            <w:vAlign w:val="center"/>
          </w:tcPr>
          <w:p w14:paraId="488A557B" w14:textId="77777777" w:rsidR="00A8106D" w:rsidRPr="004D18AA" w:rsidRDefault="00A8106D" w:rsidP="00A8106D">
            <w:pPr>
              <w:spacing w:line="360" w:lineRule="auto"/>
              <w:jc w:val="both"/>
              <w:rPr>
                <w:rFonts w:ascii="Arial" w:hAnsi="Arial" w:cs="Arial"/>
                <w:sz w:val="24"/>
                <w:szCs w:val="24"/>
              </w:rPr>
            </w:pPr>
          </w:p>
        </w:tc>
        <w:tc>
          <w:tcPr>
            <w:tcW w:w="334" w:type="dxa"/>
            <w:gridSpan w:val="2"/>
            <w:tcBorders>
              <w:top w:val="single" w:sz="4" w:space="0" w:color="auto"/>
              <w:left w:val="nil"/>
              <w:bottom w:val="single" w:sz="4" w:space="0" w:color="auto"/>
              <w:right w:val="nil"/>
            </w:tcBorders>
            <w:vAlign w:val="center"/>
          </w:tcPr>
          <w:p w14:paraId="7DFE34C2" w14:textId="77777777" w:rsidR="00A8106D" w:rsidRPr="004D18AA" w:rsidRDefault="00A8106D" w:rsidP="00A8106D">
            <w:pPr>
              <w:spacing w:line="360" w:lineRule="auto"/>
              <w:jc w:val="both"/>
              <w:rPr>
                <w:rFonts w:ascii="Arial" w:hAnsi="Arial" w:cs="Arial"/>
                <w:sz w:val="24"/>
                <w:szCs w:val="24"/>
              </w:rPr>
            </w:pPr>
          </w:p>
        </w:tc>
        <w:tc>
          <w:tcPr>
            <w:tcW w:w="334" w:type="dxa"/>
            <w:gridSpan w:val="2"/>
            <w:tcBorders>
              <w:top w:val="single" w:sz="4" w:space="0" w:color="auto"/>
              <w:left w:val="nil"/>
              <w:bottom w:val="single" w:sz="4" w:space="0" w:color="auto"/>
              <w:right w:val="nil"/>
            </w:tcBorders>
            <w:vAlign w:val="center"/>
          </w:tcPr>
          <w:p w14:paraId="1C3AF7F5" w14:textId="77777777" w:rsidR="00A8106D" w:rsidRPr="004D18AA" w:rsidRDefault="00A8106D" w:rsidP="00A8106D">
            <w:pPr>
              <w:spacing w:line="360" w:lineRule="auto"/>
              <w:jc w:val="both"/>
              <w:rPr>
                <w:rFonts w:ascii="Arial" w:hAnsi="Arial" w:cs="Arial"/>
                <w:sz w:val="24"/>
                <w:szCs w:val="24"/>
              </w:rPr>
            </w:pPr>
          </w:p>
        </w:tc>
        <w:tc>
          <w:tcPr>
            <w:tcW w:w="394" w:type="dxa"/>
            <w:gridSpan w:val="2"/>
            <w:tcBorders>
              <w:top w:val="single" w:sz="4" w:space="0" w:color="auto"/>
              <w:left w:val="nil"/>
              <w:bottom w:val="single" w:sz="4" w:space="0" w:color="auto"/>
              <w:right w:val="nil"/>
            </w:tcBorders>
            <w:vAlign w:val="center"/>
          </w:tcPr>
          <w:p w14:paraId="1D4720B0" w14:textId="77777777" w:rsidR="00A8106D" w:rsidRPr="004D18AA" w:rsidRDefault="00A8106D" w:rsidP="00A8106D">
            <w:pPr>
              <w:spacing w:line="360" w:lineRule="auto"/>
              <w:jc w:val="both"/>
              <w:rPr>
                <w:rFonts w:ascii="Arial" w:hAnsi="Arial" w:cs="Arial"/>
                <w:sz w:val="24"/>
                <w:szCs w:val="24"/>
              </w:rPr>
            </w:pPr>
          </w:p>
        </w:tc>
        <w:tc>
          <w:tcPr>
            <w:tcW w:w="338" w:type="dxa"/>
            <w:tcBorders>
              <w:top w:val="single" w:sz="4" w:space="0" w:color="auto"/>
              <w:left w:val="nil"/>
              <w:bottom w:val="single" w:sz="4" w:space="0" w:color="auto"/>
              <w:right w:val="nil"/>
            </w:tcBorders>
            <w:vAlign w:val="center"/>
          </w:tcPr>
          <w:p w14:paraId="4CBDB9A2" w14:textId="77777777" w:rsidR="00A8106D" w:rsidRPr="004D18AA" w:rsidRDefault="00A8106D" w:rsidP="00A8106D">
            <w:pPr>
              <w:spacing w:line="360" w:lineRule="auto"/>
              <w:jc w:val="both"/>
              <w:rPr>
                <w:rFonts w:ascii="Arial" w:hAnsi="Arial" w:cs="Arial"/>
                <w:sz w:val="24"/>
                <w:szCs w:val="24"/>
              </w:rPr>
            </w:pPr>
          </w:p>
        </w:tc>
        <w:tc>
          <w:tcPr>
            <w:tcW w:w="332" w:type="dxa"/>
            <w:gridSpan w:val="2"/>
            <w:tcBorders>
              <w:top w:val="single" w:sz="4" w:space="0" w:color="auto"/>
              <w:left w:val="nil"/>
              <w:bottom w:val="single" w:sz="4" w:space="0" w:color="auto"/>
              <w:right w:val="nil"/>
            </w:tcBorders>
            <w:vAlign w:val="center"/>
          </w:tcPr>
          <w:p w14:paraId="25875073" w14:textId="77777777" w:rsidR="00A8106D" w:rsidRPr="004D18AA" w:rsidRDefault="00A8106D" w:rsidP="00A8106D">
            <w:pPr>
              <w:spacing w:line="360" w:lineRule="auto"/>
              <w:jc w:val="both"/>
              <w:rPr>
                <w:rFonts w:ascii="Arial" w:hAnsi="Arial" w:cs="Arial"/>
                <w:sz w:val="24"/>
                <w:szCs w:val="24"/>
              </w:rPr>
            </w:pPr>
          </w:p>
        </w:tc>
        <w:tc>
          <w:tcPr>
            <w:tcW w:w="335" w:type="dxa"/>
            <w:gridSpan w:val="2"/>
            <w:tcBorders>
              <w:top w:val="single" w:sz="4" w:space="0" w:color="auto"/>
              <w:left w:val="nil"/>
              <w:bottom w:val="single" w:sz="4" w:space="0" w:color="auto"/>
              <w:right w:val="nil"/>
            </w:tcBorders>
            <w:vAlign w:val="center"/>
          </w:tcPr>
          <w:p w14:paraId="53260206" w14:textId="77777777" w:rsidR="00A8106D" w:rsidRPr="004D18AA" w:rsidRDefault="00A8106D" w:rsidP="00A8106D">
            <w:pPr>
              <w:spacing w:line="360" w:lineRule="auto"/>
              <w:jc w:val="both"/>
              <w:rPr>
                <w:rFonts w:ascii="Arial" w:hAnsi="Arial" w:cs="Arial"/>
                <w:sz w:val="24"/>
                <w:szCs w:val="24"/>
              </w:rPr>
            </w:pPr>
          </w:p>
        </w:tc>
        <w:tc>
          <w:tcPr>
            <w:tcW w:w="335" w:type="dxa"/>
            <w:gridSpan w:val="3"/>
            <w:tcBorders>
              <w:top w:val="single" w:sz="4" w:space="0" w:color="auto"/>
              <w:left w:val="nil"/>
              <w:bottom w:val="single" w:sz="4" w:space="0" w:color="auto"/>
              <w:right w:val="nil"/>
            </w:tcBorders>
            <w:vAlign w:val="center"/>
          </w:tcPr>
          <w:p w14:paraId="74288D7F" w14:textId="77777777" w:rsidR="00A8106D" w:rsidRPr="004D18AA" w:rsidRDefault="00A8106D" w:rsidP="00A8106D">
            <w:pPr>
              <w:spacing w:line="360" w:lineRule="auto"/>
              <w:jc w:val="both"/>
              <w:rPr>
                <w:rFonts w:ascii="Arial" w:hAnsi="Arial" w:cs="Arial"/>
                <w:sz w:val="24"/>
                <w:szCs w:val="24"/>
              </w:rPr>
            </w:pPr>
          </w:p>
        </w:tc>
        <w:tc>
          <w:tcPr>
            <w:tcW w:w="417" w:type="dxa"/>
            <w:tcBorders>
              <w:top w:val="single" w:sz="4" w:space="0" w:color="auto"/>
              <w:left w:val="nil"/>
              <w:bottom w:val="single" w:sz="4" w:space="0" w:color="auto"/>
              <w:right w:val="nil"/>
            </w:tcBorders>
            <w:vAlign w:val="center"/>
          </w:tcPr>
          <w:p w14:paraId="52C941DD" w14:textId="77777777" w:rsidR="00A8106D" w:rsidRPr="004D18AA" w:rsidRDefault="00A8106D" w:rsidP="00A8106D">
            <w:pPr>
              <w:spacing w:line="360" w:lineRule="auto"/>
              <w:jc w:val="both"/>
              <w:rPr>
                <w:rFonts w:ascii="Arial" w:hAnsi="Arial" w:cs="Arial"/>
                <w:sz w:val="24"/>
                <w:szCs w:val="24"/>
              </w:rPr>
            </w:pPr>
          </w:p>
        </w:tc>
        <w:tc>
          <w:tcPr>
            <w:tcW w:w="253" w:type="dxa"/>
            <w:gridSpan w:val="2"/>
            <w:tcBorders>
              <w:top w:val="single" w:sz="4" w:space="0" w:color="auto"/>
              <w:left w:val="nil"/>
              <w:bottom w:val="single" w:sz="4" w:space="0" w:color="auto"/>
              <w:right w:val="nil"/>
            </w:tcBorders>
            <w:vAlign w:val="center"/>
          </w:tcPr>
          <w:p w14:paraId="0DF09786" w14:textId="77777777" w:rsidR="00A8106D" w:rsidRPr="004D18AA" w:rsidRDefault="00A8106D" w:rsidP="00A8106D">
            <w:pPr>
              <w:spacing w:line="360" w:lineRule="auto"/>
              <w:jc w:val="both"/>
              <w:rPr>
                <w:rFonts w:ascii="Arial" w:hAnsi="Arial" w:cs="Arial"/>
                <w:sz w:val="24"/>
                <w:szCs w:val="24"/>
              </w:rPr>
            </w:pPr>
          </w:p>
        </w:tc>
        <w:tc>
          <w:tcPr>
            <w:tcW w:w="336" w:type="dxa"/>
            <w:gridSpan w:val="2"/>
            <w:tcBorders>
              <w:top w:val="single" w:sz="4" w:space="0" w:color="auto"/>
              <w:left w:val="nil"/>
              <w:bottom w:val="single" w:sz="4" w:space="0" w:color="auto"/>
              <w:right w:val="nil"/>
            </w:tcBorders>
            <w:shd w:val="clear" w:color="auto" w:fill="ACB9CA" w:themeFill="text2" w:themeFillTint="66"/>
            <w:vAlign w:val="center"/>
          </w:tcPr>
          <w:p w14:paraId="61F1BA28" w14:textId="77777777" w:rsidR="00A8106D" w:rsidRPr="004D18AA" w:rsidRDefault="00A8106D" w:rsidP="00A8106D">
            <w:pPr>
              <w:spacing w:line="360" w:lineRule="auto"/>
              <w:jc w:val="both"/>
              <w:rPr>
                <w:rFonts w:ascii="Arial" w:hAnsi="Arial" w:cs="Arial"/>
                <w:sz w:val="24"/>
                <w:szCs w:val="24"/>
              </w:rPr>
            </w:pPr>
          </w:p>
        </w:tc>
        <w:tc>
          <w:tcPr>
            <w:tcW w:w="336" w:type="dxa"/>
            <w:gridSpan w:val="3"/>
            <w:tcBorders>
              <w:top w:val="single" w:sz="4" w:space="0" w:color="auto"/>
              <w:left w:val="nil"/>
              <w:bottom w:val="single" w:sz="4" w:space="0" w:color="auto"/>
              <w:right w:val="nil"/>
            </w:tcBorders>
            <w:shd w:val="clear" w:color="auto" w:fill="ACB9CA" w:themeFill="text2" w:themeFillTint="66"/>
            <w:vAlign w:val="center"/>
          </w:tcPr>
          <w:p w14:paraId="117F7F81" w14:textId="77777777" w:rsidR="00A8106D" w:rsidRPr="004D18AA" w:rsidRDefault="00A8106D" w:rsidP="00A8106D">
            <w:pPr>
              <w:spacing w:line="360" w:lineRule="auto"/>
              <w:jc w:val="both"/>
              <w:rPr>
                <w:rFonts w:ascii="Arial" w:hAnsi="Arial" w:cs="Arial"/>
                <w:sz w:val="24"/>
                <w:szCs w:val="24"/>
              </w:rPr>
            </w:pPr>
          </w:p>
        </w:tc>
        <w:tc>
          <w:tcPr>
            <w:tcW w:w="351" w:type="dxa"/>
            <w:tcBorders>
              <w:top w:val="single" w:sz="4" w:space="0" w:color="auto"/>
              <w:left w:val="nil"/>
              <w:bottom w:val="single" w:sz="4" w:space="0" w:color="auto"/>
              <w:right w:val="nil"/>
            </w:tcBorders>
            <w:shd w:val="clear" w:color="auto" w:fill="ACB9CA" w:themeFill="text2" w:themeFillTint="66"/>
          </w:tcPr>
          <w:p w14:paraId="634B2BB6" w14:textId="77777777" w:rsidR="00A8106D" w:rsidRPr="004D18AA" w:rsidRDefault="00A8106D" w:rsidP="00A8106D">
            <w:pPr>
              <w:spacing w:line="360" w:lineRule="auto"/>
              <w:jc w:val="both"/>
              <w:rPr>
                <w:rFonts w:ascii="Arial" w:hAnsi="Arial" w:cs="Arial"/>
                <w:sz w:val="24"/>
                <w:szCs w:val="24"/>
              </w:rPr>
            </w:pPr>
          </w:p>
        </w:tc>
        <w:tc>
          <w:tcPr>
            <w:tcW w:w="307" w:type="dxa"/>
            <w:tcBorders>
              <w:top w:val="single" w:sz="4" w:space="0" w:color="auto"/>
              <w:left w:val="nil"/>
              <w:bottom w:val="single" w:sz="4" w:space="0" w:color="auto"/>
              <w:right w:val="nil"/>
            </w:tcBorders>
          </w:tcPr>
          <w:p w14:paraId="55D8D9A1" w14:textId="77777777" w:rsidR="00A8106D" w:rsidRPr="004D18AA" w:rsidRDefault="00A8106D" w:rsidP="00A8106D">
            <w:pPr>
              <w:spacing w:line="360" w:lineRule="auto"/>
              <w:jc w:val="both"/>
              <w:rPr>
                <w:rFonts w:ascii="Arial" w:hAnsi="Arial" w:cs="Arial"/>
                <w:sz w:val="24"/>
                <w:szCs w:val="24"/>
              </w:rPr>
            </w:pPr>
          </w:p>
        </w:tc>
        <w:tc>
          <w:tcPr>
            <w:tcW w:w="330" w:type="dxa"/>
            <w:gridSpan w:val="2"/>
            <w:tcBorders>
              <w:top w:val="single" w:sz="4" w:space="0" w:color="auto"/>
              <w:left w:val="nil"/>
              <w:bottom w:val="single" w:sz="4" w:space="0" w:color="auto"/>
              <w:right w:val="nil"/>
            </w:tcBorders>
          </w:tcPr>
          <w:p w14:paraId="7B21E0A2" w14:textId="77777777" w:rsidR="00A8106D" w:rsidRPr="004D18AA" w:rsidRDefault="00A8106D" w:rsidP="00A8106D">
            <w:pPr>
              <w:spacing w:line="360" w:lineRule="auto"/>
              <w:jc w:val="both"/>
              <w:rPr>
                <w:rFonts w:ascii="Arial" w:hAnsi="Arial" w:cs="Arial"/>
                <w:sz w:val="24"/>
                <w:szCs w:val="24"/>
              </w:rPr>
            </w:pPr>
          </w:p>
        </w:tc>
        <w:tc>
          <w:tcPr>
            <w:tcW w:w="330" w:type="dxa"/>
            <w:gridSpan w:val="2"/>
            <w:tcBorders>
              <w:top w:val="single" w:sz="4" w:space="0" w:color="auto"/>
              <w:left w:val="nil"/>
              <w:bottom w:val="single" w:sz="4" w:space="0" w:color="auto"/>
              <w:right w:val="single" w:sz="4" w:space="0" w:color="auto"/>
            </w:tcBorders>
          </w:tcPr>
          <w:p w14:paraId="5DB39D50" w14:textId="77777777" w:rsidR="00A8106D" w:rsidRPr="004D18AA" w:rsidRDefault="00A8106D" w:rsidP="00A8106D">
            <w:pPr>
              <w:spacing w:line="360" w:lineRule="auto"/>
              <w:jc w:val="both"/>
              <w:rPr>
                <w:rFonts w:ascii="Arial" w:hAnsi="Arial" w:cs="Arial"/>
                <w:sz w:val="24"/>
                <w:szCs w:val="24"/>
              </w:rPr>
            </w:pPr>
          </w:p>
        </w:tc>
      </w:tr>
      <w:tr w:rsidR="00A8106D" w:rsidRPr="004D18AA" w14:paraId="5B6A111F" w14:textId="77777777" w:rsidTr="00CF72CC">
        <w:tc>
          <w:tcPr>
            <w:tcW w:w="2002" w:type="dxa"/>
            <w:tcBorders>
              <w:right w:val="single" w:sz="4" w:space="0" w:color="auto"/>
            </w:tcBorders>
            <w:vAlign w:val="center"/>
          </w:tcPr>
          <w:p w14:paraId="73EB26F3" w14:textId="77777777" w:rsidR="00A8106D" w:rsidRPr="004D18AA" w:rsidRDefault="00A8106D" w:rsidP="00A8106D">
            <w:pPr>
              <w:spacing w:line="360" w:lineRule="auto"/>
              <w:jc w:val="both"/>
              <w:rPr>
                <w:rFonts w:ascii="Arial" w:hAnsi="Arial" w:cs="Arial"/>
                <w:sz w:val="24"/>
                <w:szCs w:val="24"/>
              </w:rPr>
            </w:pPr>
            <w:r w:rsidRPr="004D18AA">
              <w:rPr>
                <w:rFonts w:ascii="Arial" w:hAnsi="Arial" w:cs="Arial"/>
                <w:sz w:val="24"/>
                <w:szCs w:val="24"/>
              </w:rPr>
              <w:t xml:space="preserve">Deployment </w:t>
            </w:r>
          </w:p>
        </w:tc>
        <w:tc>
          <w:tcPr>
            <w:tcW w:w="305" w:type="dxa"/>
            <w:tcBorders>
              <w:top w:val="single" w:sz="4" w:space="0" w:color="auto"/>
              <w:left w:val="single" w:sz="4" w:space="0" w:color="auto"/>
              <w:bottom w:val="single" w:sz="4" w:space="0" w:color="auto"/>
              <w:right w:val="nil"/>
            </w:tcBorders>
            <w:vAlign w:val="center"/>
          </w:tcPr>
          <w:p w14:paraId="1F421E68" w14:textId="77777777" w:rsidR="00A8106D" w:rsidRPr="004D18AA" w:rsidRDefault="00A8106D" w:rsidP="00A8106D">
            <w:pPr>
              <w:spacing w:line="360" w:lineRule="auto"/>
              <w:jc w:val="both"/>
              <w:rPr>
                <w:rFonts w:ascii="Arial" w:hAnsi="Arial" w:cs="Arial"/>
                <w:sz w:val="24"/>
                <w:szCs w:val="24"/>
              </w:rPr>
            </w:pPr>
          </w:p>
        </w:tc>
        <w:tc>
          <w:tcPr>
            <w:tcW w:w="306" w:type="dxa"/>
            <w:tcBorders>
              <w:top w:val="single" w:sz="4" w:space="0" w:color="auto"/>
              <w:left w:val="nil"/>
              <w:bottom w:val="single" w:sz="4" w:space="0" w:color="auto"/>
              <w:right w:val="nil"/>
            </w:tcBorders>
            <w:vAlign w:val="center"/>
          </w:tcPr>
          <w:p w14:paraId="46954570" w14:textId="77777777" w:rsidR="00A8106D" w:rsidRPr="004D18AA" w:rsidRDefault="00A8106D" w:rsidP="00A8106D">
            <w:pPr>
              <w:spacing w:line="360" w:lineRule="auto"/>
              <w:jc w:val="both"/>
              <w:rPr>
                <w:rFonts w:ascii="Arial" w:hAnsi="Arial" w:cs="Arial"/>
                <w:sz w:val="24"/>
                <w:szCs w:val="24"/>
              </w:rPr>
            </w:pPr>
          </w:p>
        </w:tc>
        <w:tc>
          <w:tcPr>
            <w:tcW w:w="304" w:type="dxa"/>
            <w:gridSpan w:val="2"/>
            <w:tcBorders>
              <w:top w:val="single" w:sz="4" w:space="0" w:color="auto"/>
              <w:left w:val="nil"/>
              <w:bottom w:val="single" w:sz="4" w:space="0" w:color="auto"/>
              <w:right w:val="nil"/>
            </w:tcBorders>
            <w:vAlign w:val="center"/>
          </w:tcPr>
          <w:p w14:paraId="6795A25E" w14:textId="77777777" w:rsidR="00A8106D" w:rsidRPr="004D18AA" w:rsidRDefault="00A8106D" w:rsidP="00A8106D">
            <w:pPr>
              <w:spacing w:line="360" w:lineRule="auto"/>
              <w:jc w:val="both"/>
              <w:rPr>
                <w:rFonts w:ascii="Arial" w:hAnsi="Arial" w:cs="Arial"/>
                <w:sz w:val="24"/>
                <w:szCs w:val="24"/>
              </w:rPr>
            </w:pPr>
          </w:p>
        </w:tc>
        <w:tc>
          <w:tcPr>
            <w:tcW w:w="303" w:type="dxa"/>
            <w:gridSpan w:val="2"/>
            <w:tcBorders>
              <w:top w:val="single" w:sz="4" w:space="0" w:color="auto"/>
              <w:left w:val="nil"/>
              <w:bottom w:val="single" w:sz="4" w:space="0" w:color="auto"/>
              <w:right w:val="nil"/>
            </w:tcBorders>
            <w:vAlign w:val="center"/>
          </w:tcPr>
          <w:p w14:paraId="7282D154" w14:textId="77777777" w:rsidR="00A8106D" w:rsidRPr="004D18AA" w:rsidRDefault="00A8106D" w:rsidP="00A8106D">
            <w:pPr>
              <w:spacing w:line="360" w:lineRule="auto"/>
              <w:jc w:val="both"/>
              <w:rPr>
                <w:rFonts w:ascii="Arial" w:hAnsi="Arial" w:cs="Arial"/>
                <w:sz w:val="24"/>
                <w:szCs w:val="24"/>
              </w:rPr>
            </w:pPr>
          </w:p>
        </w:tc>
        <w:tc>
          <w:tcPr>
            <w:tcW w:w="335" w:type="dxa"/>
            <w:gridSpan w:val="2"/>
            <w:tcBorders>
              <w:top w:val="single" w:sz="4" w:space="0" w:color="auto"/>
              <w:left w:val="nil"/>
              <w:bottom w:val="single" w:sz="4" w:space="0" w:color="auto"/>
              <w:right w:val="nil"/>
            </w:tcBorders>
            <w:vAlign w:val="center"/>
          </w:tcPr>
          <w:p w14:paraId="1FA573E9" w14:textId="77777777" w:rsidR="00A8106D" w:rsidRPr="004D18AA" w:rsidRDefault="00A8106D" w:rsidP="00A8106D">
            <w:pPr>
              <w:spacing w:line="360" w:lineRule="auto"/>
              <w:jc w:val="both"/>
              <w:rPr>
                <w:rFonts w:ascii="Arial" w:hAnsi="Arial" w:cs="Arial"/>
                <w:sz w:val="24"/>
                <w:szCs w:val="24"/>
              </w:rPr>
            </w:pPr>
          </w:p>
        </w:tc>
        <w:tc>
          <w:tcPr>
            <w:tcW w:w="334" w:type="dxa"/>
            <w:gridSpan w:val="2"/>
            <w:tcBorders>
              <w:top w:val="single" w:sz="4" w:space="0" w:color="auto"/>
              <w:left w:val="nil"/>
              <w:bottom w:val="single" w:sz="4" w:space="0" w:color="auto"/>
              <w:right w:val="nil"/>
            </w:tcBorders>
            <w:vAlign w:val="center"/>
          </w:tcPr>
          <w:p w14:paraId="295C76CE" w14:textId="77777777" w:rsidR="00A8106D" w:rsidRPr="004D18AA" w:rsidRDefault="00A8106D" w:rsidP="00A8106D">
            <w:pPr>
              <w:spacing w:line="360" w:lineRule="auto"/>
              <w:jc w:val="both"/>
              <w:rPr>
                <w:rFonts w:ascii="Arial" w:hAnsi="Arial" w:cs="Arial"/>
                <w:sz w:val="24"/>
                <w:szCs w:val="24"/>
              </w:rPr>
            </w:pPr>
          </w:p>
        </w:tc>
        <w:tc>
          <w:tcPr>
            <w:tcW w:w="334" w:type="dxa"/>
            <w:gridSpan w:val="2"/>
            <w:tcBorders>
              <w:top w:val="single" w:sz="4" w:space="0" w:color="auto"/>
              <w:left w:val="nil"/>
              <w:bottom w:val="single" w:sz="4" w:space="0" w:color="auto"/>
              <w:right w:val="nil"/>
            </w:tcBorders>
            <w:vAlign w:val="center"/>
          </w:tcPr>
          <w:p w14:paraId="5B468969" w14:textId="77777777" w:rsidR="00A8106D" w:rsidRPr="004D18AA" w:rsidRDefault="00A8106D" w:rsidP="00A8106D">
            <w:pPr>
              <w:spacing w:line="360" w:lineRule="auto"/>
              <w:jc w:val="both"/>
              <w:rPr>
                <w:rFonts w:ascii="Arial" w:hAnsi="Arial" w:cs="Arial"/>
                <w:sz w:val="24"/>
                <w:szCs w:val="24"/>
              </w:rPr>
            </w:pPr>
          </w:p>
        </w:tc>
        <w:tc>
          <w:tcPr>
            <w:tcW w:w="394" w:type="dxa"/>
            <w:gridSpan w:val="2"/>
            <w:tcBorders>
              <w:top w:val="single" w:sz="4" w:space="0" w:color="auto"/>
              <w:left w:val="nil"/>
              <w:bottom w:val="single" w:sz="4" w:space="0" w:color="auto"/>
              <w:right w:val="nil"/>
            </w:tcBorders>
            <w:vAlign w:val="center"/>
          </w:tcPr>
          <w:p w14:paraId="3C127369" w14:textId="77777777" w:rsidR="00A8106D" w:rsidRPr="004D18AA" w:rsidRDefault="00A8106D" w:rsidP="00A8106D">
            <w:pPr>
              <w:spacing w:line="360" w:lineRule="auto"/>
              <w:jc w:val="both"/>
              <w:rPr>
                <w:rFonts w:ascii="Arial" w:hAnsi="Arial" w:cs="Arial"/>
                <w:sz w:val="24"/>
                <w:szCs w:val="24"/>
              </w:rPr>
            </w:pPr>
          </w:p>
        </w:tc>
        <w:tc>
          <w:tcPr>
            <w:tcW w:w="338" w:type="dxa"/>
            <w:tcBorders>
              <w:top w:val="single" w:sz="4" w:space="0" w:color="auto"/>
              <w:left w:val="nil"/>
              <w:bottom w:val="single" w:sz="4" w:space="0" w:color="auto"/>
              <w:right w:val="nil"/>
            </w:tcBorders>
            <w:vAlign w:val="center"/>
          </w:tcPr>
          <w:p w14:paraId="2AE25D0F" w14:textId="77777777" w:rsidR="00A8106D" w:rsidRPr="004D18AA" w:rsidRDefault="00A8106D" w:rsidP="00A8106D">
            <w:pPr>
              <w:spacing w:line="360" w:lineRule="auto"/>
              <w:jc w:val="both"/>
              <w:rPr>
                <w:rFonts w:ascii="Arial" w:hAnsi="Arial" w:cs="Arial"/>
                <w:sz w:val="24"/>
                <w:szCs w:val="24"/>
              </w:rPr>
            </w:pPr>
          </w:p>
        </w:tc>
        <w:tc>
          <w:tcPr>
            <w:tcW w:w="332" w:type="dxa"/>
            <w:gridSpan w:val="2"/>
            <w:tcBorders>
              <w:top w:val="single" w:sz="4" w:space="0" w:color="auto"/>
              <w:left w:val="nil"/>
              <w:bottom w:val="single" w:sz="4" w:space="0" w:color="auto"/>
              <w:right w:val="nil"/>
            </w:tcBorders>
            <w:vAlign w:val="center"/>
          </w:tcPr>
          <w:p w14:paraId="4918E117" w14:textId="77777777" w:rsidR="00A8106D" w:rsidRPr="004D18AA" w:rsidRDefault="00A8106D" w:rsidP="00A8106D">
            <w:pPr>
              <w:spacing w:line="360" w:lineRule="auto"/>
              <w:jc w:val="both"/>
              <w:rPr>
                <w:rFonts w:ascii="Arial" w:hAnsi="Arial" w:cs="Arial"/>
                <w:sz w:val="24"/>
                <w:szCs w:val="24"/>
              </w:rPr>
            </w:pPr>
          </w:p>
        </w:tc>
        <w:tc>
          <w:tcPr>
            <w:tcW w:w="335" w:type="dxa"/>
            <w:gridSpan w:val="2"/>
            <w:tcBorders>
              <w:top w:val="single" w:sz="4" w:space="0" w:color="auto"/>
              <w:left w:val="nil"/>
              <w:bottom w:val="single" w:sz="4" w:space="0" w:color="auto"/>
              <w:right w:val="nil"/>
            </w:tcBorders>
            <w:vAlign w:val="center"/>
          </w:tcPr>
          <w:p w14:paraId="5A80049F" w14:textId="77777777" w:rsidR="00A8106D" w:rsidRPr="004D18AA" w:rsidRDefault="00A8106D" w:rsidP="00A8106D">
            <w:pPr>
              <w:spacing w:line="360" w:lineRule="auto"/>
              <w:jc w:val="both"/>
              <w:rPr>
                <w:rFonts w:ascii="Arial" w:hAnsi="Arial" w:cs="Arial"/>
                <w:sz w:val="24"/>
                <w:szCs w:val="24"/>
              </w:rPr>
            </w:pPr>
          </w:p>
        </w:tc>
        <w:tc>
          <w:tcPr>
            <w:tcW w:w="335" w:type="dxa"/>
            <w:gridSpan w:val="3"/>
            <w:tcBorders>
              <w:top w:val="single" w:sz="4" w:space="0" w:color="auto"/>
              <w:left w:val="nil"/>
              <w:bottom w:val="single" w:sz="4" w:space="0" w:color="auto"/>
              <w:right w:val="nil"/>
            </w:tcBorders>
            <w:vAlign w:val="center"/>
          </w:tcPr>
          <w:p w14:paraId="7C3E3CB9" w14:textId="77777777" w:rsidR="00A8106D" w:rsidRPr="004D18AA" w:rsidRDefault="00A8106D" w:rsidP="00A8106D">
            <w:pPr>
              <w:spacing w:line="360" w:lineRule="auto"/>
              <w:jc w:val="both"/>
              <w:rPr>
                <w:rFonts w:ascii="Arial" w:hAnsi="Arial" w:cs="Arial"/>
                <w:sz w:val="24"/>
                <w:szCs w:val="24"/>
              </w:rPr>
            </w:pPr>
          </w:p>
        </w:tc>
        <w:tc>
          <w:tcPr>
            <w:tcW w:w="417" w:type="dxa"/>
            <w:tcBorders>
              <w:top w:val="single" w:sz="4" w:space="0" w:color="auto"/>
              <w:left w:val="nil"/>
              <w:bottom w:val="single" w:sz="4" w:space="0" w:color="auto"/>
              <w:right w:val="nil"/>
            </w:tcBorders>
            <w:shd w:val="clear" w:color="auto" w:fill="auto"/>
            <w:vAlign w:val="center"/>
          </w:tcPr>
          <w:p w14:paraId="7AAC73CC" w14:textId="77777777" w:rsidR="00A8106D" w:rsidRPr="004D18AA" w:rsidRDefault="00A8106D" w:rsidP="00A8106D">
            <w:pPr>
              <w:spacing w:line="360" w:lineRule="auto"/>
              <w:jc w:val="both"/>
              <w:rPr>
                <w:rFonts w:ascii="Arial" w:hAnsi="Arial" w:cs="Arial"/>
                <w:sz w:val="24"/>
                <w:szCs w:val="24"/>
              </w:rPr>
            </w:pPr>
          </w:p>
        </w:tc>
        <w:tc>
          <w:tcPr>
            <w:tcW w:w="253" w:type="dxa"/>
            <w:gridSpan w:val="2"/>
            <w:tcBorders>
              <w:top w:val="single" w:sz="4" w:space="0" w:color="auto"/>
              <w:left w:val="nil"/>
              <w:bottom w:val="single" w:sz="4" w:space="0" w:color="auto"/>
              <w:right w:val="nil"/>
            </w:tcBorders>
            <w:shd w:val="clear" w:color="auto" w:fill="auto"/>
            <w:vAlign w:val="center"/>
          </w:tcPr>
          <w:p w14:paraId="44E35D35" w14:textId="77777777" w:rsidR="00A8106D" w:rsidRPr="004D18AA" w:rsidRDefault="00A8106D" w:rsidP="00A8106D">
            <w:pPr>
              <w:spacing w:line="360" w:lineRule="auto"/>
              <w:jc w:val="both"/>
              <w:rPr>
                <w:rFonts w:ascii="Arial" w:hAnsi="Arial" w:cs="Arial"/>
                <w:sz w:val="24"/>
                <w:szCs w:val="24"/>
              </w:rPr>
            </w:pPr>
          </w:p>
        </w:tc>
        <w:tc>
          <w:tcPr>
            <w:tcW w:w="336" w:type="dxa"/>
            <w:gridSpan w:val="2"/>
            <w:tcBorders>
              <w:top w:val="single" w:sz="4" w:space="0" w:color="auto"/>
              <w:left w:val="nil"/>
              <w:bottom w:val="single" w:sz="4" w:space="0" w:color="auto"/>
              <w:right w:val="nil"/>
            </w:tcBorders>
            <w:shd w:val="clear" w:color="auto" w:fill="auto"/>
            <w:vAlign w:val="center"/>
          </w:tcPr>
          <w:p w14:paraId="617B9D15" w14:textId="77777777" w:rsidR="00A8106D" w:rsidRPr="004D18AA" w:rsidRDefault="00A8106D" w:rsidP="00A8106D">
            <w:pPr>
              <w:spacing w:line="360" w:lineRule="auto"/>
              <w:jc w:val="both"/>
              <w:rPr>
                <w:rFonts w:ascii="Arial" w:hAnsi="Arial" w:cs="Arial"/>
                <w:sz w:val="24"/>
                <w:szCs w:val="24"/>
              </w:rPr>
            </w:pPr>
          </w:p>
        </w:tc>
        <w:tc>
          <w:tcPr>
            <w:tcW w:w="336" w:type="dxa"/>
            <w:gridSpan w:val="3"/>
            <w:tcBorders>
              <w:top w:val="single" w:sz="4" w:space="0" w:color="auto"/>
              <w:left w:val="nil"/>
              <w:bottom w:val="single" w:sz="4" w:space="0" w:color="auto"/>
              <w:right w:val="nil"/>
            </w:tcBorders>
            <w:shd w:val="clear" w:color="auto" w:fill="auto"/>
            <w:vAlign w:val="center"/>
          </w:tcPr>
          <w:p w14:paraId="5E461EDF" w14:textId="77777777" w:rsidR="00A8106D" w:rsidRPr="004D18AA" w:rsidRDefault="00A8106D" w:rsidP="00A8106D">
            <w:pPr>
              <w:spacing w:line="360" w:lineRule="auto"/>
              <w:jc w:val="both"/>
              <w:rPr>
                <w:rFonts w:ascii="Arial" w:hAnsi="Arial" w:cs="Arial"/>
                <w:sz w:val="24"/>
                <w:szCs w:val="24"/>
              </w:rPr>
            </w:pPr>
          </w:p>
        </w:tc>
        <w:tc>
          <w:tcPr>
            <w:tcW w:w="351" w:type="dxa"/>
            <w:tcBorders>
              <w:top w:val="single" w:sz="4" w:space="0" w:color="auto"/>
              <w:left w:val="nil"/>
              <w:bottom w:val="single" w:sz="4" w:space="0" w:color="auto"/>
              <w:right w:val="nil"/>
            </w:tcBorders>
            <w:shd w:val="clear" w:color="auto" w:fill="auto"/>
          </w:tcPr>
          <w:p w14:paraId="431B2E99" w14:textId="77777777" w:rsidR="00A8106D" w:rsidRPr="004D18AA" w:rsidRDefault="00A8106D" w:rsidP="00A8106D">
            <w:pPr>
              <w:spacing w:line="360" w:lineRule="auto"/>
              <w:jc w:val="both"/>
              <w:rPr>
                <w:rFonts w:ascii="Arial" w:hAnsi="Arial" w:cs="Arial"/>
                <w:sz w:val="24"/>
                <w:szCs w:val="24"/>
              </w:rPr>
            </w:pPr>
          </w:p>
        </w:tc>
        <w:tc>
          <w:tcPr>
            <w:tcW w:w="307" w:type="dxa"/>
            <w:tcBorders>
              <w:top w:val="single" w:sz="4" w:space="0" w:color="auto"/>
              <w:left w:val="nil"/>
              <w:bottom w:val="single" w:sz="4" w:space="0" w:color="auto"/>
              <w:right w:val="nil"/>
            </w:tcBorders>
            <w:shd w:val="clear" w:color="auto" w:fill="auto"/>
          </w:tcPr>
          <w:p w14:paraId="04D77868" w14:textId="77777777" w:rsidR="00A8106D" w:rsidRPr="004D18AA" w:rsidRDefault="00A8106D" w:rsidP="00A8106D">
            <w:pPr>
              <w:spacing w:line="360" w:lineRule="auto"/>
              <w:jc w:val="both"/>
              <w:rPr>
                <w:rFonts w:ascii="Arial" w:hAnsi="Arial" w:cs="Arial"/>
                <w:sz w:val="24"/>
                <w:szCs w:val="24"/>
              </w:rPr>
            </w:pPr>
          </w:p>
        </w:tc>
        <w:tc>
          <w:tcPr>
            <w:tcW w:w="330" w:type="dxa"/>
            <w:gridSpan w:val="2"/>
            <w:tcBorders>
              <w:top w:val="single" w:sz="4" w:space="0" w:color="auto"/>
              <w:left w:val="nil"/>
              <w:bottom w:val="single" w:sz="4" w:space="0" w:color="auto"/>
              <w:right w:val="nil"/>
            </w:tcBorders>
          </w:tcPr>
          <w:p w14:paraId="5932D292" w14:textId="77777777" w:rsidR="00A8106D" w:rsidRPr="004D18AA" w:rsidRDefault="00A8106D" w:rsidP="00A8106D">
            <w:pPr>
              <w:spacing w:line="360" w:lineRule="auto"/>
              <w:jc w:val="both"/>
              <w:rPr>
                <w:rFonts w:ascii="Arial" w:hAnsi="Arial" w:cs="Arial"/>
                <w:sz w:val="24"/>
                <w:szCs w:val="24"/>
              </w:rPr>
            </w:pPr>
          </w:p>
        </w:tc>
        <w:tc>
          <w:tcPr>
            <w:tcW w:w="330" w:type="dxa"/>
            <w:gridSpan w:val="2"/>
            <w:tcBorders>
              <w:top w:val="single" w:sz="4" w:space="0" w:color="auto"/>
              <w:left w:val="nil"/>
              <w:bottom w:val="single" w:sz="4" w:space="0" w:color="auto"/>
              <w:right w:val="single" w:sz="4" w:space="0" w:color="auto"/>
            </w:tcBorders>
          </w:tcPr>
          <w:p w14:paraId="0DC50C00" w14:textId="77777777" w:rsidR="00A8106D" w:rsidRPr="004D18AA" w:rsidRDefault="00A8106D" w:rsidP="00A8106D">
            <w:pPr>
              <w:spacing w:line="360" w:lineRule="auto"/>
              <w:jc w:val="both"/>
              <w:rPr>
                <w:rFonts w:ascii="Arial" w:hAnsi="Arial" w:cs="Arial"/>
                <w:sz w:val="24"/>
                <w:szCs w:val="24"/>
              </w:rPr>
            </w:pPr>
          </w:p>
        </w:tc>
      </w:tr>
      <w:tr w:rsidR="00A8106D" w:rsidRPr="004D18AA" w14:paraId="21CB4138" w14:textId="77777777" w:rsidTr="00CF72CC">
        <w:tc>
          <w:tcPr>
            <w:tcW w:w="2002" w:type="dxa"/>
            <w:tcBorders>
              <w:right w:val="single" w:sz="4" w:space="0" w:color="auto"/>
            </w:tcBorders>
            <w:vAlign w:val="center"/>
          </w:tcPr>
          <w:p w14:paraId="0F1FCA26" w14:textId="77777777" w:rsidR="00A8106D" w:rsidRPr="004D18AA" w:rsidRDefault="00A8106D" w:rsidP="00A8106D">
            <w:pPr>
              <w:spacing w:line="360" w:lineRule="auto"/>
              <w:jc w:val="both"/>
              <w:rPr>
                <w:rFonts w:ascii="Arial" w:hAnsi="Arial" w:cs="Arial"/>
                <w:sz w:val="24"/>
                <w:szCs w:val="24"/>
              </w:rPr>
            </w:pPr>
            <w:r w:rsidRPr="004D18AA">
              <w:rPr>
                <w:rFonts w:ascii="Arial" w:hAnsi="Arial" w:cs="Arial"/>
                <w:sz w:val="24"/>
                <w:szCs w:val="24"/>
              </w:rPr>
              <w:t>Final Defense</w:t>
            </w:r>
          </w:p>
        </w:tc>
        <w:tc>
          <w:tcPr>
            <w:tcW w:w="305" w:type="dxa"/>
            <w:tcBorders>
              <w:top w:val="single" w:sz="4" w:space="0" w:color="auto"/>
              <w:left w:val="single" w:sz="4" w:space="0" w:color="auto"/>
              <w:bottom w:val="single" w:sz="4" w:space="0" w:color="auto"/>
              <w:right w:val="nil"/>
            </w:tcBorders>
            <w:vAlign w:val="center"/>
          </w:tcPr>
          <w:p w14:paraId="519ADF42" w14:textId="77777777" w:rsidR="00A8106D" w:rsidRPr="004D18AA" w:rsidRDefault="00A8106D" w:rsidP="00A8106D">
            <w:pPr>
              <w:spacing w:line="360" w:lineRule="auto"/>
              <w:jc w:val="both"/>
              <w:rPr>
                <w:rFonts w:ascii="Arial" w:hAnsi="Arial" w:cs="Arial"/>
                <w:sz w:val="24"/>
                <w:szCs w:val="24"/>
              </w:rPr>
            </w:pPr>
          </w:p>
        </w:tc>
        <w:tc>
          <w:tcPr>
            <w:tcW w:w="306" w:type="dxa"/>
            <w:tcBorders>
              <w:top w:val="single" w:sz="4" w:space="0" w:color="auto"/>
              <w:left w:val="nil"/>
              <w:bottom w:val="single" w:sz="4" w:space="0" w:color="auto"/>
              <w:right w:val="nil"/>
            </w:tcBorders>
            <w:vAlign w:val="center"/>
          </w:tcPr>
          <w:p w14:paraId="3D73BD72" w14:textId="77777777" w:rsidR="00A8106D" w:rsidRPr="004D18AA" w:rsidRDefault="00A8106D" w:rsidP="00A8106D">
            <w:pPr>
              <w:spacing w:line="360" w:lineRule="auto"/>
              <w:jc w:val="both"/>
              <w:rPr>
                <w:rFonts w:ascii="Arial" w:hAnsi="Arial" w:cs="Arial"/>
                <w:sz w:val="24"/>
                <w:szCs w:val="24"/>
              </w:rPr>
            </w:pPr>
          </w:p>
        </w:tc>
        <w:tc>
          <w:tcPr>
            <w:tcW w:w="304" w:type="dxa"/>
            <w:gridSpan w:val="2"/>
            <w:tcBorders>
              <w:top w:val="single" w:sz="4" w:space="0" w:color="auto"/>
              <w:left w:val="nil"/>
              <w:bottom w:val="single" w:sz="4" w:space="0" w:color="auto"/>
              <w:right w:val="nil"/>
            </w:tcBorders>
            <w:vAlign w:val="center"/>
          </w:tcPr>
          <w:p w14:paraId="1C37896B" w14:textId="77777777" w:rsidR="00A8106D" w:rsidRPr="004D18AA" w:rsidRDefault="00A8106D" w:rsidP="00A8106D">
            <w:pPr>
              <w:spacing w:line="360" w:lineRule="auto"/>
              <w:jc w:val="both"/>
              <w:rPr>
                <w:rFonts w:ascii="Arial" w:hAnsi="Arial" w:cs="Arial"/>
                <w:sz w:val="24"/>
                <w:szCs w:val="24"/>
              </w:rPr>
            </w:pPr>
          </w:p>
        </w:tc>
        <w:tc>
          <w:tcPr>
            <w:tcW w:w="303" w:type="dxa"/>
            <w:gridSpan w:val="2"/>
            <w:tcBorders>
              <w:top w:val="single" w:sz="4" w:space="0" w:color="auto"/>
              <w:left w:val="nil"/>
              <w:bottom w:val="single" w:sz="4" w:space="0" w:color="auto"/>
              <w:right w:val="nil"/>
            </w:tcBorders>
            <w:vAlign w:val="center"/>
          </w:tcPr>
          <w:p w14:paraId="199FA0E5" w14:textId="77777777" w:rsidR="00A8106D" w:rsidRPr="004D18AA" w:rsidRDefault="00A8106D" w:rsidP="00A8106D">
            <w:pPr>
              <w:spacing w:line="360" w:lineRule="auto"/>
              <w:jc w:val="both"/>
              <w:rPr>
                <w:rFonts w:ascii="Arial" w:hAnsi="Arial" w:cs="Arial"/>
                <w:sz w:val="24"/>
                <w:szCs w:val="24"/>
              </w:rPr>
            </w:pPr>
          </w:p>
        </w:tc>
        <w:tc>
          <w:tcPr>
            <w:tcW w:w="335" w:type="dxa"/>
            <w:gridSpan w:val="2"/>
            <w:tcBorders>
              <w:top w:val="single" w:sz="4" w:space="0" w:color="auto"/>
              <w:left w:val="nil"/>
              <w:bottom w:val="single" w:sz="4" w:space="0" w:color="auto"/>
              <w:right w:val="nil"/>
            </w:tcBorders>
            <w:vAlign w:val="center"/>
          </w:tcPr>
          <w:p w14:paraId="1BEC2E8F" w14:textId="77777777" w:rsidR="00A8106D" w:rsidRPr="004D18AA" w:rsidRDefault="00A8106D" w:rsidP="00A8106D">
            <w:pPr>
              <w:spacing w:line="360" w:lineRule="auto"/>
              <w:jc w:val="both"/>
              <w:rPr>
                <w:rFonts w:ascii="Arial" w:hAnsi="Arial" w:cs="Arial"/>
                <w:sz w:val="24"/>
                <w:szCs w:val="24"/>
              </w:rPr>
            </w:pPr>
          </w:p>
        </w:tc>
        <w:tc>
          <w:tcPr>
            <w:tcW w:w="334" w:type="dxa"/>
            <w:gridSpan w:val="2"/>
            <w:tcBorders>
              <w:top w:val="single" w:sz="4" w:space="0" w:color="auto"/>
              <w:left w:val="nil"/>
              <w:bottom w:val="single" w:sz="4" w:space="0" w:color="auto"/>
              <w:right w:val="nil"/>
            </w:tcBorders>
            <w:vAlign w:val="center"/>
          </w:tcPr>
          <w:p w14:paraId="4EC2F4B9" w14:textId="77777777" w:rsidR="00A8106D" w:rsidRPr="004D18AA" w:rsidRDefault="00A8106D" w:rsidP="00A8106D">
            <w:pPr>
              <w:spacing w:line="360" w:lineRule="auto"/>
              <w:jc w:val="both"/>
              <w:rPr>
                <w:rFonts w:ascii="Arial" w:hAnsi="Arial" w:cs="Arial"/>
                <w:sz w:val="24"/>
                <w:szCs w:val="24"/>
              </w:rPr>
            </w:pPr>
          </w:p>
        </w:tc>
        <w:tc>
          <w:tcPr>
            <w:tcW w:w="334" w:type="dxa"/>
            <w:gridSpan w:val="2"/>
            <w:tcBorders>
              <w:top w:val="single" w:sz="4" w:space="0" w:color="auto"/>
              <w:left w:val="nil"/>
              <w:bottom w:val="single" w:sz="4" w:space="0" w:color="auto"/>
              <w:right w:val="nil"/>
            </w:tcBorders>
            <w:vAlign w:val="center"/>
          </w:tcPr>
          <w:p w14:paraId="28332FB4" w14:textId="77777777" w:rsidR="00A8106D" w:rsidRPr="004D18AA" w:rsidRDefault="00A8106D" w:rsidP="00A8106D">
            <w:pPr>
              <w:spacing w:line="360" w:lineRule="auto"/>
              <w:jc w:val="both"/>
              <w:rPr>
                <w:rFonts w:ascii="Arial" w:hAnsi="Arial" w:cs="Arial"/>
                <w:sz w:val="24"/>
                <w:szCs w:val="24"/>
              </w:rPr>
            </w:pPr>
          </w:p>
        </w:tc>
        <w:tc>
          <w:tcPr>
            <w:tcW w:w="394" w:type="dxa"/>
            <w:gridSpan w:val="2"/>
            <w:tcBorders>
              <w:top w:val="single" w:sz="4" w:space="0" w:color="auto"/>
              <w:left w:val="nil"/>
              <w:bottom w:val="single" w:sz="4" w:space="0" w:color="auto"/>
              <w:right w:val="nil"/>
            </w:tcBorders>
            <w:vAlign w:val="center"/>
          </w:tcPr>
          <w:p w14:paraId="4EB9E5B4" w14:textId="77777777" w:rsidR="00A8106D" w:rsidRPr="004D18AA" w:rsidRDefault="00A8106D" w:rsidP="00A8106D">
            <w:pPr>
              <w:spacing w:line="360" w:lineRule="auto"/>
              <w:jc w:val="both"/>
              <w:rPr>
                <w:rFonts w:ascii="Arial" w:hAnsi="Arial" w:cs="Arial"/>
                <w:sz w:val="24"/>
                <w:szCs w:val="24"/>
              </w:rPr>
            </w:pPr>
          </w:p>
        </w:tc>
        <w:tc>
          <w:tcPr>
            <w:tcW w:w="338" w:type="dxa"/>
            <w:tcBorders>
              <w:top w:val="single" w:sz="4" w:space="0" w:color="auto"/>
              <w:left w:val="nil"/>
              <w:bottom w:val="single" w:sz="4" w:space="0" w:color="auto"/>
              <w:right w:val="nil"/>
            </w:tcBorders>
            <w:vAlign w:val="center"/>
          </w:tcPr>
          <w:p w14:paraId="4CAE1803" w14:textId="77777777" w:rsidR="00A8106D" w:rsidRPr="004D18AA" w:rsidRDefault="00A8106D" w:rsidP="00A8106D">
            <w:pPr>
              <w:spacing w:line="360" w:lineRule="auto"/>
              <w:jc w:val="both"/>
              <w:rPr>
                <w:rFonts w:ascii="Arial" w:hAnsi="Arial" w:cs="Arial"/>
                <w:sz w:val="24"/>
                <w:szCs w:val="24"/>
              </w:rPr>
            </w:pPr>
          </w:p>
        </w:tc>
        <w:tc>
          <w:tcPr>
            <w:tcW w:w="332" w:type="dxa"/>
            <w:gridSpan w:val="2"/>
            <w:tcBorders>
              <w:top w:val="single" w:sz="4" w:space="0" w:color="auto"/>
              <w:left w:val="nil"/>
              <w:bottom w:val="single" w:sz="4" w:space="0" w:color="auto"/>
              <w:right w:val="nil"/>
            </w:tcBorders>
            <w:vAlign w:val="center"/>
          </w:tcPr>
          <w:p w14:paraId="4DDBFAF6" w14:textId="77777777" w:rsidR="00A8106D" w:rsidRPr="004D18AA" w:rsidRDefault="00A8106D" w:rsidP="00A8106D">
            <w:pPr>
              <w:spacing w:line="360" w:lineRule="auto"/>
              <w:jc w:val="both"/>
              <w:rPr>
                <w:rFonts w:ascii="Arial" w:hAnsi="Arial" w:cs="Arial"/>
                <w:sz w:val="24"/>
                <w:szCs w:val="24"/>
              </w:rPr>
            </w:pPr>
          </w:p>
        </w:tc>
        <w:tc>
          <w:tcPr>
            <w:tcW w:w="335" w:type="dxa"/>
            <w:gridSpan w:val="2"/>
            <w:tcBorders>
              <w:top w:val="single" w:sz="4" w:space="0" w:color="auto"/>
              <w:left w:val="nil"/>
              <w:bottom w:val="single" w:sz="4" w:space="0" w:color="auto"/>
              <w:right w:val="nil"/>
            </w:tcBorders>
            <w:vAlign w:val="center"/>
          </w:tcPr>
          <w:p w14:paraId="0B37A156" w14:textId="77777777" w:rsidR="00A8106D" w:rsidRPr="004D18AA" w:rsidRDefault="00A8106D" w:rsidP="00A8106D">
            <w:pPr>
              <w:spacing w:line="360" w:lineRule="auto"/>
              <w:jc w:val="both"/>
              <w:rPr>
                <w:rFonts w:ascii="Arial" w:hAnsi="Arial" w:cs="Arial"/>
                <w:sz w:val="24"/>
                <w:szCs w:val="24"/>
              </w:rPr>
            </w:pPr>
          </w:p>
        </w:tc>
        <w:tc>
          <w:tcPr>
            <w:tcW w:w="335" w:type="dxa"/>
            <w:gridSpan w:val="3"/>
            <w:tcBorders>
              <w:top w:val="single" w:sz="4" w:space="0" w:color="auto"/>
              <w:left w:val="nil"/>
              <w:bottom w:val="single" w:sz="4" w:space="0" w:color="auto"/>
              <w:right w:val="nil"/>
            </w:tcBorders>
            <w:vAlign w:val="center"/>
          </w:tcPr>
          <w:p w14:paraId="70351E48" w14:textId="77777777" w:rsidR="00A8106D" w:rsidRPr="004D18AA" w:rsidRDefault="00A8106D" w:rsidP="00A8106D">
            <w:pPr>
              <w:spacing w:line="360" w:lineRule="auto"/>
              <w:jc w:val="both"/>
              <w:rPr>
                <w:rFonts w:ascii="Arial" w:hAnsi="Arial" w:cs="Arial"/>
                <w:sz w:val="24"/>
                <w:szCs w:val="24"/>
              </w:rPr>
            </w:pPr>
          </w:p>
        </w:tc>
        <w:tc>
          <w:tcPr>
            <w:tcW w:w="417" w:type="dxa"/>
            <w:tcBorders>
              <w:top w:val="single" w:sz="4" w:space="0" w:color="auto"/>
              <w:left w:val="nil"/>
              <w:bottom w:val="single" w:sz="4" w:space="0" w:color="auto"/>
              <w:right w:val="nil"/>
            </w:tcBorders>
            <w:vAlign w:val="center"/>
          </w:tcPr>
          <w:p w14:paraId="40D79948" w14:textId="77777777" w:rsidR="00A8106D" w:rsidRPr="004D18AA" w:rsidRDefault="00A8106D" w:rsidP="00A8106D">
            <w:pPr>
              <w:spacing w:line="360" w:lineRule="auto"/>
              <w:jc w:val="both"/>
              <w:rPr>
                <w:rFonts w:ascii="Arial" w:hAnsi="Arial" w:cs="Arial"/>
                <w:sz w:val="24"/>
                <w:szCs w:val="24"/>
              </w:rPr>
            </w:pPr>
          </w:p>
        </w:tc>
        <w:tc>
          <w:tcPr>
            <w:tcW w:w="253" w:type="dxa"/>
            <w:gridSpan w:val="2"/>
            <w:tcBorders>
              <w:top w:val="single" w:sz="4" w:space="0" w:color="auto"/>
              <w:left w:val="nil"/>
              <w:bottom w:val="single" w:sz="4" w:space="0" w:color="auto"/>
              <w:right w:val="nil"/>
            </w:tcBorders>
            <w:vAlign w:val="center"/>
          </w:tcPr>
          <w:p w14:paraId="2A203301" w14:textId="77777777" w:rsidR="00A8106D" w:rsidRPr="004D18AA" w:rsidRDefault="00A8106D" w:rsidP="00A8106D">
            <w:pPr>
              <w:spacing w:line="360" w:lineRule="auto"/>
              <w:jc w:val="both"/>
              <w:rPr>
                <w:rFonts w:ascii="Arial" w:hAnsi="Arial" w:cs="Arial"/>
                <w:sz w:val="24"/>
                <w:szCs w:val="24"/>
              </w:rPr>
            </w:pPr>
          </w:p>
        </w:tc>
        <w:tc>
          <w:tcPr>
            <w:tcW w:w="336" w:type="dxa"/>
            <w:gridSpan w:val="2"/>
            <w:tcBorders>
              <w:top w:val="single" w:sz="4" w:space="0" w:color="auto"/>
              <w:left w:val="nil"/>
              <w:bottom w:val="single" w:sz="4" w:space="0" w:color="auto"/>
              <w:right w:val="nil"/>
            </w:tcBorders>
            <w:vAlign w:val="center"/>
          </w:tcPr>
          <w:p w14:paraId="30516AA8" w14:textId="77777777" w:rsidR="00A8106D" w:rsidRPr="004D18AA" w:rsidRDefault="00A8106D" w:rsidP="00A8106D">
            <w:pPr>
              <w:spacing w:line="360" w:lineRule="auto"/>
              <w:jc w:val="both"/>
              <w:rPr>
                <w:rFonts w:ascii="Arial" w:hAnsi="Arial" w:cs="Arial"/>
                <w:sz w:val="24"/>
                <w:szCs w:val="24"/>
              </w:rPr>
            </w:pPr>
          </w:p>
        </w:tc>
        <w:tc>
          <w:tcPr>
            <w:tcW w:w="336" w:type="dxa"/>
            <w:gridSpan w:val="3"/>
            <w:tcBorders>
              <w:top w:val="single" w:sz="4" w:space="0" w:color="auto"/>
              <w:left w:val="nil"/>
              <w:bottom w:val="single" w:sz="4" w:space="0" w:color="auto"/>
              <w:right w:val="nil"/>
            </w:tcBorders>
            <w:vAlign w:val="center"/>
          </w:tcPr>
          <w:p w14:paraId="3E7578D6" w14:textId="77777777" w:rsidR="00A8106D" w:rsidRPr="004D18AA" w:rsidRDefault="00A8106D" w:rsidP="00A8106D">
            <w:pPr>
              <w:spacing w:line="360" w:lineRule="auto"/>
              <w:jc w:val="both"/>
              <w:rPr>
                <w:rFonts w:ascii="Arial" w:hAnsi="Arial" w:cs="Arial"/>
                <w:sz w:val="24"/>
                <w:szCs w:val="24"/>
              </w:rPr>
            </w:pPr>
          </w:p>
        </w:tc>
        <w:tc>
          <w:tcPr>
            <w:tcW w:w="351" w:type="dxa"/>
            <w:tcBorders>
              <w:top w:val="single" w:sz="4" w:space="0" w:color="auto"/>
              <w:left w:val="nil"/>
              <w:bottom w:val="single" w:sz="4" w:space="0" w:color="auto"/>
              <w:right w:val="nil"/>
            </w:tcBorders>
            <w:shd w:val="clear" w:color="auto" w:fill="auto"/>
          </w:tcPr>
          <w:p w14:paraId="3BA9805C" w14:textId="77777777" w:rsidR="00A8106D" w:rsidRPr="004D18AA" w:rsidRDefault="00A8106D" w:rsidP="00A8106D">
            <w:pPr>
              <w:spacing w:line="360" w:lineRule="auto"/>
              <w:jc w:val="both"/>
              <w:rPr>
                <w:rFonts w:ascii="Arial" w:hAnsi="Arial" w:cs="Arial"/>
                <w:sz w:val="24"/>
                <w:szCs w:val="24"/>
              </w:rPr>
            </w:pPr>
          </w:p>
        </w:tc>
        <w:tc>
          <w:tcPr>
            <w:tcW w:w="307" w:type="dxa"/>
            <w:tcBorders>
              <w:top w:val="single" w:sz="4" w:space="0" w:color="auto"/>
              <w:left w:val="nil"/>
              <w:bottom w:val="single" w:sz="4" w:space="0" w:color="auto"/>
              <w:right w:val="nil"/>
            </w:tcBorders>
            <w:shd w:val="clear" w:color="auto" w:fill="auto"/>
          </w:tcPr>
          <w:p w14:paraId="70AE225C" w14:textId="77777777" w:rsidR="00A8106D" w:rsidRPr="004D18AA" w:rsidRDefault="00A8106D" w:rsidP="00A8106D">
            <w:pPr>
              <w:spacing w:line="360" w:lineRule="auto"/>
              <w:jc w:val="both"/>
              <w:rPr>
                <w:rFonts w:ascii="Arial" w:hAnsi="Arial" w:cs="Arial"/>
                <w:sz w:val="24"/>
                <w:szCs w:val="24"/>
              </w:rPr>
            </w:pPr>
          </w:p>
        </w:tc>
        <w:tc>
          <w:tcPr>
            <w:tcW w:w="330" w:type="dxa"/>
            <w:gridSpan w:val="2"/>
            <w:tcBorders>
              <w:top w:val="single" w:sz="4" w:space="0" w:color="auto"/>
              <w:left w:val="nil"/>
              <w:bottom w:val="single" w:sz="4" w:space="0" w:color="auto"/>
              <w:right w:val="nil"/>
            </w:tcBorders>
          </w:tcPr>
          <w:p w14:paraId="63691490" w14:textId="77777777" w:rsidR="00A8106D" w:rsidRPr="004D18AA" w:rsidRDefault="00A8106D" w:rsidP="00A8106D">
            <w:pPr>
              <w:spacing w:line="360" w:lineRule="auto"/>
              <w:jc w:val="both"/>
              <w:rPr>
                <w:rFonts w:ascii="Arial" w:hAnsi="Arial" w:cs="Arial"/>
                <w:sz w:val="24"/>
                <w:szCs w:val="24"/>
              </w:rPr>
            </w:pPr>
          </w:p>
        </w:tc>
        <w:tc>
          <w:tcPr>
            <w:tcW w:w="330" w:type="dxa"/>
            <w:gridSpan w:val="2"/>
            <w:tcBorders>
              <w:top w:val="single" w:sz="4" w:space="0" w:color="auto"/>
              <w:left w:val="nil"/>
              <w:bottom w:val="single" w:sz="4" w:space="0" w:color="auto"/>
              <w:right w:val="single" w:sz="4" w:space="0" w:color="auto"/>
            </w:tcBorders>
          </w:tcPr>
          <w:p w14:paraId="5146BCF1" w14:textId="77777777" w:rsidR="00A8106D" w:rsidRPr="004D18AA" w:rsidRDefault="00A8106D" w:rsidP="00A8106D">
            <w:pPr>
              <w:spacing w:line="360" w:lineRule="auto"/>
              <w:jc w:val="both"/>
              <w:rPr>
                <w:rFonts w:ascii="Arial" w:hAnsi="Arial" w:cs="Arial"/>
                <w:sz w:val="24"/>
                <w:szCs w:val="24"/>
              </w:rPr>
            </w:pPr>
          </w:p>
        </w:tc>
      </w:tr>
      <w:tr w:rsidR="00A8106D" w:rsidRPr="004D18AA" w14:paraId="55E1E4C6" w14:textId="77777777" w:rsidTr="00CF72CC">
        <w:tc>
          <w:tcPr>
            <w:tcW w:w="2002" w:type="dxa"/>
            <w:tcBorders>
              <w:right w:val="single" w:sz="4" w:space="0" w:color="auto"/>
            </w:tcBorders>
            <w:vAlign w:val="center"/>
          </w:tcPr>
          <w:p w14:paraId="0D91C8C1" w14:textId="77777777" w:rsidR="00A8106D" w:rsidRPr="004D18AA" w:rsidRDefault="00A8106D" w:rsidP="00A8106D">
            <w:pPr>
              <w:spacing w:line="360" w:lineRule="auto"/>
              <w:contextualSpacing/>
              <w:jc w:val="both"/>
              <w:rPr>
                <w:rFonts w:ascii="Arial" w:hAnsi="Arial" w:cs="Arial"/>
                <w:sz w:val="24"/>
                <w:szCs w:val="24"/>
              </w:rPr>
            </w:pPr>
            <w:r w:rsidRPr="004D18AA">
              <w:rPr>
                <w:rFonts w:ascii="Arial" w:hAnsi="Arial" w:cs="Arial"/>
                <w:sz w:val="24"/>
                <w:szCs w:val="24"/>
              </w:rPr>
              <w:t>Documentation and Maintenance</w:t>
            </w:r>
          </w:p>
        </w:tc>
        <w:tc>
          <w:tcPr>
            <w:tcW w:w="305" w:type="dxa"/>
            <w:tcBorders>
              <w:top w:val="single" w:sz="4" w:space="0" w:color="auto"/>
              <w:left w:val="single" w:sz="4" w:space="0" w:color="auto"/>
              <w:bottom w:val="single" w:sz="4" w:space="0" w:color="auto"/>
              <w:right w:val="nil"/>
            </w:tcBorders>
            <w:shd w:val="clear" w:color="auto" w:fill="auto"/>
            <w:vAlign w:val="center"/>
          </w:tcPr>
          <w:p w14:paraId="2CCF4B90" w14:textId="77777777" w:rsidR="00A8106D" w:rsidRPr="004D18AA" w:rsidRDefault="00A8106D" w:rsidP="00A8106D">
            <w:pPr>
              <w:spacing w:line="360" w:lineRule="auto"/>
              <w:contextualSpacing/>
              <w:jc w:val="both"/>
              <w:rPr>
                <w:rFonts w:ascii="Arial" w:hAnsi="Arial" w:cs="Arial"/>
                <w:sz w:val="24"/>
                <w:szCs w:val="24"/>
              </w:rPr>
            </w:pPr>
          </w:p>
        </w:tc>
        <w:tc>
          <w:tcPr>
            <w:tcW w:w="306" w:type="dxa"/>
            <w:tcBorders>
              <w:top w:val="single" w:sz="4" w:space="0" w:color="auto"/>
              <w:left w:val="nil"/>
              <w:bottom w:val="single" w:sz="4" w:space="0" w:color="auto"/>
              <w:right w:val="nil"/>
            </w:tcBorders>
            <w:shd w:val="clear" w:color="auto" w:fill="auto"/>
            <w:vAlign w:val="center"/>
          </w:tcPr>
          <w:p w14:paraId="279296AD" w14:textId="77777777" w:rsidR="00A8106D" w:rsidRPr="004D18AA" w:rsidRDefault="00A8106D" w:rsidP="00A8106D">
            <w:pPr>
              <w:spacing w:line="360" w:lineRule="auto"/>
              <w:contextualSpacing/>
              <w:jc w:val="both"/>
              <w:rPr>
                <w:rFonts w:ascii="Arial" w:hAnsi="Arial" w:cs="Arial"/>
                <w:sz w:val="24"/>
                <w:szCs w:val="24"/>
              </w:rPr>
            </w:pPr>
          </w:p>
        </w:tc>
        <w:tc>
          <w:tcPr>
            <w:tcW w:w="304" w:type="dxa"/>
            <w:gridSpan w:val="2"/>
            <w:tcBorders>
              <w:top w:val="single" w:sz="4" w:space="0" w:color="auto"/>
              <w:left w:val="nil"/>
              <w:bottom w:val="single" w:sz="4" w:space="0" w:color="auto"/>
              <w:right w:val="nil"/>
            </w:tcBorders>
            <w:shd w:val="clear" w:color="auto" w:fill="auto"/>
            <w:vAlign w:val="center"/>
          </w:tcPr>
          <w:p w14:paraId="3DAB29A3" w14:textId="77777777" w:rsidR="00A8106D" w:rsidRPr="004D18AA" w:rsidRDefault="00A8106D" w:rsidP="00A8106D">
            <w:pPr>
              <w:spacing w:line="360" w:lineRule="auto"/>
              <w:contextualSpacing/>
              <w:jc w:val="both"/>
              <w:rPr>
                <w:rFonts w:ascii="Arial" w:hAnsi="Arial" w:cs="Arial"/>
                <w:sz w:val="24"/>
                <w:szCs w:val="24"/>
              </w:rPr>
            </w:pPr>
          </w:p>
        </w:tc>
        <w:tc>
          <w:tcPr>
            <w:tcW w:w="303" w:type="dxa"/>
            <w:gridSpan w:val="2"/>
            <w:tcBorders>
              <w:top w:val="single" w:sz="4" w:space="0" w:color="auto"/>
              <w:left w:val="nil"/>
              <w:bottom w:val="single" w:sz="4" w:space="0" w:color="auto"/>
              <w:right w:val="nil"/>
            </w:tcBorders>
            <w:shd w:val="clear" w:color="auto" w:fill="auto"/>
            <w:vAlign w:val="center"/>
          </w:tcPr>
          <w:p w14:paraId="6A69344B" w14:textId="77777777" w:rsidR="00A8106D" w:rsidRPr="004D18AA" w:rsidRDefault="00A8106D" w:rsidP="00A8106D">
            <w:pPr>
              <w:spacing w:line="360" w:lineRule="auto"/>
              <w:contextualSpacing/>
              <w:jc w:val="both"/>
              <w:rPr>
                <w:rFonts w:ascii="Arial" w:hAnsi="Arial" w:cs="Arial"/>
                <w:sz w:val="24"/>
                <w:szCs w:val="24"/>
              </w:rPr>
            </w:pPr>
          </w:p>
        </w:tc>
        <w:tc>
          <w:tcPr>
            <w:tcW w:w="335" w:type="dxa"/>
            <w:gridSpan w:val="2"/>
            <w:tcBorders>
              <w:top w:val="single" w:sz="4" w:space="0" w:color="auto"/>
              <w:left w:val="nil"/>
              <w:bottom w:val="single" w:sz="4" w:space="0" w:color="auto"/>
              <w:right w:val="nil"/>
            </w:tcBorders>
            <w:shd w:val="clear" w:color="auto" w:fill="auto"/>
            <w:vAlign w:val="center"/>
          </w:tcPr>
          <w:p w14:paraId="61081888" w14:textId="77777777" w:rsidR="00A8106D" w:rsidRPr="004D18AA" w:rsidRDefault="00A8106D" w:rsidP="00A8106D">
            <w:pPr>
              <w:spacing w:line="360" w:lineRule="auto"/>
              <w:contextualSpacing/>
              <w:jc w:val="both"/>
              <w:rPr>
                <w:rFonts w:ascii="Arial" w:hAnsi="Arial" w:cs="Arial"/>
                <w:sz w:val="24"/>
                <w:szCs w:val="24"/>
              </w:rPr>
            </w:pPr>
          </w:p>
        </w:tc>
        <w:tc>
          <w:tcPr>
            <w:tcW w:w="334" w:type="dxa"/>
            <w:gridSpan w:val="2"/>
            <w:tcBorders>
              <w:top w:val="single" w:sz="4" w:space="0" w:color="auto"/>
              <w:left w:val="nil"/>
              <w:bottom w:val="single" w:sz="4" w:space="0" w:color="auto"/>
              <w:right w:val="nil"/>
            </w:tcBorders>
            <w:shd w:val="clear" w:color="auto" w:fill="auto"/>
            <w:vAlign w:val="center"/>
          </w:tcPr>
          <w:p w14:paraId="0EA1F9D8" w14:textId="77777777" w:rsidR="00A8106D" w:rsidRPr="004D18AA" w:rsidRDefault="00A8106D" w:rsidP="00A8106D">
            <w:pPr>
              <w:spacing w:line="360" w:lineRule="auto"/>
              <w:contextualSpacing/>
              <w:jc w:val="both"/>
              <w:rPr>
                <w:rFonts w:ascii="Arial" w:hAnsi="Arial" w:cs="Arial"/>
                <w:sz w:val="24"/>
                <w:szCs w:val="24"/>
              </w:rPr>
            </w:pPr>
          </w:p>
        </w:tc>
        <w:tc>
          <w:tcPr>
            <w:tcW w:w="334" w:type="dxa"/>
            <w:gridSpan w:val="2"/>
            <w:tcBorders>
              <w:top w:val="single" w:sz="4" w:space="0" w:color="auto"/>
              <w:left w:val="nil"/>
              <w:bottom w:val="single" w:sz="4" w:space="0" w:color="auto"/>
              <w:right w:val="nil"/>
            </w:tcBorders>
            <w:shd w:val="clear" w:color="auto" w:fill="auto"/>
            <w:vAlign w:val="center"/>
          </w:tcPr>
          <w:p w14:paraId="76FA7E2D" w14:textId="77777777" w:rsidR="00A8106D" w:rsidRPr="004D18AA" w:rsidRDefault="00A8106D" w:rsidP="00A8106D">
            <w:pPr>
              <w:spacing w:line="360" w:lineRule="auto"/>
              <w:contextualSpacing/>
              <w:jc w:val="both"/>
              <w:rPr>
                <w:rFonts w:ascii="Arial" w:hAnsi="Arial" w:cs="Arial"/>
                <w:sz w:val="24"/>
                <w:szCs w:val="24"/>
              </w:rPr>
            </w:pPr>
          </w:p>
        </w:tc>
        <w:tc>
          <w:tcPr>
            <w:tcW w:w="394" w:type="dxa"/>
            <w:gridSpan w:val="2"/>
            <w:tcBorders>
              <w:top w:val="single" w:sz="4" w:space="0" w:color="auto"/>
              <w:left w:val="nil"/>
              <w:bottom w:val="single" w:sz="4" w:space="0" w:color="auto"/>
              <w:right w:val="nil"/>
            </w:tcBorders>
            <w:shd w:val="clear" w:color="auto" w:fill="auto"/>
            <w:vAlign w:val="center"/>
          </w:tcPr>
          <w:p w14:paraId="02C772B9" w14:textId="77777777" w:rsidR="00A8106D" w:rsidRPr="004D18AA" w:rsidRDefault="00A8106D" w:rsidP="00A8106D">
            <w:pPr>
              <w:spacing w:line="360" w:lineRule="auto"/>
              <w:contextualSpacing/>
              <w:jc w:val="both"/>
              <w:rPr>
                <w:rFonts w:ascii="Arial" w:hAnsi="Arial" w:cs="Arial"/>
                <w:sz w:val="24"/>
                <w:szCs w:val="24"/>
              </w:rPr>
            </w:pPr>
          </w:p>
        </w:tc>
        <w:tc>
          <w:tcPr>
            <w:tcW w:w="338" w:type="dxa"/>
            <w:tcBorders>
              <w:top w:val="single" w:sz="4" w:space="0" w:color="auto"/>
              <w:left w:val="nil"/>
              <w:bottom w:val="single" w:sz="4" w:space="0" w:color="auto"/>
              <w:right w:val="nil"/>
            </w:tcBorders>
            <w:shd w:val="clear" w:color="auto" w:fill="auto"/>
            <w:vAlign w:val="center"/>
          </w:tcPr>
          <w:p w14:paraId="3888C5C0" w14:textId="77777777" w:rsidR="00A8106D" w:rsidRPr="004D18AA" w:rsidRDefault="00A8106D" w:rsidP="00A8106D">
            <w:pPr>
              <w:spacing w:line="360" w:lineRule="auto"/>
              <w:contextualSpacing/>
              <w:jc w:val="both"/>
              <w:rPr>
                <w:rFonts w:ascii="Arial" w:hAnsi="Arial" w:cs="Arial"/>
                <w:sz w:val="24"/>
                <w:szCs w:val="24"/>
              </w:rPr>
            </w:pPr>
          </w:p>
        </w:tc>
        <w:tc>
          <w:tcPr>
            <w:tcW w:w="332" w:type="dxa"/>
            <w:gridSpan w:val="2"/>
            <w:tcBorders>
              <w:top w:val="single" w:sz="4" w:space="0" w:color="auto"/>
              <w:left w:val="nil"/>
              <w:bottom w:val="single" w:sz="4" w:space="0" w:color="auto"/>
              <w:right w:val="nil"/>
            </w:tcBorders>
            <w:shd w:val="clear" w:color="auto" w:fill="auto"/>
            <w:vAlign w:val="center"/>
          </w:tcPr>
          <w:p w14:paraId="72172679" w14:textId="77777777" w:rsidR="00A8106D" w:rsidRPr="004D18AA" w:rsidRDefault="00A8106D" w:rsidP="00A8106D">
            <w:pPr>
              <w:spacing w:line="360" w:lineRule="auto"/>
              <w:contextualSpacing/>
              <w:jc w:val="both"/>
              <w:rPr>
                <w:rFonts w:ascii="Arial" w:hAnsi="Arial" w:cs="Arial"/>
                <w:sz w:val="24"/>
                <w:szCs w:val="24"/>
              </w:rPr>
            </w:pPr>
          </w:p>
        </w:tc>
        <w:tc>
          <w:tcPr>
            <w:tcW w:w="335" w:type="dxa"/>
            <w:gridSpan w:val="2"/>
            <w:tcBorders>
              <w:top w:val="single" w:sz="4" w:space="0" w:color="auto"/>
              <w:left w:val="nil"/>
              <w:bottom w:val="single" w:sz="4" w:space="0" w:color="auto"/>
              <w:right w:val="nil"/>
            </w:tcBorders>
            <w:shd w:val="clear" w:color="auto" w:fill="auto"/>
            <w:vAlign w:val="center"/>
          </w:tcPr>
          <w:p w14:paraId="7D2BEAFC" w14:textId="77777777" w:rsidR="00A8106D" w:rsidRPr="004D18AA" w:rsidRDefault="00A8106D" w:rsidP="00A8106D">
            <w:pPr>
              <w:spacing w:line="360" w:lineRule="auto"/>
              <w:contextualSpacing/>
              <w:jc w:val="both"/>
              <w:rPr>
                <w:rFonts w:ascii="Arial" w:hAnsi="Arial" w:cs="Arial"/>
                <w:sz w:val="24"/>
                <w:szCs w:val="24"/>
              </w:rPr>
            </w:pPr>
          </w:p>
        </w:tc>
        <w:tc>
          <w:tcPr>
            <w:tcW w:w="335" w:type="dxa"/>
            <w:gridSpan w:val="3"/>
            <w:tcBorders>
              <w:top w:val="single" w:sz="4" w:space="0" w:color="auto"/>
              <w:left w:val="nil"/>
              <w:bottom w:val="single" w:sz="4" w:space="0" w:color="auto"/>
              <w:right w:val="nil"/>
            </w:tcBorders>
            <w:shd w:val="clear" w:color="auto" w:fill="auto"/>
            <w:vAlign w:val="center"/>
          </w:tcPr>
          <w:p w14:paraId="18E2CFA4" w14:textId="77777777" w:rsidR="00A8106D" w:rsidRPr="004D18AA" w:rsidRDefault="00A8106D" w:rsidP="00A8106D">
            <w:pPr>
              <w:spacing w:line="360" w:lineRule="auto"/>
              <w:contextualSpacing/>
              <w:jc w:val="both"/>
              <w:rPr>
                <w:rFonts w:ascii="Arial" w:hAnsi="Arial" w:cs="Arial"/>
                <w:sz w:val="24"/>
                <w:szCs w:val="24"/>
              </w:rPr>
            </w:pPr>
          </w:p>
        </w:tc>
        <w:tc>
          <w:tcPr>
            <w:tcW w:w="417" w:type="dxa"/>
            <w:tcBorders>
              <w:top w:val="single" w:sz="4" w:space="0" w:color="auto"/>
              <w:left w:val="nil"/>
              <w:bottom w:val="single" w:sz="4" w:space="0" w:color="auto"/>
              <w:right w:val="nil"/>
            </w:tcBorders>
            <w:shd w:val="clear" w:color="auto" w:fill="auto"/>
            <w:vAlign w:val="center"/>
          </w:tcPr>
          <w:p w14:paraId="5044976D" w14:textId="77777777" w:rsidR="00A8106D" w:rsidRPr="004D18AA" w:rsidRDefault="00A8106D" w:rsidP="00A8106D">
            <w:pPr>
              <w:spacing w:line="360" w:lineRule="auto"/>
              <w:contextualSpacing/>
              <w:jc w:val="both"/>
              <w:rPr>
                <w:rFonts w:ascii="Arial" w:hAnsi="Arial" w:cs="Arial"/>
                <w:sz w:val="24"/>
                <w:szCs w:val="24"/>
              </w:rPr>
            </w:pPr>
          </w:p>
        </w:tc>
        <w:tc>
          <w:tcPr>
            <w:tcW w:w="253" w:type="dxa"/>
            <w:gridSpan w:val="2"/>
            <w:tcBorders>
              <w:top w:val="single" w:sz="4" w:space="0" w:color="auto"/>
              <w:left w:val="nil"/>
              <w:bottom w:val="single" w:sz="4" w:space="0" w:color="auto"/>
              <w:right w:val="nil"/>
            </w:tcBorders>
            <w:shd w:val="clear" w:color="auto" w:fill="auto"/>
            <w:vAlign w:val="center"/>
          </w:tcPr>
          <w:p w14:paraId="72720A0F" w14:textId="77777777" w:rsidR="00A8106D" w:rsidRPr="004D18AA" w:rsidRDefault="00A8106D" w:rsidP="00A8106D">
            <w:pPr>
              <w:spacing w:line="360" w:lineRule="auto"/>
              <w:contextualSpacing/>
              <w:jc w:val="both"/>
              <w:rPr>
                <w:rFonts w:ascii="Arial" w:hAnsi="Arial" w:cs="Arial"/>
                <w:sz w:val="24"/>
                <w:szCs w:val="24"/>
              </w:rPr>
            </w:pPr>
          </w:p>
        </w:tc>
        <w:tc>
          <w:tcPr>
            <w:tcW w:w="336" w:type="dxa"/>
            <w:gridSpan w:val="2"/>
            <w:tcBorders>
              <w:top w:val="single" w:sz="4" w:space="0" w:color="auto"/>
              <w:left w:val="nil"/>
              <w:bottom w:val="single" w:sz="4" w:space="0" w:color="auto"/>
              <w:right w:val="nil"/>
            </w:tcBorders>
            <w:shd w:val="clear" w:color="auto" w:fill="auto"/>
            <w:vAlign w:val="center"/>
          </w:tcPr>
          <w:p w14:paraId="1BF8DD02" w14:textId="77777777" w:rsidR="00A8106D" w:rsidRPr="004D18AA" w:rsidRDefault="00A8106D" w:rsidP="00A8106D">
            <w:pPr>
              <w:spacing w:line="360" w:lineRule="auto"/>
              <w:contextualSpacing/>
              <w:jc w:val="both"/>
              <w:rPr>
                <w:rFonts w:ascii="Arial" w:hAnsi="Arial" w:cs="Arial"/>
                <w:sz w:val="24"/>
                <w:szCs w:val="24"/>
              </w:rPr>
            </w:pPr>
          </w:p>
        </w:tc>
        <w:tc>
          <w:tcPr>
            <w:tcW w:w="336" w:type="dxa"/>
            <w:gridSpan w:val="3"/>
            <w:tcBorders>
              <w:top w:val="single" w:sz="4" w:space="0" w:color="auto"/>
              <w:left w:val="nil"/>
              <w:bottom w:val="single" w:sz="4" w:space="0" w:color="auto"/>
              <w:right w:val="nil"/>
            </w:tcBorders>
            <w:shd w:val="clear" w:color="auto" w:fill="auto"/>
            <w:vAlign w:val="center"/>
          </w:tcPr>
          <w:p w14:paraId="35435D6F" w14:textId="77777777" w:rsidR="00A8106D" w:rsidRPr="004D18AA" w:rsidRDefault="00A8106D" w:rsidP="00A8106D">
            <w:pPr>
              <w:spacing w:line="360" w:lineRule="auto"/>
              <w:contextualSpacing/>
              <w:jc w:val="both"/>
              <w:rPr>
                <w:rFonts w:ascii="Arial" w:hAnsi="Arial" w:cs="Arial"/>
                <w:sz w:val="24"/>
                <w:szCs w:val="24"/>
              </w:rPr>
            </w:pPr>
          </w:p>
        </w:tc>
        <w:tc>
          <w:tcPr>
            <w:tcW w:w="351" w:type="dxa"/>
            <w:tcBorders>
              <w:top w:val="single" w:sz="4" w:space="0" w:color="auto"/>
              <w:left w:val="nil"/>
              <w:bottom w:val="single" w:sz="4" w:space="0" w:color="auto"/>
              <w:right w:val="nil"/>
            </w:tcBorders>
            <w:shd w:val="clear" w:color="auto" w:fill="auto"/>
          </w:tcPr>
          <w:p w14:paraId="74643EA4" w14:textId="77777777" w:rsidR="00A8106D" w:rsidRPr="004D18AA" w:rsidRDefault="00A8106D" w:rsidP="00A8106D">
            <w:pPr>
              <w:spacing w:line="360" w:lineRule="auto"/>
              <w:contextualSpacing/>
              <w:jc w:val="both"/>
              <w:rPr>
                <w:rFonts w:ascii="Arial" w:hAnsi="Arial" w:cs="Arial"/>
                <w:sz w:val="24"/>
                <w:szCs w:val="24"/>
              </w:rPr>
            </w:pPr>
          </w:p>
        </w:tc>
        <w:tc>
          <w:tcPr>
            <w:tcW w:w="307" w:type="dxa"/>
            <w:tcBorders>
              <w:top w:val="single" w:sz="4" w:space="0" w:color="auto"/>
              <w:left w:val="nil"/>
              <w:bottom w:val="single" w:sz="4" w:space="0" w:color="auto"/>
              <w:right w:val="nil"/>
            </w:tcBorders>
            <w:shd w:val="clear" w:color="auto" w:fill="auto"/>
          </w:tcPr>
          <w:p w14:paraId="44C4192E" w14:textId="77777777" w:rsidR="00A8106D" w:rsidRPr="004D18AA" w:rsidRDefault="00A8106D" w:rsidP="00A8106D">
            <w:pPr>
              <w:spacing w:line="360" w:lineRule="auto"/>
              <w:contextualSpacing/>
              <w:jc w:val="both"/>
              <w:rPr>
                <w:rFonts w:ascii="Arial" w:hAnsi="Arial" w:cs="Arial"/>
                <w:sz w:val="24"/>
                <w:szCs w:val="24"/>
              </w:rPr>
            </w:pPr>
          </w:p>
        </w:tc>
        <w:tc>
          <w:tcPr>
            <w:tcW w:w="330" w:type="dxa"/>
            <w:gridSpan w:val="2"/>
            <w:tcBorders>
              <w:top w:val="single" w:sz="4" w:space="0" w:color="auto"/>
              <w:left w:val="nil"/>
              <w:bottom w:val="single" w:sz="4" w:space="0" w:color="auto"/>
              <w:right w:val="nil"/>
            </w:tcBorders>
            <w:shd w:val="clear" w:color="auto" w:fill="auto"/>
          </w:tcPr>
          <w:p w14:paraId="3206E070" w14:textId="77777777" w:rsidR="00A8106D" w:rsidRPr="004D18AA" w:rsidRDefault="00A8106D" w:rsidP="00A8106D">
            <w:pPr>
              <w:spacing w:line="360" w:lineRule="auto"/>
              <w:contextualSpacing/>
              <w:jc w:val="both"/>
              <w:rPr>
                <w:rFonts w:ascii="Arial" w:hAnsi="Arial" w:cs="Arial"/>
                <w:sz w:val="24"/>
                <w:szCs w:val="24"/>
              </w:rPr>
            </w:pPr>
          </w:p>
        </w:tc>
        <w:tc>
          <w:tcPr>
            <w:tcW w:w="330" w:type="dxa"/>
            <w:gridSpan w:val="2"/>
            <w:tcBorders>
              <w:top w:val="single" w:sz="4" w:space="0" w:color="auto"/>
              <w:left w:val="nil"/>
              <w:bottom w:val="single" w:sz="4" w:space="0" w:color="auto"/>
              <w:right w:val="single" w:sz="4" w:space="0" w:color="auto"/>
            </w:tcBorders>
            <w:shd w:val="clear" w:color="auto" w:fill="auto"/>
          </w:tcPr>
          <w:p w14:paraId="4CDD03A6" w14:textId="77777777" w:rsidR="00A8106D" w:rsidRPr="004D18AA" w:rsidRDefault="00A8106D" w:rsidP="00A8106D">
            <w:pPr>
              <w:spacing w:line="360" w:lineRule="auto"/>
              <w:contextualSpacing/>
              <w:jc w:val="both"/>
              <w:rPr>
                <w:rFonts w:ascii="Arial" w:hAnsi="Arial" w:cs="Arial"/>
                <w:sz w:val="24"/>
                <w:szCs w:val="24"/>
              </w:rPr>
            </w:pPr>
          </w:p>
        </w:tc>
      </w:tr>
    </w:tbl>
    <w:p w14:paraId="0A934A5B" w14:textId="77777777" w:rsidR="004D18AA" w:rsidRPr="004D18AA" w:rsidRDefault="004D18AA" w:rsidP="004D18AA">
      <w:pPr>
        <w:spacing w:before="100" w:beforeAutospacing="1" w:after="100" w:afterAutospacing="1" w:line="480" w:lineRule="auto"/>
        <w:jc w:val="both"/>
        <w:rPr>
          <w:rFonts w:ascii="Arial" w:eastAsia="Times New Roman" w:hAnsi="Arial" w:cs="Arial"/>
          <w:b/>
          <w:bCs/>
          <w:sz w:val="24"/>
          <w:szCs w:val="24"/>
          <w:lang w:eastAsia="en-PH"/>
        </w:rPr>
      </w:pPr>
    </w:p>
    <w:p w14:paraId="7712508C" w14:textId="595E1D34" w:rsidR="002144D9" w:rsidRPr="004D18AA" w:rsidRDefault="002144D9" w:rsidP="004D18AA">
      <w:pPr>
        <w:spacing w:before="100" w:beforeAutospacing="1" w:after="100" w:afterAutospacing="1" w:line="480" w:lineRule="auto"/>
        <w:jc w:val="both"/>
        <w:rPr>
          <w:rFonts w:ascii="Arial" w:eastAsia="Times New Roman" w:hAnsi="Arial" w:cs="Arial"/>
          <w:sz w:val="24"/>
          <w:szCs w:val="24"/>
          <w:lang w:eastAsia="en-PH"/>
        </w:rPr>
      </w:pPr>
      <w:r w:rsidRPr="004D18AA">
        <w:rPr>
          <w:rFonts w:ascii="Arial" w:eastAsia="Times New Roman" w:hAnsi="Arial" w:cs="Arial"/>
          <w:b/>
          <w:bCs/>
          <w:sz w:val="24"/>
          <w:szCs w:val="24"/>
          <w:lang w:eastAsia="en-PH"/>
        </w:rPr>
        <w:t>Deployment.</w:t>
      </w:r>
      <w:r w:rsidRPr="004D18AA">
        <w:rPr>
          <w:rFonts w:ascii="Arial" w:eastAsia="Times New Roman" w:hAnsi="Arial" w:cs="Arial"/>
          <w:sz w:val="24"/>
          <w:szCs w:val="24"/>
          <w:lang w:eastAsia="en-PH"/>
        </w:rPr>
        <w:t xml:space="preserve"> After successful testing, the Student Clearance Management System was deployed to the production environment, making it accessible to students, office </w:t>
      </w:r>
      <w:r w:rsidRPr="004D18AA">
        <w:rPr>
          <w:rFonts w:ascii="Arial" w:eastAsia="Times New Roman" w:hAnsi="Arial" w:cs="Arial"/>
          <w:sz w:val="24"/>
          <w:szCs w:val="24"/>
          <w:lang w:eastAsia="en-PH"/>
        </w:rPr>
        <w:lastRenderedPageBreak/>
        <w:t>signatories, and administrators. This phase involved system installation, configuration, and final validation to ensure that all modules functioned correctly in the live environment. User orientation and initial support were also provided to facilitate smooth adoption and effective use of the system.</w:t>
      </w:r>
    </w:p>
    <w:p w14:paraId="0C524E5D" w14:textId="4E3E419D" w:rsidR="002144D9" w:rsidRPr="004D18AA" w:rsidRDefault="002144D9" w:rsidP="004D18AA">
      <w:pPr>
        <w:spacing w:before="100" w:beforeAutospacing="1" w:after="100" w:afterAutospacing="1" w:line="480" w:lineRule="auto"/>
        <w:jc w:val="both"/>
        <w:rPr>
          <w:rFonts w:ascii="Arial" w:eastAsia="Times New Roman" w:hAnsi="Arial" w:cs="Arial"/>
          <w:sz w:val="24"/>
          <w:szCs w:val="24"/>
          <w:lang w:eastAsia="en-PH"/>
        </w:rPr>
      </w:pPr>
      <w:r w:rsidRPr="004D18AA">
        <w:rPr>
          <w:rFonts w:ascii="Arial" w:eastAsia="Times New Roman" w:hAnsi="Arial" w:cs="Arial"/>
          <w:b/>
          <w:bCs/>
          <w:sz w:val="24"/>
          <w:szCs w:val="24"/>
          <w:lang w:eastAsia="en-PH"/>
        </w:rPr>
        <w:t>Maintenance.</w:t>
      </w:r>
      <w:r w:rsidRPr="004D18AA">
        <w:rPr>
          <w:rFonts w:ascii="Arial" w:eastAsia="Times New Roman" w:hAnsi="Arial" w:cs="Arial"/>
          <w:sz w:val="24"/>
          <w:szCs w:val="24"/>
          <w:lang w:eastAsia="en-PH"/>
        </w:rPr>
        <w:t xml:space="preserve"> The maintenance phase involved providing continuous support to ensure the reliable operation of the Student Clearance Management System. This included fixing system errors, improving existing features, updating security measures, optimizing database performance, and responding to user feedback. Regular maintenance ensured that the system remained secure, efficient, and capable of meeting the institution's evolving clearance management requirements.</w:t>
      </w:r>
    </w:p>
    <w:p w14:paraId="47756699" w14:textId="77777777" w:rsidR="002144D9" w:rsidRPr="004D18AA" w:rsidRDefault="002144D9" w:rsidP="004D18AA">
      <w:pPr>
        <w:spacing w:before="100" w:beforeAutospacing="1" w:after="100" w:afterAutospacing="1" w:line="480" w:lineRule="auto"/>
        <w:jc w:val="both"/>
        <w:rPr>
          <w:rFonts w:ascii="Arial" w:eastAsia="Times New Roman" w:hAnsi="Arial" w:cs="Arial"/>
          <w:sz w:val="24"/>
          <w:szCs w:val="24"/>
          <w:lang w:eastAsia="en-PH"/>
        </w:rPr>
      </w:pPr>
      <w:r w:rsidRPr="004D18AA">
        <w:rPr>
          <w:rFonts w:ascii="Arial" w:eastAsia="Times New Roman" w:hAnsi="Arial" w:cs="Arial"/>
          <w:b/>
          <w:bCs/>
          <w:sz w:val="24"/>
          <w:szCs w:val="24"/>
          <w:lang w:eastAsia="en-PH"/>
        </w:rPr>
        <w:t>Research Environment</w:t>
      </w:r>
    </w:p>
    <w:p w14:paraId="7DEDE12E" w14:textId="4B1E4B48" w:rsidR="002144D9" w:rsidRDefault="002144D9" w:rsidP="004D18AA">
      <w:pPr>
        <w:spacing w:before="100" w:beforeAutospacing="1" w:after="100" w:afterAutospacing="1" w:line="480" w:lineRule="auto"/>
        <w:jc w:val="both"/>
        <w:rPr>
          <w:rFonts w:ascii="Arial" w:eastAsia="Times New Roman" w:hAnsi="Arial" w:cs="Arial"/>
          <w:sz w:val="24"/>
          <w:szCs w:val="24"/>
          <w:lang w:eastAsia="en-PH"/>
        </w:rPr>
      </w:pPr>
      <w:r w:rsidRPr="004D18AA">
        <w:rPr>
          <w:rFonts w:ascii="Arial" w:eastAsia="Times New Roman" w:hAnsi="Arial" w:cs="Arial"/>
          <w:sz w:val="24"/>
          <w:szCs w:val="24"/>
          <w:lang w:eastAsia="en-PH"/>
        </w:rPr>
        <w:t xml:space="preserve">Christ the King College de </w:t>
      </w:r>
      <w:proofErr w:type="spellStart"/>
      <w:r w:rsidRPr="004D18AA">
        <w:rPr>
          <w:rFonts w:ascii="Arial" w:eastAsia="Times New Roman" w:hAnsi="Arial" w:cs="Arial"/>
          <w:sz w:val="24"/>
          <w:szCs w:val="24"/>
          <w:lang w:eastAsia="en-PH"/>
        </w:rPr>
        <w:t>Maranding</w:t>
      </w:r>
      <w:proofErr w:type="spellEnd"/>
      <w:r w:rsidRPr="004D18AA">
        <w:rPr>
          <w:rFonts w:ascii="Arial" w:eastAsia="Times New Roman" w:hAnsi="Arial" w:cs="Arial"/>
          <w:sz w:val="24"/>
          <w:szCs w:val="24"/>
          <w:lang w:eastAsia="en-PH"/>
        </w:rPr>
        <w:t>, Inc</w:t>
      </w:r>
      <w:r w:rsidRPr="004D18AA">
        <w:rPr>
          <w:rFonts w:ascii="Arial" w:eastAsia="Times New Roman" w:hAnsi="Arial" w:cs="Arial"/>
          <w:b/>
          <w:bCs/>
          <w:sz w:val="24"/>
          <w:szCs w:val="24"/>
          <w:lang w:eastAsia="en-PH"/>
        </w:rPr>
        <w:t>.</w:t>
      </w:r>
      <w:r w:rsidRPr="004D18AA">
        <w:rPr>
          <w:rFonts w:ascii="Arial" w:eastAsia="Times New Roman" w:hAnsi="Arial" w:cs="Arial"/>
          <w:sz w:val="24"/>
          <w:szCs w:val="24"/>
          <w:lang w:eastAsia="en-PH"/>
        </w:rPr>
        <w:t xml:space="preserve"> is strategically located in the southern part of the Municipality of Lala, along the National Highway connecting Iligan City and Pagadian City. The Student Clearance Management System was developed specifically for the institution to streamline the student clearance process. The system is designed for use by students, office signatories, and administrators, enabling efficient clearance processing, status monitoring, and record management. By automating the traditional clearance procedure, the system improves efficiency, reduces paperwork, and enhances the overall management of student clearances within the institution.</w:t>
      </w:r>
    </w:p>
    <w:p w14:paraId="386B96D4" w14:textId="4F3DE072" w:rsidR="00002C7F" w:rsidRPr="004F7008" w:rsidRDefault="004D18AA" w:rsidP="004F7008">
      <w:pPr>
        <w:spacing w:before="100" w:beforeAutospacing="1" w:after="100" w:afterAutospacing="1" w:line="480" w:lineRule="auto"/>
        <w:jc w:val="both"/>
        <w:rPr>
          <w:rFonts w:ascii="Arial" w:eastAsia="Times New Roman" w:hAnsi="Arial" w:cs="Arial"/>
          <w:sz w:val="24"/>
          <w:szCs w:val="24"/>
          <w:lang w:eastAsia="en-PH"/>
        </w:rPr>
      </w:pPr>
      <w:r>
        <w:rPr>
          <w:noProof/>
          <w:sz w:val="26"/>
          <w:szCs w:val="26"/>
        </w:rPr>
        <w:lastRenderedPageBreak/>
        <w:drawing>
          <wp:inline distT="0" distB="0" distL="0" distR="0" wp14:anchorId="3E1A3D62" wp14:editId="425A2618">
            <wp:extent cx="5488707" cy="7029697"/>
            <wp:effectExtent l="171450" t="152400" r="169545" b="15240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503782" cy="7049005"/>
                    </a:xfrm>
                    <a:prstGeom prst="rect">
                      <a:avLst/>
                    </a:prstGeom>
                    <a:blipFill>
                      <a:blip r:embed="rId29"/>
                      <a:tile tx="0" ty="0" sx="100000" sy="100000" flip="none" algn="tl"/>
                    </a:blipFill>
                    <a:ln>
                      <a:solidFill>
                        <a:schemeClr val="accent1"/>
                      </a:solidFill>
                    </a:ln>
                    <a:effectLst>
                      <a:glow rad="127000">
                        <a:schemeClr val="accent1"/>
                      </a:glow>
                      <a:outerShdw blurRad="50800" dist="50800" dir="5400000" sx="26000" sy="26000" algn="ctr" rotWithShape="0">
                        <a:srgbClr val="000000">
                          <a:alpha val="43137"/>
                        </a:srgbClr>
                      </a:outerShdw>
                    </a:effectLst>
                    <a:scene3d>
                      <a:camera prst="orthographicFront"/>
                      <a:lightRig rig="threePt" dir="t"/>
                    </a:scene3d>
                    <a:sp3d extrusionH="158750" contourW="57150">
                      <a:bevelT w="260350" h="260350" prst="cross"/>
                      <a:bevelB w="260350" h="260350" prst="cross"/>
                      <a:extrusionClr>
                        <a:schemeClr val="tx1"/>
                      </a:extrusionClr>
                    </a:sp3d>
                  </pic:spPr>
                </pic:pic>
              </a:graphicData>
            </a:graphic>
          </wp:inline>
        </w:drawing>
      </w:r>
      <w:r w:rsidR="00002C7F" w:rsidRPr="004D18AA">
        <w:rPr>
          <w:rFonts w:ascii="Arial" w:hAnsi="Arial" w:cs="Arial"/>
          <w:b/>
          <w:bCs/>
          <w:i/>
          <w:iCs/>
          <w:sz w:val="24"/>
          <w:szCs w:val="24"/>
          <w:lang w:val="en-US"/>
        </w:rPr>
        <w:t xml:space="preserve">Figure 10.  </w:t>
      </w:r>
      <w:r w:rsidR="00002C7F" w:rsidRPr="004D18AA">
        <w:rPr>
          <w:rFonts w:ascii="Arial" w:hAnsi="Arial" w:cs="Arial"/>
          <w:b/>
          <w:bCs/>
          <w:sz w:val="24"/>
          <w:szCs w:val="24"/>
        </w:rPr>
        <w:t>Environment of the Study</w:t>
      </w:r>
    </w:p>
    <w:p w14:paraId="1F055833" w14:textId="77777777" w:rsidR="002144D9" w:rsidRPr="004D18AA" w:rsidRDefault="002144D9" w:rsidP="004D18AA">
      <w:pPr>
        <w:spacing w:before="100" w:beforeAutospacing="1" w:after="100" w:afterAutospacing="1" w:line="480" w:lineRule="auto"/>
        <w:jc w:val="both"/>
        <w:rPr>
          <w:rFonts w:ascii="Arial" w:eastAsia="Times New Roman" w:hAnsi="Arial" w:cs="Arial"/>
          <w:sz w:val="24"/>
          <w:szCs w:val="24"/>
          <w:lang w:eastAsia="en-PH"/>
        </w:rPr>
      </w:pPr>
      <w:r w:rsidRPr="004D18AA">
        <w:rPr>
          <w:rFonts w:ascii="Arial" w:eastAsia="Times New Roman" w:hAnsi="Arial" w:cs="Arial"/>
          <w:b/>
          <w:bCs/>
          <w:sz w:val="24"/>
          <w:szCs w:val="24"/>
          <w:lang w:eastAsia="en-PH"/>
        </w:rPr>
        <w:lastRenderedPageBreak/>
        <w:t>Research Respondents</w:t>
      </w:r>
    </w:p>
    <w:p w14:paraId="2B156223" w14:textId="4B42F5F6" w:rsidR="002144D9" w:rsidRPr="004D18AA" w:rsidRDefault="00CB0011" w:rsidP="004D18AA">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2144D9" w:rsidRPr="004D18AA">
        <w:rPr>
          <w:rFonts w:ascii="Arial" w:eastAsia="Times New Roman" w:hAnsi="Arial" w:cs="Arial"/>
          <w:sz w:val="24"/>
          <w:szCs w:val="24"/>
          <w:lang w:eastAsia="en-PH"/>
        </w:rPr>
        <w:t xml:space="preserve">The respondents of this study consisted of students, office signatories, administrators, and IT professionals of Christ the King College de </w:t>
      </w:r>
      <w:proofErr w:type="spellStart"/>
      <w:r w:rsidR="002144D9" w:rsidRPr="004D18AA">
        <w:rPr>
          <w:rFonts w:ascii="Arial" w:eastAsia="Times New Roman" w:hAnsi="Arial" w:cs="Arial"/>
          <w:sz w:val="24"/>
          <w:szCs w:val="24"/>
          <w:lang w:eastAsia="en-PH"/>
        </w:rPr>
        <w:t>Maranding</w:t>
      </w:r>
      <w:proofErr w:type="spellEnd"/>
      <w:r w:rsidR="002144D9" w:rsidRPr="004D18AA">
        <w:rPr>
          <w:rFonts w:ascii="Arial" w:eastAsia="Times New Roman" w:hAnsi="Arial" w:cs="Arial"/>
          <w:sz w:val="24"/>
          <w:szCs w:val="24"/>
          <w:lang w:eastAsia="en-PH"/>
        </w:rPr>
        <w:t>, Inc., who played significant roles in evaluating the proposed Student Clearance Management System. These participants provided valuable information regarding the existing clearance process, the challenges encountered in manual clearance transactions, and the effectiveness of the proposed system in improving the efficiency, accuracy, and security of clearance processing. Their feedback was essential in assessing the system's functionality, usability, reliability, and overall acceptability before its implementation.</w:t>
      </w:r>
    </w:p>
    <w:p w14:paraId="44ADA496" w14:textId="0891ED0F" w:rsidR="00667FA6" w:rsidRDefault="00CB0011" w:rsidP="00667FA6">
      <w:pPr>
        <w:spacing w:before="100" w:beforeAutospacing="1" w:after="100" w:afterAutospacing="1"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2144D9" w:rsidRPr="004D18AA">
        <w:rPr>
          <w:rFonts w:ascii="Arial" w:eastAsia="Times New Roman" w:hAnsi="Arial" w:cs="Arial"/>
          <w:sz w:val="24"/>
          <w:szCs w:val="24"/>
          <w:lang w:eastAsia="en-PH"/>
        </w:rPr>
        <w:t>To obtain representative data from the different user groups within the institution, the researchers employed cluster sampling. This sampling technique enabled the selection of respondents from various departments and offices involved in the student clearance process, ensuring that each group was adequately represented in the study. By gathering responses from diverse participants, the researchers were able to conduct a comprehensive evaluation of the system and formulate valid conclusions regarding its performance and effectiveness. The distribution of the respondents is presented in Table</w:t>
      </w:r>
      <w:r w:rsidR="002144D9" w:rsidRPr="004D18AA">
        <w:rPr>
          <w:rFonts w:ascii="Arial" w:eastAsia="Times New Roman" w:hAnsi="Arial" w:cs="Arial"/>
          <w:b/>
          <w:bCs/>
          <w:sz w:val="24"/>
          <w:szCs w:val="24"/>
          <w:lang w:eastAsia="en-PH"/>
        </w:rPr>
        <w:t xml:space="preserve"> </w:t>
      </w:r>
      <w:r w:rsidR="002144D9" w:rsidRPr="004D18AA">
        <w:rPr>
          <w:rFonts w:ascii="Arial" w:eastAsia="Times New Roman" w:hAnsi="Arial" w:cs="Arial"/>
          <w:sz w:val="24"/>
          <w:szCs w:val="24"/>
          <w:lang w:eastAsia="en-PH"/>
        </w:rPr>
        <w:t>5</w:t>
      </w:r>
    </w:p>
    <w:p w14:paraId="2E94A4C7" w14:textId="77777777" w:rsidR="00667FA6" w:rsidRDefault="00667FA6" w:rsidP="00667FA6">
      <w:pPr>
        <w:spacing w:before="100" w:beforeAutospacing="1" w:after="100" w:afterAutospacing="1" w:line="480" w:lineRule="auto"/>
        <w:jc w:val="both"/>
        <w:rPr>
          <w:rFonts w:ascii="Arial" w:eastAsia="Times New Roman" w:hAnsi="Arial" w:cs="Arial"/>
          <w:sz w:val="24"/>
          <w:szCs w:val="24"/>
          <w:lang w:eastAsia="en-PH"/>
        </w:rPr>
      </w:pPr>
    </w:p>
    <w:p w14:paraId="79C3B6F4" w14:textId="77777777" w:rsidR="00667FA6" w:rsidRDefault="00667FA6" w:rsidP="00667FA6">
      <w:pPr>
        <w:spacing w:before="100" w:beforeAutospacing="1" w:after="100" w:afterAutospacing="1" w:line="480" w:lineRule="auto"/>
        <w:jc w:val="both"/>
        <w:rPr>
          <w:rFonts w:ascii="Arial" w:eastAsia="Times New Roman" w:hAnsi="Arial" w:cs="Arial"/>
          <w:sz w:val="24"/>
          <w:szCs w:val="24"/>
          <w:lang w:eastAsia="en-PH"/>
        </w:rPr>
      </w:pPr>
    </w:p>
    <w:p w14:paraId="3809B810" w14:textId="77777777" w:rsidR="00667FA6" w:rsidRDefault="00667FA6" w:rsidP="00667FA6">
      <w:pPr>
        <w:spacing w:before="100" w:beforeAutospacing="1" w:after="100" w:afterAutospacing="1" w:line="480" w:lineRule="auto"/>
        <w:jc w:val="both"/>
        <w:rPr>
          <w:rFonts w:ascii="Arial" w:eastAsia="Times New Roman" w:hAnsi="Arial" w:cs="Arial"/>
          <w:sz w:val="24"/>
          <w:szCs w:val="24"/>
          <w:lang w:eastAsia="en-PH"/>
        </w:rPr>
      </w:pPr>
    </w:p>
    <w:p w14:paraId="3001B9E1" w14:textId="644EA480" w:rsidR="003A26EF" w:rsidRPr="00667FA6" w:rsidRDefault="003A26EF" w:rsidP="00667FA6">
      <w:pPr>
        <w:spacing w:before="100" w:beforeAutospacing="1" w:after="100" w:afterAutospacing="1" w:line="480" w:lineRule="auto"/>
        <w:jc w:val="both"/>
        <w:rPr>
          <w:rFonts w:ascii="Arial" w:eastAsia="Times New Roman" w:hAnsi="Arial" w:cs="Arial"/>
          <w:sz w:val="24"/>
          <w:szCs w:val="24"/>
          <w:lang w:eastAsia="en-PH"/>
        </w:rPr>
      </w:pPr>
      <w:r w:rsidRPr="004D18AA">
        <w:rPr>
          <w:rFonts w:ascii="Arial" w:hAnsi="Arial" w:cs="Arial"/>
          <w:b/>
          <w:i/>
          <w:iCs/>
          <w:sz w:val="24"/>
          <w:szCs w:val="24"/>
          <w:shd w:val="clear" w:color="auto" w:fill="FFFFFF"/>
        </w:rPr>
        <w:lastRenderedPageBreak/>
        <w:t>Table 5</w:t>
      </w:r>
      <w:r w:rsidRPr="004D18AA">
        <w:rPr>
          <w:rFonts w:ascii="Arial" w:hAnsi="Arial" w:cs="Arial"/>
          <w:b/>
          <w:i/>
          <w:iCs/>
          <w:sz w:val="24"/>
          <w:szCs w:val="24"/>
          <w:shd w:val="clear" w:color="auto" w:fill="FFFFFF"/>
          <w:lang w:val="en-US"/>
        </w:rPr>
        <w:t xml:space="preserve">. </w:t>
      </w:r>
      <w:r w:rsidRPr="004D18AA">
        <w:rPr>
          <w:rFonts w:ascii="Arial" w:hAnsi="Arial" w:cs="Arial"/>
          <w:b/>
          <w:sz w:val="24"/>
          <w:szCs w:val="24"/>
          <w:shd w:val="clear" w:color="auto" w:fill="FFFFFF"/>
        </w:rPr>
        <w:t>Distribution of the Respondents</w:t>
      </w:r>
    </w:p>
    <w:p w14:paraId="4D44BD23" w14:textId="4EDE3987" w:rsidR="003A26EF" w:rsidRDefault="003A26EF" w:rsidP="003A26EF">
      <w:pPr>
        <w:spacing w:after="0" w:line="480" w:lineRule="auto"/>
        <w:ind w:right="567"/>
        <w:jc w:val="both"/>
        <w:rPr>
          <w:rFonts w:ascii="Arial" w:hAnsi="Arial" w:cs="Arial"/>
          <w:b/>
          <w:bCs/>
          <w:sz w:val="24"/>
          <w:szCs w:val="24"/>
        </w:rPr>
      </w:pPr>
      <w:r w:rsidRPr="004D18AA">
        <w:rPr>
          <w:rFonts w:ascii="Arial" w:hAnsi="Arial" w:cs="Arial"/>
          <w:b/>
          <w:bCs/>
          <w:sz w:val="24"/>
          <w:szCs w:val="24"/>
        </w:rPr>
        <w:t>Data Gathering Procedures</w:t>
      </w:r>
    </w:p>
    <w:tbl>
      <w:tblPr>
        <w:tblStyle w:val="TableGrid"/>
        <w:tblpPr w:leftFromText="180" w:rightFromText="180" w:vertAnchor="page" w:horzAnchor="margin" w:tblpY="267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6"/>
        <w:gridCol w:w="2952"/>
        <w:gridCol w:w="2948"/>
      </w:tblGrid>
      <w:tr w:rsidR="001208DF" w:rsidRPr="004D18AA" w14:paraId="60C06CCC" w14:textId="77777777" w:rsidTr="001208DF">
        <w:trPr>
          <w:trHeight w:val="350"/>
        </w:trPr>
        <w:tc>
          <w:tcPr>
            <w:tcW w:w="2956" w:type="dxa"/>
            <w:tcBorders>
              <w:top w:val="single" w:sz="4" w:space="0" w:color="auto"/>
              <w:bottom w:val="single" w:sz="4" w:space="0" w:color="auto"/>
            </w:tcBorders>
            <w:shd w:val="clear" w:color="auto" w:fill="ACB9CA" w:themeFill="text2" w:themeFillTint="66"/>
            <w:vAlign w:val="center"/>
          </w:tcPr>
          <w:p w14:paraId="50592D94" w14:textId="77777777" w:rsidR="001208DF" w:rsidRPr="004D18AA" w:rsidRDefault="001208DF" w:rsidP="001208DF">
            <w:pPr>
              <w:jc w:val="both"/>
              <w:rPr>
                <w:rFonts w:ascii="Arial" w:hAnsi="Arial" w:cs="Arial"/>
                <w:b/>
                <w:sz w:val="24"/>
                <w:szCs w:val="24"/>
              </w:rPr>
            </w:pPr>
          </w:p>
        </w:tc>
        <w:tc>
          <w:tcPr>
            <w:tcW w:w="2952" w:type="dxa"/>
            <w:tcBorders>
              <w:top w:val="single" w:sz="4" w:space="0" w:color="auto"/>
              <w:bottom w:val="single" w:sz="4" w:space="0" w:color="auto"/>
            </w:tcBorders>
            <w:shd w:val="clear" w:color="auto" w:fill="ACB9CA" w:themeFill="text2" w:themeFillTint="66"/>
            <w:vAlign w:val="center"/>
          </w:tcPr>
          <w:p w14:paraId="08366ED8" w14:textId="77777777" w:rsidR="001208DF" w:rsidRPr="004D18AA" w:rsidRDefault="001208DF" w:rsidP="001208DF">
            <w:pPr>
              <w:jc w:val="both"/>
              <w:rPr>
                <w:rFonts w:ascii="Arial" w:hAnsi="Arial" w:cs="Arial"/>
                <w:b/>
                <w:sz w:val="24"/>
                <w:szCs w:val="24"/>
              </w:rPr>
            </w:pPr>
            <w:r w:rsidRPr="004D18AA">
              <w:rPr>
                <w:rFonts w:ascii="Arial" w:hAnsi="Arial" w:cs="Arial"/>
                <w:b/>
                <w:sz w:val="24"/>
                <w:szCs w:val="24"/>
              </w:rPr>
              <w:t>Frequency</w:t>
            </w:r>
          </w:p>
        </w:tc>
        <w:tc>
          <w:tcPr>
            <w:tcW w:w="2948" w:type="dxa"/>
            <w:tcBorders>
              <w:top w:val="single" w:sz="4" w:space="0" w:color="auto"/>
              <w:bottom w:val="single" w:sz="4" w:space="0" w:color="auto"/>
            </w:tcBorders>
            <w:shd w:val="clear" w:color="auto" w:fill="ACB9CA" w:themeFill="text2" w:themeFillTint="66"/>
            <w:vAlign w:val="center"/>
          </w:tcPr>
          <w:p w14:paraId="2B471369" w14:textId="77777777" w:rsidR="001208DF" w:rsidRPr="004D18AA" w:rsidRDefault="001208DF" w:rsidP="001208DF">
            <w:pPr>
              <w:jc w:val="both"/>
              <w:rPr>
                <w:rFonts w:ascii="Arial" w:hAnsi="Arial" w:cs="Arial"/>
                <w:b/>
                <w:sz w:val="24"/>
                <w:szCs w:val="24"/>
              </w:rPr>
            </w:pPr>
            <w:r w:rsidRPr="004D18AA">
              <w:rPr>
                <w:rFonts w:ascii="Arial" w:hAnsi="Arial" w:cs="Arial"/>
                <w:b/>
                <w:sz w:val="24"/>
                <w:szCs w:val="24"/>
              </w:rPr>
              <w:t>Percent</w:t>
            </w:r>
          </w:p>
        </w:tc>
      </w:tr>
      <w:tr w:rsidR="001208DF" w:rsidRPr="004D18AA" w14:paraId="358E04BB" w14:textId="77777777" w:rsidTr="001208DF">
        <w:trPr>
          <w:trHeight w:val="77"/>
        </w:trPr>
        <w:tc>
          <w:tcPr>
            <w:tcW w:w="2956" w:type="dxa"/>
            <w:tcBorders>
              <w:top w:val="single" w:sz="4" w:space="0" w:color="auto"/>
            </w:tcBorders>
          </w:tcPr>
          <w:p w14:paraId="511ABD27" w14:textId="77777777" w:rsidR="001208DF" w:rsidRPr="004D18AA" w:rsidRDefault="001208DF" w:rsidP="001208DF">
            <w:pPr>
              <w:jc w:val="both"/>
              <w:rPr>
                <w:rFonts w:ascii="Arial" w:hAnsi="Arial" w:cs="Arial"/>
                <w:sz w:val="24"/>
                <w:szCs w:val="24"/>
              </w:rPr>
            </w:pPr>
            <w:r w:rsidRPr="004D18AA">
              <w:rPr>
                <w:rFonts w:ascii="Arial" w:hAnsi="Arial" w:cs="Arial"/>
                <w:sz w:val="24"/>
                <w:szCs w:val="24"/>
              </w:rPr>
              <w:t>School Administrators</w:t>
            </w:r>
          </w:p>
        </w:tc>
        <w:tc>
          <w:tcPr>
            <w:tcW w:w="2952" w:type="dxa"/>
            <w:tcBorders>
              <w:top w:val="single" w:sz="4" w:space="0" w:color="auto"/>
            </w:tcBorders>
          </w:tcPr>
          <w:p w14:paraId="09D7625B" w14:textId="77777777" w:rsidR="001208DF" w:rsidRPr="004D18AA" w:rsidRDefault="001208DF" w:rsidP="001208DF">
            <w:pPr>
              <w:jc w:val="both"/>
              <w:rPr>
                <w:rFonts w:ascii="Arial" w:hAnsi="Arial" w:cs="Arial"/>
                <w:sz w:val="24"/>
                <w:szCs w:val="24"/>
              </w:rPr>
            </w:pPr>
            <w:r w:rsidRPr="004D18AA">
              <w:rPr>
                <w:rFonts w:ascii="Arial" w:hAnsi="Arial" w:cs="Arial"/>
                <w:sz w:val="24"/>
                <w:szCs w:val="24"/>
              </w:rPr>
              <w:t>?</w:t>
            </w:r>
          </w:p>
        </w:tc>
        <w:tc>
          <w:tcPr>
            <w:tcW w:w="2948" w:type="dxa"/>
            <w:tcBorders>
              <w:top w:val="single" w:sz="4" w:space="0" w:color="auto"/>
            </w:tcBorders>
          </w:tcPr>
          <w:p w14:paraId="26E4E0BA" w14:textId="77777777" w:rsidR="001208DF" w:rsidRPr="004D18AA" w:rsidRDefault="001208DF" w:rsidP="001208DF">
            <w:pPr>
              <w:jc w:val="both"/>
              <w:rPr>
                <w:rFonts w:ascii="Arial" w:hAnsi="Arial" w:cs="Arial"/>
                <w:sz w:val="24"/>
                <w:szCs w:val="24"/>
              </w:rPr>
            </w:pPr>
            <w:r w:rsidRPr="004D18AA">
              <w:rPr>
                <w:rFonts w:ascii="Arial" w:hAnsi="Arial" w:cs="Arial"/>
                <w:sz w:val="24"/>
                <w:szCs w:val="24"/>
              </w:rPr>
              <w:t>?</w:t>
            </w:r>
          </w:p>
        </w:tc>
      </w:tr>
      <w:tr w:rsidR="001208DF" w:rsidRPr="004D18AA" w14:paraId="19C81A95" w14:textId="77777777" w:rsidTr="001208DF">
        <w:trPr>
          <w:trHeight w:val="350"/>
        </w:trPr>
        <w:tc>
          <w:tcPr>
            <w:tcW w:w="2956" w:type="dxa"/>
          </w:tcPr>
          <w:p w14:paraId="24584683" w14:textId="77777777" w:rsidR="001208DF" w:rsidRPr="004D18AA" w:rsidRDefault="001208DF" w:rsidP="001208DF">
            <w:pPr>
              <w:jc w:val="both"/>
              <w:rPr>
                <w:rFonts w:ascii="Arial" w:hAnsi="Arial" w:cs="Arial"/>
                <w:sz w:val="24"/>
                <w:szCs w:val="24"/>
              </w:rPr>
            </w:pPr>
            <w:r w:rsidRPr="004D18AA">
              <w:rPr>
                <w:rFonts w:ascii="Arial" w:hAnsi="Arial" w:cs="Arial"/>
                <w:sz w:val="24"/>
                <w:szCs w:val="24"/>
              </w:rPr>
              <w:t>Teacher</w:t>
            </w:r>
          </w:p>
        </w:tc>
        <w:tc>
          <w:tcPr>
            <w:tcW w:w="2952" w:type="dxa"/>
          </w:tcPr>
          <w:p w14:paraId="6995DB7D" w14:textId="77777777" w:rsidR="001208DF" w:rsidRPr="004D18AA" w:rsidRDefault="001208DF" w:rsidP="001208DF">
            <w:pPr>
              <w:jc w:val="both"/>
              <w:rPr>
                <w:rFonts w:ascii="Arial" w:hAnsi="Arial" w:cs="Arial"/>
                <w:sz w:val="24"/>
                <w:szCs w:val="24"/>
              </w:rPr>
            </w:pPr>
            <w:r w:rsidRPr="004D18AA">
              <w:rPr>
                <w:rFonts w:ascii="Arial" w:hAnsi="Arial" w:cs="Arial"/>
                <w:sz w:val="24"/>
                <w:szCs w:val="24"/>
              </w:rPr>
              <w:t>?</w:t>
            </w:r>
          </w:p>
        </w:tc>
        <w:tc>
          <w:tcPr>
            <w:tcW w:w="2948" w:type="dxa"/>
          </w:tcPr>
          <w:p w14:paraId="35124AB0" w14:textId="77777777" w:rsidR="001208DF" w:rsidRPr="004D18AA" w:rsidRDefault="001208DF" w:rsidP="001208DF">
            <w:pPr>
              <w:jc w:val="both"/>
              <w:rPr>
                <w:rFonts w:ascii="Arial" w:hAnsi="Arial" w:cs="Arial"/>
                <w:sz w:val="24"/>
                <w:szCs w:val="24"/>
              </w:rPr>
            </w:pPr>
            <w:r w:rsidRPr="004D18AA">
              <w:rPr>
                <w:rFonts w:ascii="Arial" w:hAnsi="Arial" w:cs="Arial"/>
                <w:sz w:val="24"/>
                <w:szCs w:val="24"/>
              </w:rPr>
              <w:t>?</w:t>
            </w:r>
          </w:p>
        </w:tc>
      </w:tr>
      <w:tr w:rsidR="001208DF" w:rsidRPr="004D18AA" w14:paraId="4A329742" w14:textId="77777777" w:rsidTr="001208DF">
        <w:trPr>
          <w:trHeight w:val="350"/>
        </w:trPr>
        <w:tc>
          <w:tcPr>
            <w:tcW w:w="2956" w:type="dxa"/>
          </w:tcPr>
          <w:p w14:paraId="2CB07509" w14:textId="77777777" w:rsidR="001208DF" w:rsidRPr="004D18AA" w:rsidRDefault="001208DF" w:rsidP="001208DF">
            <w:pPr>
              <w:jc w:val="both"/>
              <w:rPr>
                <w:rFonts w:ascii="Arial" w:hAnsi="Arial" w:cs="Arial"/>
                <w:sz w:val="24"/>
                <w:szCs w:val="24"/>
              </w:rPr>
            </w:pPr>
            <w:r w:rsidRPr="004D18AA">
              <w:rPr>
                <w:rFonts w:ascii="Arial" w:hAnsi="Arial" w:cs="Arial"/>
                <w:sz w:val="24"/>
                <w:szCs w:val="24"/>
              </w:rPr>
              <w:t>Student</w:t>
            </w:r>
          </w:p>
        </w:tc>
        <w:tc>
          <w:tcPr>
            <w:tcW w:w="2952" w:type="dxa"/>
          </w:tcPr>
          <w:p w14:paraId="0886A8DF" w14:textId="77777777" w:rsidR="001208DF" w:rsidRPr="004D18AA" w:rsidRDefault="001208DF" w:rsidP="001208DF">
            <w:pPr>
              <w:jc w:val="both"/>
              <w:rPr>
                <w:rFonts w:ascii="Arial" w:hAnsi="Arial" w:cs="Arial"/>
                <w:sz w:val="24"/>
                <w:szCs w:val="24"/>
              </w:rPr>
            </w:pPr>
            <w:r w:rsidRPr="004D18AA">
              <w:rPr>
                <w:rFonts w:ascii="Arial" w:hAnsi="Arial" w:cs="Arial"/>
                <w:sz w:val="24"/>
                <w:szCs w:val="24"/>
              </w:rPr>
              <w:t>?</w:t>
            </w:r>
          </w:p>
        </w:tc>
        <w:tc>
          <w:tcPr>
            <w:tcW w:w="2948" w:type="dxa"/>
          </w:tcPr>
          <w:p w14:paraId="31093B3E" w14:textId="77777777" w:rsidR="001208DF" w:rsidRPr="004D18AA" w:rsidRDefault="001208DF" w:rsidP="001208DF">
            <w:pPr>
              <w:jc w:val="both"/>
              <w:rPr>
                <w:rFonts w:ascii="Arial" w:hAnsi="Arial" w:cs="Arial"/>
                <w:sz w:val="24"/>
                <w:szCs w:val="24"/>
              </w:rPr>
            </w:pPr>
            <w:r w:rsidRPr="004D18AA">
              <w:rPr>
                <w:rFonts w:ascii="Arial" w:hAnsi="Arial" w:cs="Arial"/>
                <w:sz w:val="24"/>
                <w:szCs w:val="24"/>
              </w:rPr>
              <w:t>?</w:t>
            </w:r>
          </w:p>
        </w:tc>
      </w:tr>
      <w:tr w:rsidR="001208DF" w:rsidRPr="004D18AA" w14:paraId="37B4C7D0" w14:textId="77777777" w:rsidTr="001208DF">
        <w:trPr>
          <w:trHeight w:val="350"/>
        </w:trPr>
        <w:tc>
          <w:tcPr>
            <w:tcW w:w="2956" w:type="dxa"/>
          </w:tcPr>
          <w:p w14:paraId="11E1A1BC" w14:textId="77777777" w:rsidR="001208DF" w:rsidRPr="004D18AA" w:rsidRDefault="001208DF" w:rsidP="001208DF">
            <w:pPr>
              <w:jc w:val="both"/>
              <w:rPr>
                <w:rFonts w:ascii="Arial" w:hAnsi="Arial" w:cs="Arial"/>
                <w:sz w:val="24"/>
                <w:szCs w:val="24"/>
              </w:rPr>
            </w:pPr>
            <w:r w:rsidRPr="004D18AA">
              <w:rPr>
                <w:rFonts w:ascii="Arial" w:hAnsi="Arial" w:cs="Arial"/>
                <w:sz w:val="24"/>
                <w:szCs w:val="24"/>
              </w:rPr>
              <w:t>IT Professionals</w:t>
            </w:r>
          </w:p>
        </w:tc>
        <w:tc>
          <w:tcPr>
            <w:tcW w:w="2952" w:type="dxa"/>
          </w:tcPr>
          <w:p w14:paraId="18066C36" w14:textId="77777777" w:rsidR="001208DF" w:rsidRPr="004D18AA" w:rsidRDefault="001208DF" w:rsidP="001208DF">
            <w:pPr>
              <w:jc w:val="both"/>
              <w:rPr>
                <w:rFonts w:ascii="Arial" w:hAnsi="Arial" w:cs="Arial"/>
                <w:sz w:val="24"/>
                <w:szCs w:val="24"/>
              </w:rPr>
            </w:pPr>
            <w:r w:rsidRPr="004D18AA">
              <w:rPr>
                <w:rFonts w:ascii="Arial" w:hAnsi="Arial" w:cs="Arial"/>
                <w:sz w:val="24"/>
                <w:szCs w:val="24"/>
              </w:rPr>
              <w:t>?</w:t>
            </w:r>
          </w:p>
        </w:tc>
        <w:tc>
          <w:tcPr>
            <w:tcW w:w="2948" w:type="dxa"/>
          </w:tcPr>
          <w:p w14:paraId="49720EF6" w14:textId="77777777" w:rsidR="001208DF" w:rsidRPr="004D18AA" w:rsidRDefault="001208DF" w:rsidP="001208DF">
            <w:pPr>
              <w:jc w:val="both"/>
              <w:rPr>
                <w:rFonts w:ascii="Arial" w:hAnsi="Arial" w:cs="Arial"/>
                <w:sz w:val="24"/>
                <w:szCs w:val="24"/>
              </w:rPr>
            </w:pPr>
            <w:r w:rsidRPr="004D18AA">
              <w:rPr>
                <w:rFonts w:ascii="Arial" w:hAnsi="Arial" w:cs="Arial"/>
                <w:sz w:val="24"/>
                <w:szCs w:val="24"/>
              </w:rPr>
              <w:t>?</w:t>
            </w:r>
          </w:p>
        </w:tc>
      </w:tr>
      <w:tr w:rsidR="001208DF" w:rsidRPr="004D18AA" w14:paraId="35639767" w14:textId="77777777" w:rsidTr="001208DF">
        <w:trPr>
          <w:trHeight w:val="350"/>
        </w:trPr>
        <w:tc>
          <w:tcPr>
            <w:tcW w:w="2956" w:type="dxa"/>
            <w:tcBorders>
              <w:top w:val="single" w:sz="4" w:space="0" w:color="auto"/>
              <w:bottom w:val="single" w:sz="4" w:space="0" w:color="auto"/>
            </w:tcBorders>
          </w:tcPr>
          <w:p w14:paraId="2D62453D" w14:textId="77777777" w:rsidR="001208DF" w:rsidRPr="004D18AA" w:rsidRDefault="001208DF" w:rsidP="001208DF">
            <w:pPr>
              <w:jc w:val="both"/>
              <w:rPr>
                <w:rFonts w:ascii="Arial" w:hAnsi="Arial" w:cs="Arial"/>
                <w:b/>
                <w:sz w:val="24"/>
                <w:szCs w:val="24"/>
              </w:rPr>
            </w:pPr>
            <w:r w:rsidRPr="004D18AA">
              <w:rPr>
                <w:rFonts w:ascii="Arial" w:hAnsi="Arial" w:cs="Arial"/>
                <w:b/>
                <w:sz w:val="24"/>
                <w:szCs w:val="24"/>
              </w:rPr>
              <w:t>Total</w:t>
            </w:r>
          </w:p>
        </w:tc>
        <w:tc>
          <w:tcPr>
            <w:tcW w:w="2952" w:type="dxa"/>
            <w:tcBorders>
              <w:top w:val="single" w:sz="4" w:space="0" w:color="auto"/>
              <w:bottom w:val="single" w:sz="4" w:space="0" w:color="auto"/>
            </w:tcBorders>
          </w:tcPr>
          <w:p w14:paraId="2E07045C" w14:textId="77777777" w:rsidR="001208DF" w:rsidRPr="004D18AA" w:rsidRDefault="001208DF" w:rsidP="001208DF">
            <w:pPr>
              <w:jc w:val="both"/>
              <w:rPr>
                <w:rFonts w:ascii="Arial" w:hAnsi="Arial" w:cs="Arial"/>
                <w:b/>
                <w:sz w:val="24"/>
                <w:szCs w:val="24"/>
              </w:rPr>
            </w:pPr>
            <w:r w:rsidRPr="004D18AA">
              <w:rPr>
                <w:rFonts w:ascii="Arial" w:hAnsi="Arial" w:cs="Arial"/>
                <w:b/>
                <w:sz w:val="24"/>
                <w:szCs w:val="24"/>
              </w:rPr>
              <w:t>?</w:t>
            </w:r>
          </w:p>
        </w:tc>
        <w:tc>
          <w:tcPr>
            <w:tcW w:w="2948" w:type="dxa"/>
            <w:tcBorders>
              <w:top w:val="single" w:sz="4" w:space="0" w:color="auto"/>
              <w:bottom w:val="single" w:sz="4" w:space="0" w:color="auto"/>
            </w:tcBorders>
          </w:tcPr>
          <w:p w14:paraId="5E3F1709" w14:textId="77777777" w:rsidR="001208DF" w:rsidRPr="004D18AA" w:rsidRDefault="001208DF" w:rsidP="001208DF">
            <w:pPr>
              <w:jc w:val="both"/>
              <w:rPr>
                <w:rFonts w:ascii="Arial" w:hAnsi="Arial" w:cs="Arial"/>
                <w:b/>
                <w:sz w:val="24"/>
                <w:szCs w:val="24"/>
              </w:rPr>
            </w:pPr>
            <w:r w:rsidRPr="004D18AA">
              <w:rPr>
                <w:rFonts w:ascii="Arial" w:hAnsi="Arial" w:cs="Arial"/>
                <w:b/>
                <w:sz w:val="24"/>
                <w:szCs w:val="24"/>
              </w:rPr>
              <w:t>?</w:t>
            </w:r>
          </w:p>
        </w:tc>
      </w:tr>
    </w:tbl>
    <w:p w14:paraId="3E51D86B" w14:textId="39E5B8AE" w:rsidR="001208DF" w:rsidRDefault="001208DF" w:rsidP="003A26EF">
      <w:pPr>
        <w:spacing w:after="0" w:line="480" w:lineRule="auto"/>
        <w:ind w:right="567"/>
        <w:jc w:val="both"/>
        <w:rPr>
          <w:rFonts w:ascii="Arial" w:hAnsi="Arial" w:cs="Arial"/>
          <w:b/>
          <w:bCs/>
          <w:sz w:val="24"/>
          <w:szCs w:val="24"/>
        </w:rPr>
      </w:pPr>
    </w:p>
    <w:p w14:paraId="71ABA922" w14:textId="0A78D8B6" w:rsidR="007815D5" w:rsidRPr="004D18AA" w:rsidRDefault="00CB0011" w:rsidP="00DC42BE">
      <w:pPr>
        <w:spacing w:before="100" w:beforeAutospacing="1" w:after="100" w:afterAutospacing="1" w:line="36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008D293C" w:rsidRPr="004D18AA">
        <w:rPr>
          <w:rFonts w:ascii="Arial" w:eastAsia="Times New Roman" w:hAnsi="Arial" w:cs="Arial"/>
          <w:sz w:val="24"/>
          <w:szCs w:val="24"/>
          <w:lang w:eastAsia="en-PH"/>
        </w:rPr>
        <w:t>The researchers began by gathering relevant literature, references, and related studies to support the development of the Student</w:t>
      </w:r>
      <w:r w:rsidR="008D293C" w:rsidRPr="004D18AA">
        <w:rPr>
          <w:rFonts w:ascii="Arial" w:eastAsia="Times New Roman" w:hAnsi="Arial" w:cs="Arial"/>
          <w:b/>
          <w:bCs/>
          <w:sz w:val="24"/>
          <w:szCs w:val="24"/>
          <w:lang w:eastAsia="en-PH"/>
        </w:rPr>
        <w:t xml:space="preserve"> </w:t>
      </w:r>
      <w:r w:rsidR="008D293C" w:rsidRPr="004D18AA">
        <w:rPr>
          <w:rFonts w:ascii="Arial" w:eastAsia="Times New Roman" w:hAnsi="Arial" w:cs="Arial"/>
          <w:sz w:val="24"/>
          <w:szCs w:val="24"/>
          <w:lang w:eastAsia="en-PH"/>
        </w:rPr>
        <w:t>Clearance Management System. They conducted extensive research on existing student clearance systems and related information management systems to identify best practices, system features, and effective solutions applicable to the institution's clearance process. Prior to conducting the study, the researchers formally requested approval from the research adviser and the school administration, including the School President, Executive Vice President, Vice President for Research, Vice President for Academic Affairs, Department Dean, and the offices involved in the student clearance process. Upon receiving the necessary approvals, the researchers proceeded with the data-gathering activities. Interviews, consultations, and surveys were conducted with students, office signatories, administrators, and IT professionals to collect accurate and relevant information regarding the existing clearance procedures, identify current challenges, and gather recommendations that served as the basis for the design and development of the proposed Student Clearance Management System.</w:t>
      </w:r>
    </w:p>
    <w:p w14:paraId="4BF07475" w14:textId="77777777" w:rsidR="008D293C" w:rsidRPr="004D18AA" w:rsidRDefault="008D293C" w:rsidP="00DC42BE">
      <w:pPr>
        <w:pStyle w:val="NormalWeb"/>
        <w:spacing w:line="360" w:lineRule="auto"/>
        <w:jc w:val="both"/>
        <w:rPr>
          <w:rFonts w:ascii="Arial" w:hAnsi="Arial" w:cs="Arial"/>
        </w:rPr>
      </w:pPr>
      <w:r w:rsidRPr="004D18AA">
        <w:rPr>
          <w:rStyle w:val="Strong"/>
          <w:rFonts w:ascii="Arial" w:hAnsi="Arial" w:cs="Arial"/>
        </w:rPr>
        <w:t>Statistical Treatment of the Data</w:t>
      </w:r>
    </w:p>
    <w:p w14:paraId="62B07F99" w14:textId="6C19C9AB" w:rsidR="008D293C" w:rsidRPr="004D18AA" w:rsidRDefault="00CB0011" w:rsidP="003A26EF">
      <w:pPr>
        <w:pStyle w:val="NormalWeb"/>
        <w:spacing w:line="360" w:lineRule="auto"/>
        <w:jc w:val="both"/>
        <w:rPr>
          <w:rFonts w:ascii="Arial" w:hAnsi="Arial" w:cs="Arial"/>
        </w:rPr>
      </w:pPr>
      <w:r>
        <w:rPr>
          <w:rFonts w:ascii="Arial" w:hAnsi="Arial" w:cs="Arial"/>
        </w:rPr>
        <w:t xml:space="preserve">        </w:t>
      </w:r>
      <w:r w:rsidR="008D293C" w:rsidRPr="004D18AA">
        <w:rPr>
          <w:rFonts w:ascii="Arial" w:hAnsi="Arial" w:cs="Arial"/>
        </w:rPr>
        <w:t xml:space="preserve">The responses gathered from the respondents through the survey questionnaire were statistically analyzed to meet the objectives of the study and evaluate the </w:t>
      </w:r>
      <w:r w:rsidR="008D293C" w:rsidRPr="004D18AA">
        <w:rPr>
          <w:rStyle w:val="Strong"/>
          <w:rFonts w:ascii="Arial" w:hAnsi="Arial" w:cs="Arial"/>
          <w:b w:val="0"/>
          <w:bCs w:val="0"/>
        </w:rPr>
        <w:t>Student Clearance Management System</w:t>
      </w:r>
      <w:r w:rsidR="008D293C" w:rsidRPr="004D18AA">
        <w:rPr>
          <w:rFonts w:ascii="Arial" w:hAnsi="Arial" w:cs="Arial"/>
        </w:rPr>
        <w:t>. Appropriate statistical tools were employed to ensure accurate interpretation and analysis of the collected data.</w:t>
      </w:r>
    </w:p>
    <w:p w14:paraId="281C06BF" w14:textId="47E7DF2A" w:rsidR="008D293C" w:rsidRPr="004D18AA" w:rsidRDefault="008D293C" w:rsidP="004D18AA">
      <w:pPr>
        <w:pStyle w:val="NormalWeb"/>
        <w:spacing w:line="480" w:lineRule="auto"/>
        <w:jc w:val="both"/>
        <w:rPr>
          <w:rFonts w:ascii="Arial" w:hAnsi="Arial" w:cs="Arial"/>
        </w:rPr>
      </w:pPr>
      <w:r w:rsidRPr="004D18AA">
        <w:rPr>
          <w:rStyle w:val="Strong"/>
          <w:rFonts w:ascii="Arial" w:hAnsi="Arial" w:cs="Arial"/>
        </w:rPr>
        <w:lastRenderedPageBreak/>
        <w:t>Frequency and Percentage.</w:t>
      </w:r>
      <w:r w:rsidRPr="004D18AA">
        <w:rPr>
          <w:rFonts w:ascii="Arial" w:hAnsi="Arial" w:cs="Arial"/>
        </w:rPr>
        <w:t xml:space="preserve"> Frequency and percentage were used to describe the demographic profile of the respondents and summarize their responses to the survey questionnaire. Frequency refers to the number of times a particular response or category appears in the data set, while percentage represents the proportion of respondents selecting a particular response </w:t>
      </w:r>
      <w:r w:rsidR="00DC42BE" w:rsidRPr="004D18AA">
        <w:rPr>
          <w:rFonts w:ascii="Arial" w:hAnsi="Arial" w:cs="Arial"/>
        </w:rPr>
        <w:t>i</w:t>
      </w:r>
      <w:r w:rsidRPr="004D18AA">
        <w:rPr>
          <w:rFonts w:ascii="Arial" w:hAnsi="Arial" w:cs="Arial"/>
        </w:rPr>
        <w:t>n</w:t>
      </w:r>
      <w:r w:rsidR="0049679E" w:rsidRPr="004D18AA">
        <w:rPr>
          <w:rFonts w:ascii="Arial" w:hAnsi="Arial" w:cs="Arial"/>
          <w:i/>
        </w:rPr>
        <w:t xml:space="preserve"> </w:t>
      </w:r>
      <w:r w:rsidRPr="004D18AA">
        <w:rPr>
          <w:rFonts w:ascii="Arial" w:hAnsi="Arial" w:cs="Arial"/>
        </w:rPr>
        <w:t>relation to the total number of respondents. These statistical tools provided a clear picture of the distribution of responses and facilitated the interpretation of the collected data.</w:t>
      </w:r>
    </w:p>
    <w:p w14:paraId="32D95E69" w14:textId="77777777" w:rsidR="003A26EF" w:rsidRPr="004D18AA" w:rsidRDefault="003A26EF" w:rsidP="004D18AA">
      <w:pPr>
        <w:pStyle w:val="Standard"/>
        <w:spacing w:line="480" w:lineRule="auto"/>
        <w:jc w:val="both"/>
        <w:rPr>
          <w:rFonts w:ascii="Arial" w:hAnsi="Arial" w:cs="Arial"/>
          <w:i/>
          <w:iCs/>
        </w:rPr>
      </w:pPr>
      <w:r w:rsidRPr="004D18AA">
        <w:rPr>
          <w:rFonts w:ascii="Arial" w:hAnsi="Arial" w:cs="Arial"/>
          <w:b/>
          <w:bCs/>
          <w:i/>
          <w:iCs/>
        </w:rPr>
        <w:t>Frequency</w:t>
      </w:r>
      <w:r w:rsidRPr="004D18AA">
        <w:rPr>
          <w:rFonts w:ascii="Arial" w:hAnsi="Arial" w:cs="Arial"/>
          <w:i/>
          <w:iCs/>
        </w:rPr>
        <w:t xml:space="preserve"> is the number of times a particular value or category occurs in a data set.</w:t>
      </w:r>
    </w:p>
    <w:p w14:paraId="2A12EB4B" w14:textId="787DD4AC" w:rsidR="003A26EF" w:rsidRPr="004D18AA" w:rsidRDefault="003A26EF" w:rsidP="004D18AA">
      <w:pPr>
        <w:pStyle w:val="Standard"/>
        <w:spacing w:line="480" w:lineRule="auto"/>
        <w:jc w:val="both"/>
        <w:rPr>
          <w:rFonts w:ascii="Arial" w:hAnsi="Arial" w:cs="Arial"/>
          <w:i/>
          <w:iCs/>
        </w:rPr>
      </w:pPr>
      <w:r w:rsidRPr="004D18AA">
        <w:rPr>
          <w:rFonts w:ascii="Arial" w:hAnsi="Arial" w:cs="Arial"/>
          <w:b/>
          <w:bCs/>
          <w:i/>
          <w:iCs/>
        </w:rPr>
        <w:t>Percentage</w:t>
      </w:r>
      <w:r w:rsidRPr="004D18AA">
        <w:rPr>
          <w:rFonts w:ascii="Arial" w:hAnsi="Arial" w:cs="Arial"/>
          <w:i/>
          <w:iCs/>
        </w:rPr>
        <w:t xml:space="preserve"> is a way of expressing a number as a fraction of 100. It is calculated by dividing the frequency of a value by the total number of values and then multiplying by 100.</w:t>
      </w:r>
    </w:p>
    <w:p w14:paraId="40941FFD" w14:textId="062DCEF8" w:rsidR="008D293C" w:rsidRPr="004D18AA" w:rsidRDefault="008D293C" w:rsidP="004D18AA">
      <w:pPr>
        <w:pStyle w:val="NormalWeb"/>
        <w:spacing w:line="480" w:lineRule="auto"/>
        <w:jc w:val="center"/>
        <w:rPr>
          <w:rStyle w:val="mord"/>
          <w:rFonts w:ascii="Arial" w:hAnsi="Arial" w:cs="Arial"/>
          <w:b/>
          <w:bCs/>
        </w:rPr>
      </w:pPr>
      <w:r w:rsidRPr="004D18AA">
        <w:rPr>
          <w:rStyle w:val="mord"/>
          <w:rFonts w:ascii="Arial" w:hAnsi="Arial" w:cs="Arial"/>
          <w:b/>
          <w:bCs/>
        </w:rPr>
        <w:t>Percentage</w:t>
      </w:r>
      <w:r w:rsidR="00DC42BE" w:rsidRPr="004D18AA">
        <w:rPr>
          <w:rStyle w:val="mord"/>
          <w:rFonts w:ascii="Arial" w:hAnsi="Arial" w:cs="Arial"/>
          <w:b/>
          <w:bCs/>
        </w:rPr>
        <w:t xml:space="preserve"> =</w:t>
      </w:r>
      <w:r w:rsidR="0049679E" w:rsidRPr="004D18AA">
        <w:rPr>
          <w:rStyle w:val="mord"/>
          <w:rFonts w:ascii="Arial" w:hAnsi="Arial" w:cs="Arial"/>
          <w:b/>
          <w:bCs/>
        </w:rPr>
        <w:t xml:space="preserve"> </w:t>
      </w:r>
      <m:oMath>
        <m:d>
          <m:dPr>
            <m:ctrlPr>
              <w:rPr>
                <w:rStyle w:val="mrel"/>
                <w:rFonts w:ascii="Cambria Math" w:eastAsiaTheme="majorEastAsia" w:hAnsi="Cambria Math" w:cs="Arial"/>
                <w:b/>
                <w:bCs/>
                <w:i/>
              </w:rPr>
            </m:ctrlPr>
          </m:dPr>
          <m:e>
            <m:f>
              <m:fPr>
                <m:ctrlPr>
                  <w:rPr>
                    <w:rStyle w:val="mrel"/>
                    <w:rFonts w:ascii="Cambria Math" w:eastAsiaTheme="majorEastAsia" w:hAnsi="Cambria Math" w:cs="Arial"/>
                    <w:b/>
                    <w:bCs/>
                    <w:i/>
                  </w:rPr>
                </m:ctrlPr>
              </m:fPr>
              <m:num>
                <m:r>
                  <m:rPr>
                    <m:sty m:val="bi"/>
                  </m:rPr>
                  <w:rPr>
                    <w:rStyle w:val="mrel"/>
                    <w:rFonts w:ascii="Cambria Math" w:eastAsiaTheme="majorEastAsia" w:hAnsi="Cambria Math" w:cs="Arial"/>
                  </w:rPr>
                  <m:t>frequency</m:t>
                </m:r>
              </m:num>
              <m:den>
                <m:r>
                  <m:rPr>
                    <m:sty m:val="bi"/>
                  </m:rPr>
                  <w:rPr>
                    <w:rStyle w:val="mrel"/>
                    <w:rFonts w:ascii="Cambria Math" w:eastAsiaTheme="majorEastAsia" w:hAnsi="Cambria Math" w:cs="Arial"/>
                  </w:rPr>
                  <m:t>total number of values</m:t>
                </m:r>
              </m:den>
            </m:f>
          </m:e>
        </m:d>
        <m:r>
          <m:rPr>
            <m:sty m:val="bi"/>
          </m:rPr>
          <w:rPr>
            <w:rStyle w:val="mrel"/>
            <w:rFonts w:ascii="Cambria Math" w:eastAsiaTheme="majorEastAsia" w:hAnsi="Cambria Math" w:cs="Arial"/>
          </w:rPr>
          <m:t xml:space="preserve"> x 100</m:t>
        </m:r>
      </m:oMath>
    </w:p>
    <w:p w14:paraId="1100978A" w14:textId="77777777" w:rsidR="003A26EF" w:rsidRPr="004D18AA" w:rsidRDefault="008D293C" w:rsidP="004D18AA">
      <w:pPr>
        <w:pStyle w:val="NormalWeb"/>
        <w:spacing w:line="480" w:lineRule="auto"/>
        <w:jc w:val="both"/>
        <w:rPr>
          <w:rFonts w:ascii="Arial" w:hAnsi="Arial" w:cs="Arial"/>
        </w:rPr>
      </w:pPr>
      <w:r w:rsidRPr="004D18AA">
        <w:rPr>
          <w:rStyle w:val="Strong"/>
          <w:rFonts w:ascii="Arial" w:hAnsi="Arial" w:cs="Arial"/>
        </w:rPr>
        <w:t>Weighted Mean.</w:t>
      </w:r>
      <w:r w:rsidRPr="004D18AA">
        <w:rPr>
          <w:rFonts w:ascii="Arial" w:hAnsi="Arial" w:cs="Arial"/>
        </w:rPr>
        <w:t xml:space="preserve"> The weighted mean was used to determine the respondents' level of evaluation and acceptability of the Student Clearance Management System in terms of its functionality, usability, reliability, efficiency, and overall performance. This statistical tool assigns corresponding weights to each response and computes an average value that represents the respondents' overall assessment.</w:t>
      </w:r>
    </w:p>
    <w:p w14:paraId="7D85A137" w14:textId="7357F937" w:rsidR="003A26EF" w:rsidRPr="004D18AA" w:rsidRDefault="003A26EF" w:rsidP="004D18AA">
      <w:pPr>
        <w:pStyle w:val="NormalWeb"/>
        <w:spacing w:line="480" w:lineRule="auto"/>
        <w:jc w:val="both"/>
        <w:rPr>
          <w:rFonts w:ascii="Arial" w:hAnsi="Arial" w:cs="Arial"/>
        </w:rPr>
      </w:pPr>
      <w:r w:rsidRPr="004D18AA">
        <w:rPr>
          <w:rFonts w:ascii="Arial" w:hAnsi="Arial" w:cs="Arial"/>
        </w:rPr>
        <w:t>The weighted mean is an average where each value has a specific weight, reflecting its importance or frequency. The formula is:</w:t>
      </w:r>
    </w:p>
    <w:p w14:paraId="08A40399" w14:textId="63853432" w:rsidR="008D293C" w:rsidRPr="004D18AA" w:rsidRDefault="00DC42BE" w:rsidP="004D18AA">
      <w:pPr>
        <w:spacing w:after="0" w:line="480" w:lineRule="auto"/>
        <w:jc w:val="center"/>
        <w:rPr>
          <w:rFonts w:ascii="Arial" w:eastAsia="Times New Roman" w:hAnsi="Arial" w:cs="Arial"/>
          <w:sz w:val="24"/>
          <w:szCs w:val="24"/>
          <w:lang w:eastAsia="en-PH"/>
        </w:rPr>
      </w:pPr>
      <w:r w:rsidRPr="004D18AA">
        <w:rPr>
          <w:rFonts w:ascii="Arial" w:hAnsi="Arial" w:cs="Arial"/>
          <w:b/>
          <w:bCs/>
          <w:sz w:val="24"/>
          <w:szCs w:val="24"/>
        </w:rPr>
        <w:t xml:space="preserve">Weighted Mean =  </w:t>
      </w:r>
      <m:oMath>
        <m:f>
          <m:fPr>
            <m:ctrlPr>
              <w:rPr>
                <w:rFonts w:ascii="Cambria Math" w:hAnsi="Cambria Math" w:cs="Arial"/>
                <w:b/>
                <w:bCs/>
                <w:i/>
                <w:sz w:val="24"/>
                <w:szCs w:val="24"/>
              </w:rPr>
            </m:ctrlPr>
          </m:fPr>
          <m:num>
            <m:r>
              <m:rPr>
                <m:sty m:val="bi"/>
              </m:rPr>
              <w:rPr>
                <w:rFonts w:ascii="Cambria Math" w:hAnsi="Cambria Math" w:cs="Arial"/>
                <w:sz w:val="24"/>
                <w:szCs w:val="24"/>
              </w:rPr>
              <m:t>∑</m:t>
            </m:r>
            <m:d>
              <m:dPr>
                <m:ctrlPr>
                  <w:rPr>
                    <w:rFonts w:ascii="Cambria Math" w:hAnsi="Cambria Math" w:cs="Arial"/>
                    <w:b/>
                    <w:bCs/>
                    <w:i/>
                    <w:sz w:val="24"/>
                    <w:szCs w:val="24"/>
                  </w:rPr>
                </m:ctrlPr>
              </m:dPr>
              <m:e>
                <m:sSub>
                  <m:sSubPr>
                    <m:ctrlPr>
                      <w:rPr>
                        <w:rFonts w:ascii="Cambria Math" w:hAnsi="Cambria Math" w:cs="Arial"/>
                        <w:b/>
                        <w:bCs/>
                        <w:i/>
                        <w:sz w:val="24"/>
                        <w:szCs w:val="24"/>
                      </w:rPr>
                    </m:ctrlPr>
                  </m:sSubPr>
                  <m:e>
                    <m:r>
                      <m:rPr>
                        <m:sty m:val="bi"/>
                      </m:rPr>
                      <w:rPr>
                        <w:rFonts w:ascii="Cambria Math" w:hAnsi="Cambria Math" w:cs="Arial"/>
                        <w:sz w:val="24"/>
                        <w:szCs w:val="24"/>
                      </w:rPr>
                      <m:t>w</m:t>
                    </m:r>
                  </m:e>
                  <m:sub>
                    <m:r>
                      <m:rPr>
                        <m:sty m:val="bi"/>
                      </m:rPr>
                      <w:rPr>
                        <w:rFonts w:ascii="Cambria Math" w:hAnsi="Cambria Math" w:cs="Arial"/>
                        <w:sz w:val="24"/>
                        <w:szCs w:val="24"/>
                      </w:rPr>
                      <m:t>i</m:t>
                    </m:r>
                  </m:sub>
                </m:sSub>
                <m:sSub>
                  <m:sSubPr>
                    <m:ctrlPr>
                      <w:rPr>
                        <w:rFonts w:ascii="Cambria Math" w:hAnsi="Cambria Math" w:cs="Arial"/>
                        <w:b/>
                        <w:bCs/>
                        <w:i/>
                        <w:sz w:val="24"/>
                        <w:szCs w:val="24"/>
                      </w:rPr>
                    </m:ctrlPr>
                  </m:sSubPr>
                  <m:e>
                    <m:r>
                      <m:rPr>
                        <m:sty m:val="bi"/>
                      </m:rPr>
                      <w:rPr>
                        <w:rFonts w:ascii="Cambria Math" w:hAnsi="Cambria Math" w:cs="Arial"/>
                        <w:sz w:val="24"/>
                        <w:szCs w:val="24"/>
                      </w:rPr>
                      <m:t>x</m:t>
                    </m:r>
                  </m:e>
                  <m:sub>
                    <m:r>
                      <m:rPr>
                        <m:sty m:val="bi"/>
                      </m:rPr>
                      <w:rPr>
                        <w:rFonts w:ascii="Cambria Math" w:hAnsi="Cambria Math" w:cs="Arial"/>
                        <w:sz w:val="24"/>
                        <w:szCs w:val="24"/>
                      </w:rPr>
                      <m:t>i</m:t>
                    </m:r>
                  </m:sub>
                </m:sSub>
              </m:e>
            </m:d>
          </m:num>
          <m:den>
            <m:r>
              <m:rPr>
                <m:sty m:val="bi"/>
              </m:rPr>
              <w:rPr>
                <w:rFonts w:ascii="Cambria Math" w:hAnsi="Cambria Math" w:cs="Arial"/>
                <w:sz w:val="24"/>
                <w:szCs w:val="24"/>
              </w:rPr>
              <m:t>∑</m:t>
            </m:r>
            <m:sSub>
              <m:sSubPr>
                <m:ctrlPr>
                  <w:rPr>
                    <w:rFonts w:ascii="Cambria Math" w:hAnsi="Cambria Math" w:cs="Arial"/>
                    <w:b/>
                    <w:bCs/>
                    <w:i/>
                    <w:sz w:val="24"/>
                    <w:szCs w:val="24"/>
                  </w:rPr>
                </m:ctrlPr>
              </m:sSubPr>
              <m:e>
                <m:r>
                  <m:rPr>
                    <m:sty m:val="bi"/>
                  </m:rPr>
                  <w:rPr>
                    <w:rFonts w:ascii="Cambria Math" w:hAnsi="Cambria Math" w:cs="Arial"/>
                    <w:sz w:val="24"/>
                    <w:szCs w:val="24"/>
                  </w:rPr>
                  <m:t>w</m:t>
                </m:r>
              </m:e>
              <m:sub>
                <m:r>
                  <m:rPr>
                    <m:sty m:val="bi"/>
                  </m:rPr>
                  <w:rPr>
                    <w:rFonts w:ascii="Cambria Math" w:hAnsi="Cambria Math" w:cs="Arial"/>
                    <w:sz w:val="24"/>
                    <w:szCs w:val="24"/>
                  </w:rPr>
                  <m:t>i</m:t>
                </m:r>
              </m:sub>
            </m:sSub>
          </m:den>
        </m:f>
      </m:oMath>
    </w:p>
    <w:p w14:paraId="076E265B" w14:textId="77777777" w:rsidR="008D293C" w:rsidRPr="004D18AA" w:rsidRDefault="008D293C" w:rsidP="004D18AA">
      <w:pPr>
        <w:pStyle w:val="NormalWeb"/>
        <w:spacing w:line="480" w:lineRule="auto"/>
        <w:jc w:val="both"/>
        <w:rPr>
          <w:rFonts w:ascii="Arial" w:hAnsi="Arial" w:cs="Arial"/>
          <w:b/>
          <w:bCs/>
        </w:rPr>
      </w:pPr>
      <w:r w:rsidRPr="004D18AA">
        <w:rPr>
          <w:rFonts w:ascii="Arial" w:hAnsi="Arial" w:cs="Arial"/>
          <w:b/>
          <w:bCs/>
        </w:rPr>
        <w:lastRenderedPageBreak/>
        <w:t>Where:</w:t>
      </w:r>
    </w:p>
    <w:p w14:paraId="27C215A0" w14:textId="5AB0E1D0" w:rsidR="008D293C" w:rsidRPr="004D18AA" w:rsidRDefault="00D95527" w:rsidP="004D18AA">
      <w:pPr>
        <w:pStyle w:val="NormalWeb"/>
        <w:spacing w:line="480" w:lineRule="auto"/>
        <w:ind w:firstLine="360"/>
        <w:jc w:val="both"/>
        <w:rPr>
          <w:rFonts w:ascii="Arial" w:hAnsi="Arial" w:cs="Arial"/>
        </w:rPr>
      </w:pPr>
      <m:oMath>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oMath>
      <w:r w:rsidR="00DC42BE" w:rsidRPr="004D18AA">
        <w:rPr>
          <w:rFonts w:ascii="Arial" w:hAnsi="Arial" w:cs="Arial"/>
        </w:rPr>
        <w:t xml:space="preserve"> </w:t>
      </w:r>
      <w:r w:rsidR="008D293C" w:rsidRPr="004D18AA">
        <w:rPr>
          <w:rFonts w:ascii="Arial" w:hAnsi="Arial" w:cs="Arial"/>
        </w:rPr>
        <w:t>= individual rating or response value</w:t>
      </w:r>
    </w:p>
    <w:p w14:paraId="5BC4672D" w14:textId="6C90FE89" w:rsidR="008D293C" w:rsidRPr="004D18AA" w:rsidRDefault="00D95527" w:rsidP="004D18AA">
      <w:pPr>
        <w:pStyle w:val="NormalWeb"/>
        <w:spacing w:line="480" w:lineRule="auto"/>
        <w:ind w:left="360"/>
        <w:jc w:val="both"/>
        <w:rPr>
          <w:rFonts w:ascii="Arial" w:hAnsi="Arial" w:cs="Arial"/>
        </w:rPr>
      </w:pPr>
      <m:oMath>
        <m:sSub>
          <m:sSubPr>
            <m:ctrlPr>
              <w:rPr>
                <w:rFonts w:ascii="Cambria Math" w:hAnsi="Cambria Math" w:cs="Arial"/>
                <w:i/>
              </w:rPr>
            </m:ctrlPr>
          </m:sSubPr>
          <m:e>
            <m:r>
              <w:rPr>
                <w:rFonts w:ascii="Cambria Math" w:hAnsi="Cambria Math" w:cs="Arial"/>
              </w:rPr>
              <m:t>w</m:t>
            </m:r>
          </m:e>
          <m:sub>
            <m:r>
              <w:rPr>
                <w:rFonts w:ascii="Cambria Math" w:hAnsi="Cambria Math" w:cs="Arial"/>
              </w:rPr>
              <m:t>i</m:t>
            </m:r>
          </m:sub>
        </m:sSub>
        <m:r>
          <w:rPr>
            <w:rFonts w:ascii="Cambria Math" w:hAnsi="Cambria Math" w:cs="Arial"/>
          </w:rPr>
          <m:t xml:space="preserve"> </m:t>
        </m:r>
      </m:oMath>
      <w:r w:rsidR="008D293C" w:rsidRPr="004D18AA">
        <w:rPr>
          <w:rFonts w:ascii="Arial" w:hAnsi="Arial" w:cs="Arial"/>
        </w:rPr>
        <w:t>= weight assigned to each response</w:t>
      </w:r>
    </w:p>
    <w:p w14:paraId="18B71133" w14:textId="320E22E6" w:rsidR="008D293C" w:rsidRPr="004D18AA" w:rsidRDefault="00DC42BE" w:rsidP="004D18AA">
      <w:pPr>
        <w:pStyle w:val="NormalWeb"/>
        <w:spacing w:line="480" w:lineRule="auto"/>
        <w:ind w:left="360"/>
        <w:jc w:val="both"/>
        <w:rPr>
          <w:rFonts w:ascii="Arial" w:hAnsi="Arial" w:cs="Arial"/>
        </w:rPr>
      </w:pPr>
      <m:oMath>
        <m:r>
          <w:rPr>
            <w:rFonts w:ascii="Cambria Math" w:hAnsi="Cambria Math" w:cs="Arial"/>
          </w:rPr>
          <m:t>Σ</m:t>
        </m:r>
      </m:oMath>
      <w:r w:rsidR="008D293C" w:rsidRPr="004D18AA">
        <w:rPr>
          <w:rFonts w:ascii="Arial" w:hAnsi="Arial" w:cs="Arial"/>
        </w:rPr>
        <w:t xml:space="preserve"> = summation of all values</w:t>
      </w:r>
    </w:p>
    <w:p w14:paraId="1C95344D" w14:textId="1127AD87" w:rsidR="008D293C" w:rsidRDefault="008D293C" w:rsidP="004D18AA">
      <w:pPr>
        <w:spacing w:before="100" w:beforeAutospacing="1" w:after="100" w:afterAutospacing="1" w:line="480" w:lineRule="auto"/>
        <w:jc w:val="both"/>
        <w:rPr>
          <w:rFonts w:ascii="Arial" w:eastAsia="Times New Roman" w:hAnsi="Arial" w:cs="Arial"/>
          <w:sz w:val="24"/>
          <w:szCs w:val="24"/>
          <w:lang w:eastAsia="en-PH"/>
        </w:rPr>
      </w:pPr>
    </w:p>
    <w:p w14:paraId="3A38DB9A" w14:textId="324D6854" w:rsidR="004D18AA" w:rsidRDefault="004D18AA" w:rsidP="004D18AA">
      <w:pPr>
        <w:spacing w:before="100" w:beforeAutospacing="1" w:after="100" w:afterAutospacing="1" w:line="480" w:lineRule="auto"/>
        <w:jc w:val="both"/>
        <w:rPr>
          <w:rFonts w:ascii="Arial" w:eastAsia="Times New Roman" w:hAnsi="Arial" w:cs="Arial"/>
          <w:sz w:val="24"/>
          <w:szCs w:val="24"/>
          <w:lang w:eastAsia="en-PH"/>
        </w:rPr>
      </w:pPr>
    </w:p>
    <w:p w14:paraId="5EA83FFF" w14:textId="77ABFF89" w:rsidR="004D18AA" w:rsidRDefault="004D18AA" w:rsidP="004D18AA">
      <w:pPr>
        <w:spacing w:before="100" w:beforeAutospacing="1" w:after="100" w:afterAutospacing="1" w:line="480" w:lineRule="auto"/>
        <w:jc w:val="both"/>
        <w:rPr>
          <w:rFonts w:ascii="Arial" w:eastAsia="Times New Roman" w:hAnsi="Arial" w:cs="Arial"/>
          <w:sz w:val="24"/>
          <w:szCs w:val="24"/>
          <w:lang w:eastAsia="en-PH"/>
        </w:rPr>
      </w:pPr>
    </w:p>
    <w:p w14:paraId="1C772C2C" w14:textId="22E66223" w:rsidR="004D18AA" w:rsidRDefault="004D18AA" w:rsidP="004D18AA">
      <w:pPr>
        <w:spacing w:before="100" w:beforeAutospacing="1" w:after="100" w:afterAutospacing="1" w:line="480" w:lineRule="auto"/>
        <w:jc w:val="both"/>
        <w:rPr>
          <w:rFonts w:ascii="Arial" w:eastAsia="Times New Roman" w:hAnsi="Arial" w:cs="Arial"/>
          <w:sz w:val="24"/>
          <w:szCs w:val="24"/>
          <w:lang w:eastAsia="en-PH"/>
        </w:rPr>
      </w:pPr>
    </w:p>
    <w:p w14:paraId="7B4F9D7F" w14:textId="385A0799" w:rsidR="004D18AA" w:rsidRDefault="004D18AA" w:rsidP="004D18AA">
      <w:pPr>
        <w:spacing w:before="100" w:beforeAutospacing="1" w:after="100" w:afterAutospacing="1" w:line="480" w:lineRule="auto"/>
        <w:jc w:val="both"/>
        <w:rPr>
          <w:rFonts w:ascii="Arial" w:eastAsia="Times New Roman" w:hAnsi="Arial" w:cs="Arial"/>
          <w:sz w:val="24"/>
          <w:szCs w:val="24"/>
          <w:lang w:eastAsia="en-PH"/>
        </w:rPr>
      </w:pPr>
    </w:p>
    <w:p w14:paraId="70E25929" w14:textId="36837F45" w:rsidR="004D18AA" w:rsidRDefault="004D18AA" w:rsidP="004D18AA">
      <w:pPr>
        <w:spacing w:before="100" w:beforeAutospacing="1" w:after="100" w:afterAutospacing="1" w:line="480" w:lineRule="auto"/>
        <w:jc w:val="both"/>
        <w:rPr>
          <w:rFonts w:ascii="Arial" w:eastAsia="Times New Roman" w:hAnsi="Arial" w:cs="Arial"/>
          <w:sz w:val="24"/>
          <w:szCs w:val="24"/>
          <w:lang w:eastAsia="en-PH"/>
        </w:rPr>
      </w:pPr>
    </w:p>
    <w:p w14:paraId="6DB639D4" w14:textId="02D569F6" w:rsidR="004D18AA" w:rsidRDefault="004D18AA" w:rsidP="004D18AA">
      <w:pPr>
        <w:spacing w:before="100" w:beforeAutospacing="1" w:after="100" w:afterAutospacing="1" w:line="480" w:lineRule="auto"/>
        <w:jc w:val="both"/>
        <w:rPr>
          <w:rFonts w:ascii="Arial" w:eastAsia="Times New Roman" w:hAnsi="Arial" w:cs="Arial"/>
          <w:sz w:val="24"/>
          <w:szCs w:val="24"/>
          <w:lang w:eastAsia="en-PH"/>
        </w:rPr>
      </w:pPr>
    </w:p>
    <w:p w14:paraId="504EC43A" w14:textId="78CAD84F" w:rsidR="004D18AA" w:rsidRDefault="004D18AA" w:rsidP="004D18AA">
      <w:pPr>
        <w:spacing w:before="100" w:beforeAutospacing="1" w:after="100" w:afterAutospacing="1" w:line="480" w:lineRule="auto"/>
        <w:jc w:val="both"/>
        <w:rPr>
          <w:rFonts w:ascii="Arial" w:eastAsia="Times New Roman" w:hAnsi="Arial" w:cs="Arial"/>
          <w:sz w:val="24"/>
          <w:szCs w:val="24"/>
          <w:lang w:eastAsia="en-PH"/>
        </w:rPr>
      </w:pPr>
    </w:p>
    <w:p w14:paraId="18D94D7B" w14:textId="637E280C" w:rsidR="004D18AA" w:rsidRDefault="004D18AA" w:rsidP="004D18AA">
      <w:pPr>
        <w:spacing w:before="100" w:beforeAutospacing="1" w:after="100" w:afterAutospacing="1" w:line="480" w:lineRule="auto"/>
        <w:jc w:val="both"/>
        <w:rPr>
          <w:rFonts w:ascii="Arial" w:eastAsia="Times New Roman" w:hAnsi="Arial" w:cs="Arial"/>
          <w:sz w:val="24"/>
          <w:szCs w:val="24"/>
          <w:lang w:eastAsia="en-PH"/>
        </w:rPr>
      </w:pPr>
    </w:p>
    <w:p w14:paraId="79D32F52" w14:textId="35CB4A43" w:rsidR="004D18AA" w:rsidRDefault="004D18AA" w:rsidP="004D18AA">
      <w:pPr>
        <w:spacing w:before="100" w:beforeAutospacing="1" w:after="100" w:afterAutospacing="1" w:line="480" w:lineRule="auto"/>
        <w:jc w:val="both"/>
        <w:rPr>
          <w:rFonts w:ascii="Arial" w:eastAsia="Times New Roman" w:hAnsi="Arial" w:cs="Arial"/>
          <w:sz w:val="24"/>
          <w:szCs w:val="24"/>
          <w:lang w:eastAsia="en-PH"/>
        </w:rPr>
      </w:pPr>
    </w:p>
    <w:p w14:paraId="52ECAE5A" w14:textId="5CE98D82" w:rsidR="004D18AA" w:rsidRDefault="004D18AA" w:rsidP="004D18AA">
      <w:pPr>
        <w:spacing w:before="100" w:beforeAutospacing="1" w:after="100" w:afterAutospacing="1" w:line="480" w:lineRule="auto"/>
        <w:jc w:val="both"/>
        <w:rPr>
          <w:rFonts w:ascii="Arial" w:eastAsia="Times New Roman" w:hAnsi="Arial" w:cs="Arial"/>
          <w:sz w:val="24"/>
          <w:szCs w:val="24"/>
          <w:lang w:eastAsia="en-PH"/>
        </w:rPr>
      </w:pPr>
    </w:p>
    <w:p w14:paraId="06E693C4" w14:textId="77777777" w:rsidR="004D18AA" w:rsidRPr="004D18AA" w:rsidRDefault="004D18AA" w:rsidP="004D18AA">
      <w:pPr>
        <w:spacing w:before="100" w:beforeAutospacing="1" w:after="100" w:afterAutospacing="1" w:line="480" w:lineRule="auto"/>
        <w:jc w:val="both"/>
        <w:rPr>
          <w:rFonts w:ascii="Arial" w:eastAsia="Times New Roman" w:hAnsi="Arial" w:cs="Arial"/>
          <w:sz w:val="24"/>
          <w:szCs w:val="24"/>
          <w:lang w:eastAsia="en-PH"/>
        </w:rPr>
      </w:pPr>
    </w:p>
    <w:p w14:paraId="7C5A36A7" w14:textId="111A14F0" w:rsidR="00971F23" w:rsidRDefault="00971F23" w:rsidP="00DD6348">
      <w:pPr>
        <w:spacing w:before="100" w:beforeAutospacing="1" w:after="100" w:afterAutospacing="1" w:line="480" w:lineRule="auto"/>
        <w:jc w:val="center"/>
        <w:rPr>
          <w:rFonts w:ascii="Arial" w:eastAsia="Times New Roman" w:hAnsi="Arial" w:cs="Arial"/>
          <w:b/>
          <w:bCs/>
          <w:sz w:val="24"/>
          <w:szCs w:val="24"/>
          <w:lang w:eastAsia="en-PH"/>
        </w:rPr>
      </w:pPr>
      <w:r w:rsidRPr="004D18AA">
        <w:rPr>
          <w:rFonts w:ascii="Arial" w:eastAsia="Times New Roman" w:hAnsi="Arial" w:cs="Arial"/>
          <w:b/>
          <w:bCs/>
          <w:sz w:val="24"/>
          <w:szCs w:val="24"/>
          <w:lang w:eastAsia="en-PH"/>
        </w:rPr>
        <w:lastRenderedPageBreak/>
        <w:t>References</w:t>
      </w:r>
    </w:p>
    <w:p w14:paraId="65C0D1E2" w14:textId="62CE7934" w:rsidR="002412C8" w:rsidRPr="002412C8" w:rsidRDefault="00DD6348" w:rsidP="002412C8">
      <w:pPr>
        <w:widowControl w:val="0"/>
        <w:autoSpaceDE w:val="0"/>
        <w:autoSpaceDN w:val="0"/>
        <w:adjustRightInd w:val="0"/>
        <w:spacing w:before="100" w:after="100" w:line="480" w:lineRule="auto"/>
        <w:ind w:left="480" w:hanging="480"/>
        <w:rPr>
          <w:rFonts w:ascii="Arial" w:hAnsi="Arial" w:cs="Arial"/>
          <w:noProof/>
          <w:sz w:val="24"/>
          <w:szCs w:val="24"/>
        </w:rPr>
      </w:pPr>
      <w:r>
        <w:rPr>
          <w:rFonts w:ascii="Arial" w:eastAsia="Times New Roman" w:hAnsi="Arial" w:cs="Arial"/>
          <w:b/>
          <w:bCs/>
          <w:sz w:val="24"/>
          <w:szCs w:val="24"/>
          <w:lang w:eastAsia="en-PH"/>
        </w:rPr>
        <w:fldChar w:fldCharType="begin" w:fldLock="1"/>
      </w:r>
      <w:r>
        <w:rPr>
          <w:rFonts w:ascii="Arial" w:eastAsia="Times New Roman" w:hAnsi="Arial" w:cs="Arial"/>
          <w:b/>
          <w:bCs/>
          <w:sz w:val="24"/>
          <w:szCs w:val="24"/>
          <w:lang w:eastAsia="en-PH"/>
        </w:rPr>
        <w:instrText xml:space="preserve">ADDIN Mendeley Bibliography CSL_BIBLIOGRAPHY </w:instrText>
      </w:r>
      <w:r>
        <w:rPr>
          <w:rFonts w:ascii="Arial" w:eastAsia="Times New Roman" w:hAnsi="Arial" w:cs="Arial"/>
          <w:b/>
          <w:bCs/>
          <w:sz w:val="24"/>
          <w:szCs w:val="24"/>
          <w:lang w:eastAsia="en-PH"/>
        </w:rPr>
        <w:fldChar w:fldCharType="separate"/>
      </w:r>
      <w:r w:rsidR="002412C8" w:rsidRPr="002412C8">
        <w:rPr>
          <w:rFonts w:ascii="Arial" w:hAnsi="Arial" w:cs="Arial"/>
          <w:noProof/>
          <w:sz w:val="24"/>
          <w:szCs w:val="24"/>
        </w:rPr>
        <w:t xml:space="preserve">Al-Kofahi, M., Hassan, H., &amp; Mohamad, R. (2025). DeLone and McLean information systems success model: a literature review. </w:t>
      </w:r>
      <w:r w:rsidR="002412C8" w:rsidRPr="002412C8">
        <w:rPr>
          <w:rFonts w:ascii="Arial" w:hAnsi="Arial" w:cs="Arial"/>
          <w:i/>
          <w:iCs/>
          <w:noProof/>
          <w:sz w:val="24"/>
          <w:szCs w:val="24"/>
        </w:rPr>
        <w:t>International Journal of Business Information Systems</w:t>
      </w:r>
      <w:r w:rsidR="002412C8" w:rsidRPr="002412C8">
        <w:rPr>
          <w:rFonts w:ascii="Arial" w:hAnsi="Arial" w:cs="Arial"/>
          <w:noProof/>
          <w:sz w:val="24"/>
          <w:szCs w:val="24"/>
        </w:rPr>
        <w:t xml:space="preserve">, </w:t>
      </w:r>
      <w:r w:rsidR="002412C8" w:rsidRPr="002412C8">
        <w:rPr>
          <w:rFonts w:ascii="Arial" w:hAnsi="Arial" w:cs="Arial"/>
          <w:i/>
          <w:iCs/>
          <w:noProof/>
          <w:sz w:val="24"/>
          <w:szCs w:val="24"/>
        </w:rPr>
        <w:t>48</w:t>
      </w:r>
      <w:r w:rsidR="002412C8" w:rsidRPr="002412C8">
        <w:rPr>
          <w:rFonts w:ascii="Arial" w:hAnsi="Arial" w:cs="Arial"/>
          <w:noProof/>
          <w:sz w:val="24"/>
          <w:szCs w:val="24"/>
        </w:rPr>
        <w:t>(4), 452–481. https://doi.org/10.1504/IJBIS.2025.145551</w:t>
      </w:r>
    </w:p>
    <w:p w14:paraId="3140B607" w14:textId="77777777" w:rsidR="002412C8" w:rsidRPr="002412C8" w:rsidRDefault="002412C8" w:rsidP="002412C8">
      <w:pPr>
        <w:widowControl w:val="0"/>
        <w:autoSpaceDE w:val="0"/>
        <w:autoSpaceDN w:val="0"/>
        <w:adjustRightInd w:val="0"/>
        <w:spacing w:before="100" w:after="100" w:line="480" w:lineRule="auto"/>
        <w:ind w:left="480" w:hanging="480"/>
        <w:rPr>
          <w:rFonts w:ascii="Arial" w:hAnsi="Arial" w:cs="Arial"/>
          <w:noProof/>
          <w:sz w:val="24"/>
          <w:szCs w:val="24"/>
        </w:rPr>
      </w:pPr>
      <w:r w:rsidRPr="002412C8">
        <w:rPr>
          <w:rFonts w:ascii="Arial" w:hAnsi="Arial" w:cs="Arial"/>
          <w:noProof/>
          <w:sz w:val="24"/>
          <w:szCs w:val="24"/>
        </w:rPr>
        <w:t xml:space="preserve">Bacongol, D. M. A., &amp; Durango, D. B. (2025). </w:t>
      </w:r>
      <w:r w:rsidRPr="002412C8">
        <w:rPr>
          <w:rFonts w:ascii="Arial" w:hAnsi="Arial" w:cs="Arial"/>
          <w:i/>
          <w:iCs/>
          <w:noProof/>
          <w:sz w:val="24"/>
          <w:szCs w:val="24"/>
        </w:rPr>
        <w:t>International Journal of Open-Access, Interdisciplinary &amp; New Educational Discoveries of ETCOR Educational Research Center (iJOINED ETCOR)</w:t>
      </w:r>
      <w:r w:rsidRPr="002412C8">
        <w:rPr>
          <w:rFonts w:ascii="Arial" w:hAnsi="Arial" w:cs="Arial"/>
          <w:noProof/>
          <w:sz w:val="24"/>
          <w:szCs w:val="24"/>
        </w:rPr>
        <w:t>. 243–254.</w:t>
      </w:r>
    </w:p>
    <w:p w14:paraId="1A93E5BD" w14:textId="77777777" w:rsidR="002412C8" w:rsidRPr="002412C8" w:rsidRDefault="002412C8" w:rsidP="002412C8">
      <w:pPr>
        <w:widowControl w:val="0"/>
        <w:autoSpaceDE w:val="0"/>
        <w:autoSpaceDN w:val="0"/>
        <w:adjustRightInd w:val="0"/>
        <w:spacing w:before="100" w:after="100" w:line="480" w:lineRule="auto"/>
        <w:ind w:left="480" w:hanging="480"/>
        <w:rPr>
          <w:rFonts w:ascii="Arial" w:hAnsi="Arial" w:cs="Arial"/>
          <w:noProof/>
          <w:sz w:val="24"/>
          <w:szCs w:val="24"/>
        </w:rPr>
      </w:pPr>
      <w:r w:rsidRPr="002412C8">
        <w:rPr>
          <w:rFonts w:ascii="Arial" w:hAnsi="Arial" w:cs="Arial"/>
          <w:noProof/>
          <w:sz w:val="24"/>
          <w:szCs w:val="24"/>
        </w:rPr>
        <w:t xml:space="preserve">Baijun, H. (2024). Impact of Digital Transformation on Higher Education Management: A Theoretical Analysis. </w:t>
      </w:r>
      <w:r w:rsidRPr="002412C8">
        <w:rPr>
          <w:rFonts w:ascii="Arial" w:hAnsi="Arial" w:cs="Arial"/>
          <w:i/>
          <w:iCs/>
          <w:noProof/>
          <w:sz w:val="24"/>
          <w:szCs w:val="24"/>
        </w:rPr>
        <w:t>Journal of Industry and Engineering Management</w:t>
      </w:r>
      <w:r w:rsidRPr="002412C8">
        <w:rPr>
          <w:rFonts w:ascii="Arial" w:hAnsi="Arial" w:cs="Arial"/>
          <w:noProof/>
          <w:sz w:val="24"/>
          <w:szCs w:val="24"/>
        </w:rPr>
        <w:t xml:space="preserve">, </w:t>
      </w:r>
      <w:r w:rsidRPr="002412C8">
        <w:rPr>
          <w:rFonts w:ascii="Arial" w:hAnsi="Arial" w:cs="Arial"/>
          <w:i/>
          <w:iCs/>
          <w:noProof/>
          <w:sz w:val="24"/>
          <w:szCs w:val="24"/>
        </w:rPr>
        <w:t>2</w:t>
      </w:r>
      <w:r w:rsidRPr="002412C8">
        <w:rPr>
          <w:rFonts w:ascii="Arial" w:hAnsi="Arial" w:cs="Arial"/>
          <w:noProof/>
          <w:sz w:val="24"/>
          <w:szCs w:val="24"/>
        </w:rPr>
        <w:t>(3), 35–39. https://doi.org/10.62517/jiem.202403307</w:t>
      </w:r>
    </w:p>
    <w:p w14:paraId="36E14A2B" w14:textId="77777777" w:rsidR="002412C8" w:rsidRPr="002412C8" w:rsidRDefault="002412C8" w:rsidP="002412C8">
      <w:pPr>
        <w:widowControl w:val="0"/>
        <w:autoSpaceDE w:val="0"/>
        <w:autoSpaceDN w:val="0"/>
        <w:adjustRightInd w:val="0"/>
        <w:spacing w:before="100" w:after="100" w:line="480" w:lineRule="auto"/>
        <w:ind w:left="480" w:hanging="480"/>
        <w:rPr>
          <w:rFonts w:ascii="Arial" w:hAnsi="Arial" w:cs="Arial"/>
          <w:noProof/>
          <w:sz w:val="24"/>
          <w:szCs w:val="24"/>
        </w:rPr>
      </w:pPr>
      <w:r w:rsidRPr="002412C8">
        <w:rPr>
          <w:rFonts w:ascii="Arial" w:hAnsi="Arial" w:cs="Arial"/>
          <w:noProof/>
          <w:sz w:val="24"/>
          <w:szCs w:val="24"/>
        </w:rPr>
        <w:t xml:space="preserve">Bashiru, T., &amp; Abass, A. (2026). </w:t>
      </w:r>
      <w:r w:rsidRPr="002412C8">
        <w:rPr>
          <w:rFonts w:ascii="Arial" w:hAnsi="Arial" w:cs="Arial"/>
          <w:i/>
          <w:iCs/>
          <w:noProof/>
          <w:sz w:val="24"/>
          <w:szCs w:val="24"/>
        </w:rPr>
        <w:t>Design and Development of a Workflow-Driven Online Student Clearance System for Seamless Multi-Departmental Integration</w:t>
      </w:r>
      <w:r w:rsidRPr="002412C8">
        <w:rPr>
          <w:rFonts w:ascii="Arial" w:hAnsi="Arial" w:cs="Arial"/>
          <w:noProof/>
          <w:sz w:val="24"/>
          <w:szCs w:val="24"/>
        </w:rPr>
        <w:t xml:space="preserve">. </w:t>
      </w:r>
      <w:r w:rsidRPr="002412C8">
        <w:rPr>
          <w:rFonts w:ascii="Arial" w:hAnsi="Arial" w:cs="Arial"/>
          <w:i/>
          <w:iCs/>
          <w:noProof/>
          <w:sz w:val="24"/>
          <w:szCs w:val="24"/>
        </w:rPr>
        <w:t>3</w:t>
      </w:r>
      <w:r w:rsidRPr="002412C8">
        <w:rPr>
          <w:rFonts w:ascii="Arial" w:hAnsi="Arial" w:cs="Arial"/>
          <w:noProof/>
          <w:sz w:val="24"/>
          <w:szCs w:val="24"/>
        </w:rPr>
        <w:t>(1), 62–74. https://doi.org/10.5281/zenodo.18506360</w:t>
      </w:r>
    </w:p>
    <w:p w14:paraId="7BE72A89" w14:textId="77777777" w:rsidR="002412C8" w:rsidRPr="002412C8" w:rsidRDefault="002412C8" w:rsidP="002412C8">
      <w:pPr>
        <w:widowControl w:val="0"/>
        <w:autoSpaceDE w:val="0"/>
        <w:autoSpaceDN w:val="0"/>
        <w:adjustRightInd w:val="0"/>
        <w:spacing w:before="100" w:after="100" w:line="480" w:lineRule="auto"/>
        <w:ind w:left="480" w:hanging="480"/>
        <w:rPr>
          <w:rFonts w:ascii="Arial" w:hAnsi="Arial" w:cs="Arial"/>
          <w:noProof/>
          <w:sz w:val="24"/>
          <w:szCs w:val="24"/>
        </w:rPr>
      </w:pPr>
      <w:r w:rsidRPr="002412C8">
        <w:rPr>
          <w:rFonts w:ascii="Arial" w:hAnsi="Arial" w:cs="Arial"/>
          <w:noProof/>
          <w:sz w:val="24"/>
          <w:szCs w:val="24"/>
        </w:rPr>
        <w:t xml:space="preserve">Bingamawa, M. T., Putri, T. S., Pambayun, K. G., Hirzan, M., &amp; Pratama, I. M. (2026). </w:t>
      </w:r>
      <w:r w:rsidRPr="002412C8">
        <w:rPr>
          <w:rFonts w:ascii="Arial" w:hAnsi="Arial" w:cs="Arial"/>
          <w:i/>
          <w:iCs/>
          <w:noProof/>
          <w:sz w:val="24"/>
          <w:szCs w:val="24"/>
        </w:rPr>
        <w:t>Double Diamond Approach to Design Web - based Library Clearance Management System for Graduation Requirements</w:t>
      </w:r>
      <w:r w:rsidRPr="002412C8">
        <w:rPr>
          <w:rFonts w:ascii="Arial" w:hAnsi="Arial" w:cs="Arial"/>
          <w:noProof/>
          <w:sz w:val="24"/>
          <w:szCs w:val="24"/>
        </w:rPr>
        <w:t xml:space="preserve">. </w:t>
      </w:r>
      <w:r w:rsidRPr="002412C8">
        <w:rPr>
          <w:rFonts w:ascii="Arial" w:hAnsi="Arial" w:cs="Arial"/>
          <w:i/>
          <w:iCs/>
          <w:noProof/>
          <w:sz w:val="24"/>
          <w:szCs w:val="24"/>
        </w:rPr>
        <w:t>15</w:t>
      </w:r>
      <w:r w:rsidRPr="002412C8">
        <w:rPr>
          <w:rFonts w:ascii="Arial" w:hAnsi="Arial" w:cs="Arial"/>
          <w:noProof/>
          <w:sz w:val="24"/>
          <w:szCs w:val="24"/>
        </w:rPr>
        <w:t>, 2869–2890.</w:t>
      </w:r>
    </w:p>
    <w:p w14:paraId="6E57BE95" w14:textId="77777777" w:rsidR="002412C8" w:rsidRPr="002412C8" w:rsidRDefault="002412C8" w:rsidP="002412C8">
      <w:pPr>
        <w:widowControl w:val="0"/>
        <w:autoSpaceDE w:val="0"/>
        <w:autoSpaceDN w:val="0"/>
        <w:adjustRightInd w:val="0"/>
        <w:spacing w:before="100" w:after="100" w:line="480" w:lineRule="auto"/>
        <w:ind w:left="480" w:hanging="480"/>
        <w:rPr>
          <w:rFonts w:ascii="Arial" w:hAnsi="Arial" w:cs="Arial"/>
          <w:noProof/>
          <w:sz w:val="24"/>
          <w:szCs w:val="24"/>
        </w:rPr>
      </w:pPr>
      <w:r w:rsidRPr="002412C8">
        <w:rPr>
          <w:rFonts w:ascii="Arial" w:hAnsi="Arial" w:cs="Arial"/>
          <w:noProof/>
          <w:sz w:val="24"/>
          <w:szCs w:val="24"/>
        </w:rPr>
        <w:t xml:space="preserve">David, D. H. S., Ticsay, S. J. F., Lazaga, C. M. A., Miranda, K. P., &amp; Castro, A. B. S. (2026). AUFlow: A Dynamic University-Wide Workflow System with Snapshot-Chain Verification for Document Approvals. In </w:t>
      </w:r>
      <w:r w:rsidRPr="002412C8">
        <w:rPr>
          <w:rFonts w:ascii="Arial" w:hAnsi="Arial" w:cs="Arial"/>
          <w:i/>
          <w:iCs/>
          <w:noProof/>
          <w:sz w:val="24"/>
          <w:szCs w:val="24"/>
        </w:rPr>
        <w:t>ICCSIT 2025 - Proceedings of the 2025 18th International Conference on Computer Science and Information Technology</w:t>
      </w:r>
      <w:r w:rsidRPr="002412C8">
        <w:rPr>
          <w:rFonts w:ascii="Arial" w:hAnsi="Arial" w:cs="Arial"/>
          <w:noProof/>
          <w:sz w:val="24"/>
          <w:szCs w:val="24"/>
        </w:rPr>
        <w:t xml:space="preserve"> (Vol. 1, Number 1). Association for Computing Machinery. https://doi.org/10.1145/3783862.3783901</w:t>
      </w:r>
    </w:p>
    <w:p w14:paraId="37373ADD" w14:textId="77777777" w:rsidR="002412C8" w:rsidRPr="002412C8" w:rsidRDefault="002412C8" w:rsidP="002412C8">
      <w:pPr>
        <w:widowControl w:val="0"/>
        <w:autoSpaceDE w:val="0"/>
        <w:autoSpaceDN w:val="0"/>
        <w:adjustRightInd w:val="0"/>
        <w:spacing w:before="100" w:after="100" w:line="480" w:lineRule="auto"/>
        <w:ind w:left="480" w:hanging="480"/>
        <w:rPr>
          <w:rFonts w:ascii="Arial" w:hAnsi="Arial" w:cs="Arial"/>
          <w:noProof/>
          <w:sz w:val="24"/>
          <w:szCs w:val="24"/>
        </w:rPr>
      </w:pPr>
      <w:r w:rsidRPr="002412C8">
        <w:rPr>
          <w:rFonts w:ascii="Arial" w:hAnsi="Arial" w:cs="Arial"/>
          <w:noProof/>
          <w:sz w:val="24"/>
          <w:szCs w:val="24"/>
        </w:rPr>
        <w:lastRenderedPageBreak/>
        <w:t xml:space="preserve">E. I., E., &amp; I. R., B. (2024). Design and Implementation of a Robust Web-based Clearance System for Students in Nigerian Colleges of Education. </w:t>
      </w:r>
      <w:r w:rsidRPr="002412C8">
        <w:rPr>
          <w:rFonts w:ascii="Arial" w:hAnsi="Arial" w:cs="Arial"/>
          <w:i/>
          <w:iCs/>
          <w:noProof/>
          <w:sz w:val="24"/>
          <w:szCs w:val="24"/>
        </w:rPr>
        <w:t>British Journal of Computer, Networking and Information Technology</w:t>
      </w:r>
      <w:r w:rsidRPr="002412C8">
        <w:rPr>
          <w:rFonts w:ascii="Arial" w:hAnsi="Arial" w:cs="Arial"/>
          <w:noProof/>
          <w:sz w:val="24"/>
          <w:szCs w:val="24"/>
        </w:rPr>
        <w:t xml:space="preserve">, </w:t>
      </w:r>
      <w:r w:rsidRPr="002412C8">
        <w:rPr>
          <w:rFonts w:ascii="Arial" w:hAnsi="Arial" w:cs="Arial"/>
          <w:i/>
          <w:iCs/>
          <w:noProof/>
          <w:sz w:val="24"/>
          <w:szCs w:val="24"/>
        </w:rPr>
        <w:t>7</w:t>
      </w:r>
      <w:r w:rsidRPr="002412C8">
        <w:rPr>
          <w:rFonts w:ascii="Arial" w:hAnsi="Arial" w:cs="Arial"/>
          <w:noProof/>
          <w:sz w:val="24"/>
          <w:szCs w:val="24"/>
        </w:rPr>
        <w:t>(2), 86–96. https://doi.org/10.52589/bjcnit-xtwilqmz</w:t>
      </w:r>
    </w:p>
    <w:p w14:paraId="5CD9F6F1" w14:textId="77777777" w:rsidR="002412C8" w:rsidRPr="002412C8" w:rsidRDefault="002412C8" w:rsidP="002412C8">
      <w:pPr>
        <w:widowControl w:val="0"/>
        <w:autoSpaceDE w:val="0"/>
        <w:autoSpaceDN w:val="0"/>
        <w:adjustRightInd w:val="0"/>
        <w:spacing w:before="100" w:after="100" w:line="480" w:lineRule="auto"/>
        <w:ind w:left="480" w:hanging="480"/>
        <w:rPr>
          <w:rFonts w:ascii="Arial" w:hAnsi="Arial" w:cs="Arial"/>
          <w:noProof/>
          <w:sz w:val="24"/>
          <w:szCs w:val="24"/>
        </w:rPr>
      </w:pPr>
      <w:r w:rsidRPr="002412C8">
        <w:rPr>
          <w:rFonts w:ascii="Arial" w:hAnsi="Arial" w:cs="Arial"/>
          <w:noProof/>
          <w:sz w:val="24"/>
          <w:szCs w:val="24"/>
        </w:rPr>
        <w:t xml:space="preserve">Essel, D. D., Techie-menson, H., Oppong, S. O., &amp; Alakuu, A. (2023). </w:t>
      </w:r>
      <w:r w:rsidRPr="002412C8">
        <w:rPr>
          <w:rFonts w:ascii="Arial" w:hAnsi="Arial" w:cs="Arial"/>
          <w:i/>
          <w:iCs/>
          <w:noProof/>
          <w:sz w:val="24"/>
          <w:szCs w:val="24"/>
        </w:rPr>
        <w:t>Digitalising the Clearance Processes of Higher Education Institutions through the Design and Implementation of an Online Clearance System</w:t>
      </w:r>
      <w:r w:rsidRPr="002412C8">
        <w:rPr>
          <w:rFonts w:ascii="Arial" w:hAnsi="Arial" w:cs="Arial"/>
          <w:noProof/>
          <w:sz w:val="24"/>
          <w:szCs w:val="24"/>
        </w:rPr>
        <w:t xml:space="preserve">. </w:t>
      </w:r>
      <w:r w:rsidRPr="002412C8">
        <w:rPr>
          <w:rFonts w:ascii="Arial" w:hAnsi="Arial" w:cs="Arial"/>
          <w:i/>
          <w:iCs/>
          <w:noProof/>
          <w:sz w:val="24"/>
          <w:szCs w:val="24"/>
        </w:rPr>
        <w:t>11</w:t>
      </w:r>
      <w:r w:rsidRPr="002412C8">
        <w:rPr>
          <w:rFonts w:ascii="Arial" w:hAnsi="Arial" w:cs="Arial"/>
          <w:noProof/>
          <w:sz w:val="24"/>
          <w:szCs w:val="24"/>
        </w:rPr>
        <w:t>(07), 42–58. https://doi.org/10.18535/ijsrm/v11i07.as01</w:t>
      </w:r>
    </w:p>
    <w:p w14:paraId="30E36068" w14:textId="77777777" w:rsidR="002412C8" w:rsidRPr="002412C8" w:rsidRDefault="002412C8" w:rsidP="002412C8">
      <w:pPr>
        <w:widowControl w:val="0"/>
        <w:autoSpaceDE w:val="0"/>
        <w:autoSpaceDN w:val="0"/>
        <w:adjustRightInd w:val="0"/>
        <w:spacing w:before="100" w:after="100" w:line="480" w:lineRule="auto"/>
        <w:ind w:left="480" w:hanging="480"/>
        <w:rPr>
          <w:rFonts w:ascii="Arial" w:hAnsi="Arial" w:cs="Arial"/>
          <w:noProof/>
          <w:sz w:val="24"/>
          <w:szCs w:val="24"/>
        </w:rPr>
      </w:pPr>
      <w:r w:rsidRPr="002412C8">
        <w:rPr>
          <w:rFonts w:ascii="Arial" w:hAnsi="Arial" w:cs="Arial"/>
          <w:noProof/>
          <w:sz w:val="24"/>
          <w:szCs w:val="24"/>
        </w:rPr>
        <w:t xml:space="preserve">Grepon, B. G. S., Migan, K., Gumonan, V. C., &amp; Martinez, A. L. M. (2021). </w:t>
      </w:r>
      <w:r w:rsidRPr="002412C8">
        <w:rPr>
          <w:rFonts w:ascii="Arial" w:hAnsi="Arial" w:cs="Arial"/>
          <w:i/>
          <w:iCs/>
          <w:noProof/>
          <w:sz w:val="24"/>
          <w:szCs w:val="24"/>
        </w:rPr>
        <w:t>Designing and Implementing e-School Systems : An Information Systems Approach to School Management of a Community College in Northern Mindanao , Philippines Abstract Purpose – Colleges and Universities have been established to provide educational services</w:t>
      </w:r>
      <w:r w:rsidRPr="002412C8">
        <w:rPr>
          <w:rFonts w:ascii="Arial" w:hAnsi="Arial" w:cs="Arial"/>
          <w:noProof/>
          <w:sz w:val="24"/>
          <w:szCs w:val="24"/>
        </w:rPr>
        <w:t>. https://doi.org/10.25147/ijcsr.2017.001.1.74</w:t>
      </w:r>
    </w:p>
    <w:p w14:paraId="1DF63BFE" w14:textId="77777777" w:rsidR="002412C8" w:rsidRPr="002412C8" w:rsidRDefault="002412C8" w:rsidP="002412C8">
      <w:pPr>
        <w:widowControl w:val="0"/>
        <w:autoSpaceDE w:val="0"/>
        <w:autoSpaceDN w:val="0"/>
        <w:adjustRightInd w:val="0"/>
        <w:spacing w:before="100" w:after="100" w:line="480" w:lineRule="auto"/>
        <w:ind w:left="480" w:hanging="480"/>
        <w:rPr>
          <w:rFonts w:ascii="Arial" w:hAnsi="Arial" w:cs="Arial"/>
          <w:noProof/>
          <w:sz w:val="24"/>
          <w:szCs w:val="24"/>
        </w:rPr>
      </w:pPr>
      <w:r w:rsidRPr="002412C8">
        <w:rPr>
          <w:rFonts w:ascii="Arial" w:hAnsi="Arial" w:cs="Arial"/>
          <w:noProof/>
          <w:sz w:val="24"/>
          <w:szCs w:val="24"/>
        </w:rPr>
        <w:t xml:space="preserve">Hasan, S. B., Nader Abdullah, Y., &amp; Khalil Darwesh, M. (2023). Design and Implementation The digital transformation of the student clearance system for Soran University. </w:t>
      </w:r>
      <w:r w:rsidRPr="002412C8">
        <w:rPr>
          <w:rFonts w:ascii="Arial" w:hAnsi="Arial" w:cs="Arial"/>
          <w:i/>
          <w:iCs/>
          <w:noProof/>
          <w:sz w:val="24"/>
          <w:szCs w:val="24"/>
        </w:rPr>
        <w:t>Academic Journal of Nawroz University</w:t>
      </w:r>
      <w:r w:rsidRPr="002412C8">
        <w:rPr>
          <w:rFonts w:ascii="Arial" w:hAnsi="Arial" w:cs="Arial"/>
          <w:noProof/>
          <w:sz w:val="24"/>
          <w:szCs w:val="24"/>
        </w:rPr>
        <w:t xml:space="preserve">, </w:t>
      </w:r>
      <w:r w:rsidRPr="002412C8">
        <w:rPr>
          <w:rFonts w:ascii="Arial" w:hAnsi="Arial" w:cs="Arial"/>
          <w:i/>
          <w:iCs/>
          <w:noProof/>
          <w:sz w:val="24"/>
          <w:szCs w:val="24"/>
        </w:rPr>
        <w:t>12</w:t>
      </w:r>
      <w:r w:rsidRPr="002412C8">
        <w:rPr>
          <w:rFonts w:ascii="Arial" w:hAnsi="Arial" w:cs="Arial"/>
          <w:noProof/>
          <w:sz w:val="24"/>
          <w:szCs w:val="24"/>
        </w:rPr>
        <w:t>(3), 252–261. https://doi.org/10.25007/ajnu.v12n3a1633</w:t>
      </w:r>
    </w:p>
    <w:p w14:paraId="0A683A52" w14:textId="77777777" w:rsidR="002412C8" w:rsidRPr="002412C8" w:rsidRDefault="002412C8" w:rsidP="002412C8">
      <w:pPr>
        <w:widowControl w:val="0"/>
        <w:autoSpaceDE w:val="0"/>
        <w:autoSpaceDN w:val="0"/>
        <w:adjustRightInd w:val="0"/>
        <w:spacing w:before="100" w:after="100" w:line="480" w:lineRule="auto"/>
        <w:ind w:left="480" w:hanging="480"/>
        <w:rPr>
          <w:rFonts w:ascii="Arial" w:hAnsi="Arial" w:cs="Arial"/>
          <w:noProof/>
          <w:sz w:val="24"/>
          <w:szCs w:val="24"/>
        </w:rPr>
      </w:pPr>
      <w:r w:rsidRPr="002412C8">
        <w:rPr>
          <w:rFonts w:ascii="Arial" w:hAnsi="Arial" w:cs="Arial"/>
          <w:noProof/>
          <w:sz w:val="24"/>
          <w:szCs w:val="24"/>
        </w:rPr>
        <w:t xml:space="preserve">Jauculan, L. L., Patayon, U. B., Jauculan, L. L., &amp; Patayon, U. B. (2024). ScienceDirect ScienceDirect Enhancing UX / UI : A Mixed-Approach Evaluation of a Web-Based Enhancing UX / UI : A Evaluation Student Clearance System at a State University in of the a Philippines Student Clearance System at a State University in the Philip. </w:t>
      </w:r>
      <w:r w:rsidRPr="002412C8">
        <w:rPr>
          <w:rFonts w:ascii="Arial" w:hAnsi="Arial" w:cs="Arial"/>
          <w:i/>
          <w:iCs/>
          <w:noProof/>
          <w:sz w:val="24"/>
          <w:szCs w:val="24"/>
        </w:rPr>
        <w:t>Procedia Computer Science</w:t>
      </w:r>
      <w:r w:rsidRPr="002412C8">
        <w:rPr>
          <w:rFonts w:ascii="Arial" w:hAnsi="Arial" w:cs="Arial"/>
          <w:noProof/>
          <w:sz w:val="24"/>
          <w:szCs w:val="24"/>
        </w:rPr>
        <w:t xml:space="preserve">, </w:t>
      </w:r>
      <w:r w:rsidRPr="002412C8">
        <w:rPr>
          <w:rFonts w:ascii="Arial" w:hAnsi="Arial" w:cs="Arial"/>
          <w:i/>
          <w:iCs/>
          <w:noProof/>
          <w:sz w:val="24"/>
          <w:szCs w:val="24"/>
        </w:rPr>
        <w:t>234</w:t>
      </w:r>
      <w:r w:rsidRPr="002412C8">
        <w:rPr>
          <w:rFonts w:ascii="Arial" w:hAnsi="Arial" w:cs="Arial"/>
          <w:noProof/>
          <w:sz w:val="24"/>
          <w:szCs w:val="24"/>
        </w:rPr>
        <w:t>, 1061–1068. https://doi.org/10.1016/j.procs.2024.03.100</w:t>
      </w:r>
    </w:p>
    <w:p w14:paraId="5B92145C" w14:textId="77777777" w:rsidR="002412C8" w:rsidRPr="002412C8" w:rsidRDefault="002412C8" w:rsidP="002412C8">
      <w:pPr>
        <w:widowControl w:val="0"/>
        <w:autoSpaceDE w:val="0"/>
        <w:autoSpaceDN w:val="0"/>
        <w:adjustRightInd w:val="0"/>
        <w:spacing w:before="100" w:after="100" w:line="480" w:lineRule="auto"/>
        <w:ind w:left="480" w:hanging="480"/>
        <w:rPr>
          <w:rFonts w:ascii="Arial" w:hAnsi="Arial" w:cs="Arial"/>
          <w:noProof/>
          <w:sz w:val="24"/>
          <w:szCs w:val="24"/>
        </w:rPr>
      </w:pPr>
      <w:r w:rsidRPr="002412C8">
        <w:rPr>
          <w:rFonts w:ascii="Arial" w:hAnsi="Arial" w:cs="Arial"/>
          <w:noProof/>
          <w:sz w:val="24"/>
          <w:szCs w:val="24"/>
        </w:rPr>
        <w:lastRenderedPageBreak/>
        <w:t xml:space="preserve">Miruthula, G. (2026). </w:t>
      </w:r>
      <w:r w:rsidRPr="002412C8">
        <w:rPr>
          <w:rFonts w:ascii="Arial" w:hAnsi="Arial" w:cs="Arial"/>
          <w:i/>
          <w:iCs/>
          <w:noProof/>
          <w:sz w:val="24"/>
          <w:szCs w:val="24"/>
        </w:rPr>
        <w:t>DESIGN OF A ROLE BASED ACCESS CONTROL SYSTEM FOR MULTI USER ENVIRONMENTS</w:t>
      </w:r>
      <w:r w:rsidRPr="002412C8">
        <w:rPr>
          <w:rFonts w:ascii="Arial" w:hAnsi="Arial" w:cs="Arial"/>
          <w:noProof/>
          <w:sz w:val="24"/>
          <w:szCs w:val="24"/>
        </w:rPr>
        <w:t>. 1–9.</w:t>
      </w:r>
    </w:p>
    <w:p w14:paraId="0E23EC96" w14:textId="77777777" w:rsidR="002412C8" w:rsidRPr="002412C8" w:rsidRDefault="002412C8" w:rsidP="002412C8">
      <w:pPr>
        <w:widowControl w:val="0"/>
        <w:autoSpaceDE w:val="0"/>
        <w:autoSpaceDN w:val="0"/>
        <w:adjustRightInd w:val="0"/>
        <w:spacing w:before="100" w:after="100" w:line="480" w:lineRule="auto"/>
        <w:ind w:left="480" w:hanging="480"/>
        <w:rPr>
          <w:rFonts w:ascii="Arial" w:hAnsi="Arial" w:cs="Arial"/>
          <w:noProof/>
          <w:sz w:val="24"/>
          <w:szCs w:val="24"/>
        </w:rPr>
      </w:pPr>
      <w:r w:rsidRPr="002412C8">
        <w:rPr>
          <w:rFonts w:ascii="Arial" w:hAnsi="Arial" w:cs="Arial"/>
          <w:noProof/>
          <w:sz w:val="24"/>
          <w:szCs w:val="24"/>
        </w:rPr>
        <w:t xml:space="preserve">O’dea, M., Zhou, X., Teng, D., Mundy, D., &amp; Ishaya, T. (2025). Editorial: “Are Technology Acceptance Models still fit for purpose?” </w:t>
      </w:r>
      <w:r w:rsidRPr="002412C8">
        <w:rPr>
          <w:rFonts w:ascii="Arial" w:hAnsi="Arial" w:cs="Arial"/>
          <w:i/>
          <w:iCs/>
          <w:noProof/>
          <w:sz w:val="24"/>
          <w:szCs w:val="24"/>
        </w:rPr>
        <w:t xml:space="preserve">Journal of University Teaching and Learning Practice </w:t>
      </w:r>
      <w:r w:rsidRPr="002412C8">
        <w:rPr>
          <w:rFonts w:ascii="Arial" w:hAnsi="Arial" w:cs="Arial"/>
          <w:noProof/>
          <w:sz w:val="24"/>
          <w:szCs w:val="24"/>
        </w:rPr>
        <w:t xml:space="preserve">, </w:t>
      </w:r>
      <w:r w:rsidRPr="002412C8">
        <w:rPr>
          <w:rFonts w:ascii="Arial" w:hAnsi="Arial" w:cs="Arial"/>
          <w:i/>
          <w:iCs/>
          <w:noProof/>
          <w:sz w:val="24"/>
          <w:szCs w:val="24"/>
        </w:rPr>
        <w:t>21</w:t>
      </w:r>
      <w:r w:rsidRPr="002412C8">
        <w:rPr>
          <w:rFonts w:ascii="Arial" w:hAnsi="Arial" w:cs="Arial"/>
          <w:noProof/>
          <w:sz w:val="24"/>
          <w:szCs w:val="24"/>
        </w:rPr>
        <w:t>(8). https://doi.org/10.53761/1bdbms32</w:t>
      </w:r>
    </w:p>
    <w:p w14:paraId="1337DDD5" w14:textId="77777777" w:rsidR="002412C8" w:rsidRPr="002412C8" w:rsidRDefault="002412C8" w:rsidP="002412C8">
      <w:pPr>
        <w:widowControl w:val="0"/>
        <w:autoSpaceDE w:val="0"/>
        <w:autoSpaceDN w:val="0"/>
        <w:adjustRightInd w:val="0"/>
        <w:spacing w:before="100" w:after="100" w:line="480" w:lineRule="auto"/>
        <w:ind w:left="480" w:hanging="480"/>
        <w:rPr>
          <w:rFonts w:ascii="Arial" w:hAnsi="Arial" w:cs="Arial"/>
          <w:noProof/>
          <w:sz w:val="24"/>
          <w:szCs w:val="24"/>
        </w:rPr>
      </w:pPr>
      <w:r w:rsidRPr="002412C8">
        <w:rPr>
          <w:rFonts w:ascii="Arial" w:hAnsi="Arial" w:cs="Arial"/>
          <w:noProof/>
          <w:sz w:val="24"/>
          <w:szCs w:val="24"/>
        </w:rPr>
        <w:t xml:space="preserve">Of, D., Payment, A. W. A., Portal, S., Joseph, U. M., Of, F., Sciences, N., Of, F., Award, T. H. E., &amp; Bachelor, O. F. (2026). </w:t>
      </w:r>
      <w:r w:rsidRPr="002412C8">
        <w:rPr>
          <w:rFonts w:ascii="Arial" w:hAnsi="Arial" w:cs="Arial"/>
          <w:i/>
          <w:iCs/>
          <w:noProof/>
          <w:sz w:val="24"/>
          <w:szCs w:val="24"/>
        </w:rPr>
        <w:t>DEVELOPMENT OF A WEBHOOK-BASED AUTOMATED PAYMENT VERIFICATION AND DIGITAL RECEIPTING SYSTEM FOR GOUNI FULFILLMENT OF THE AWARD OF BACHELOR OF</w:t>
      </w:r>
      <w:r w:rsidRPr="002412C8">
        <w:rPr>
          <w:rFonts w:ascii="Arial" w:hAnsi="Arial" w:cs="Arial"/>
          <w:noProof/>
          <w:sz w:val="24"/>
          <w:szCs w:val="24"/>
        </w:rPr>
        <w:t>.</w:t>
      </w:r>
    </w:p>
    <w:p w14:paraId="6145F5B7" w14:textId="77777777" w:rsidR="002412C8" w:rsidRPr="002412C8" w:rsidRDefault="002412C8" w:rsidP="002412C8">
      <w:pPr>
        <w:widowControl w:val="0"/>
        <w:autoSpaceDE w:val="0"/>
        <w:autoSpaceDN w:val="0"/>
        <w:adjustRightInd w:val="0"/>
        <w:spacing w:before="100" w:after="100" w:line="480" w:lineRule="auto"/>
        <w:ind w:left="480" w:hanging="480"/>
        <w:rPr>
          <w:rFonts w:ascii="Arial" w:hAnsi="Arial" w:cs="Arial"/>
          <w:noProof/>
          <w:sz w:val="24"/>
          <w:szCs w:val="24"/>
        </w:rPr>
      </w:pPr>
      <w:r w:rsidRPr="002412C8">
        <w:rPr>
          <w:rFonts w:ascii="Arial" w:hAnsi="Arial" w:cs="Arial"/>
          <w:noProof/>
          <w:sz w:val="24"/>
          <w:szCs w:val="24"/>
        </w:rPr>
        <w:t xml:space="preserve">Paul, J., Dennis, C., Kacprzak, A., Curtis, L., Kunz, W. H., Liu, J., Petit, O., &amp; Tyagi, S. (2024). </w:t>
      </w:r>
      <w:r w:rsidRPr="002412C8">
        <w:rPr>
          <w:rFonts w:ascii="Arial" w:hAnsi="Arial" w:cs="Arial"/>
          <w:i/>
          <w:iCs/>
          <w:noProof/>
          <w:sz w:val="24"/>
          <w:szCs w:val="24"/>
        </w:rPr>
        <w:t>Digital transformation : A multidisciplinary perspective and future research agenda</w:t>
      </w:r>
      <w:r w:rsidRPr="002412C8">
        <w:rPr>
          <w:rFonts w:ascii="Arial" w:hAnsi="Arial" w:cs="Arial"/>
          <w:noProof/>
          <w:sz w:val="24"/>
          <w:szCs w:val="24"/>
        </w:rPr>
        <w:t>. (January), 1–28. https://doi.org/10.1111/ijcs.13015</w:t>
      </w:r>
    </w:p>
    <w:p w14:paraId="53F0564E" w14:textId="77777777" w:rsidR="002412C8" w:rsidRPr="002412C8" w:rsidRDefault="002412C8" w:rsidP="002412C8">
      <w:pPr>
        <w:widowControl w:val="0"/>
        <w:autoSpaceDE w:val="0"/>
        <w:autoSpaceDN w:val="0"/>
        <w:adjustRightInd w:val="0"/>
        <w:spacing w:before="100" w:after="100" w:line="480" w:lineRule="auto"/>
        <w:ind w:left="480" w:hanging="480"/>
        <w:rPr>
          <w:rFonts w:ascii="Arial" w:hAnsi="Arial" w:cs="Arial"/>
          <w:noProof/>
          <w:sz w:val="24"/>
          <w:szCs w:val="24"/>
        </w:rPr>
      </w:pPr>
      <w:r w:rsidRPr="002412C8">
        <w:rPr>
          <w:rFonts w:ascii="Arial" w:hAnsi="Arial" w:cs="Arial"/>
          <w:noProof/>
          <w:sz w:val="24"/>
          <w:szCs w:val="24"/>
        </w:rPr>
        <w:t xml:space="preserve">R. Choudhary, H. Tariq, N. R. Chaudhry, Maneha, &amp; R. Awan. (2024). Streamlining Workflow Processes in Public Sector Universities: a Modeling and Simulation-Based Automation Solution. </w:t>
      </w:r>
      <w:r w:rsidRPr="002412C8">
        <w:rPr>
          <w:rFonts w:ascii="Arial" w:hAnsi="Arial" w:cs="Arial"/>
          <w:i/>
          <w:iCs/>
          <w:noProof/>
          <w:sz w:val="24"/>
          <w:szCs w:val="24"/>
        </w:rPr>
        <w:t>Pakistan Journal of Science</w:t>
      </w:r>
      <w:r w:rsidRPr="002412C8">
        <w:rPr>
          <w:rFonts w:ascii="Arial" w:hAnsi="Arial" w:cs="Arial"/>
          <w:noProof/>
          <w:sz w:val="24"/>
          <w:szCs w:val="24"/>
        </w:rPr>
        <w:t xml:space="preserve">, </w:t>
      </w:r>
      <w:r w:rsidRPr="002412C8">
        <w:rPr>
          <w:rFonts w:ascii="Arial" w:hAnsi="Arial" w:cs="Arial"/>
          <w:i/>
          <w:iCs/>
          <w:noProof/>
          <w:sz w:val="24"/>
          <w:szCs w:val="24"/>
        </w:rPr>
        <w:t>76</w:t>
      </w:r>
      <w:r w:rsidRPr="002412C8">
        <w:rPr>
          <w:rFonts w:ascii="Arial" w:hAnsi="Arial" w:cs="Arial"/>
          <w:noProof/>
          <w:sz w:val="24"/>
          <w:szCs w:val="24"/>
        </w:rPr>
        <w:t>(01), 169–177. https://doi.org/10.57041/vol76iss01pp169-177</w:t>
      </w:r>
    </w:p>
    <w:p w14:paraId="462BCC98" w14:textId="77777777" w:rsidR="002412C8" w:rsidRPr="002412C8" w:rsidRDefault="002412C8" w:rsidP="002412C8">
      <w:pPr>
        <w:widowControl w:val="0"/>
        <w:autoSpaceDE w:val="0"/>
        <w:autoSpaceDN w:val="0"/>
        <w:adjustRightInd w:val="0"/>
        <w:spacing w:before="100" w:after="100" w:line="480" w:lineRule="auto"/>
        <w:ind w:left="480" w:hanging="480"/>
        <w:rPr>
          <w:rFonts w:ascii="Arial" w:hAnsi="Arial" w:cs="Arial"/>
          <w:noProof/>
          <w:sz w:val="24"/>
          <w:szCs w:val="24"/>
        </w:rPr>
      </w:pPr>
      <w:r w:rsidRPr="002412C8">
        <w:rPr>
          <w:rFonts w:ascii="Arial" w:hAnsi="Arial" w:cs="Arial"/>
          <w:noProof/>
          <w:sz w:val="24"/>
          <w:szCs w:val="24"/>
        </w:rPr>
        <w:t xml:space="preserve">Sholefah, W. P., &amp; Romadloni, N. T. (2026). </w:t>
      </w:r>
      <w:r w:rsidRPr="002412C8">
        <w:rPr>
          <w:rFonts w:ascii="Arial" w:hAnsi="Arial" w:cs="Arial"/>
          <w:i/>
          <w:iCs/>
          <w:noProof/>
          <w:sz w:val="24"/>
          <w:szCs w:val="24"/>
        </w:rPr>
        <w:t>Design and Development of a Web-Based Audit Clearance Letter Application System Using PHP Framework at the Karanganyar Inspectorate</w:t>
      </w:r>
      <w:r w:rsidRPr="002412C8">
        <w:rPr>
          <w:rFonts w:ascii="Arial" w:hAnsi="Arial" w:cs="Arial"/>
          <w:noProof/>
          <w:sz w:val="24"/>
          <w:szCs w:val="24"/>
        </w:rPr>
        <w:t xml:space="preserve">. </w:t>
      </w:r>
      <w:r w:rsidRPr="002412C8">
        <w:rPr>
          <w:rFonts w:ascii="Arial" w:hAnsi="Arial" w:cs="Arial"/>
          <w:i/>
          <w:iCs/>
          <w:noProof/>
          <w:sz w:val="24"/>
          <w:szCs w:val="24"/>
        </w:rPr>
        <w:t>16</w:t>
      </w:r>
      <w:r w:rsidRPr="002412C8">
        <w:rPr>
          <w:rFonts w:ascii="Arial" w:hAnsi="Arial" w:cs="Arial"/>
          <w:noProof/>
          <w:sz w:val="24"/>
          <w:szCs w:val="24"/>
        </w:rPr>
        <w:t>(79), 275–286.</w:t>
      </w:r>
    </w:p>
    <w:p w14:paraId="1954D064" w14:textId="77777777" w:rsidR="002412C8" w:rsidRPr="002412C8" w:rsidRDefault="002412C8" w:rsidP="002412C8">
      <w:pPr>
        <w:widowControl w:val="0"/>
        <w:autoSpaceDE w:val="0"/>
        <w:autoSpaceDN w:val="0"/>
        <w:adjustRightInd w:val="0"/>
        <w:spacing w:before="100" w:after="100" w:line="480" w:lineRule="auto"/>
        <w:ind w:left="480" w:hanging="480"/>
        <w:rPr>
          <w:rFonts w:ascii="Arial" w:hAnsi="Arial" w:cs="Arial"/>
          <w:noProof/>
          <w:sz w:val="24"/>
        </w:rPr>
      </w:pPr>
      <w:r w:rsidRPr="002412C8">
        <w:rPr>
          <w:rFonts w:ascii="Arial" w:hAnsi="Arial" w:cs="Arial"/>
          <w:noProof/>
          <w:sz w:val="24"/>
          <w:szCs w:val="24"/>
        </w:rPr>
        <w:t xml:space="preserve">State, M., Autonomous, B., &amp; Office, P. (2022). </w:t>
      </w:r>
      <w:r w:rsidRPr="002412C8">
        <w:rPr>
          <w:rFonts w:ascii="Arial" w:hAnsi="Arial" w:cs="Arial"/>
          <w:i/>
          <w:iCs/>
          <w:noProof/>
          <w:sz w:val="24"/>
          <w:szCs w:val="24"/>
        </w:rPr>
        <w:t>Secured Cotabato City State Polytechnic College Web-</w:t>
      </w:r>
      <w:r w:rsidRPr="002412C8">
        <w:rPr>
          <w:rFonts w:ascii="Arial" w:hAnsi="Arial" w:cs="Arial"/>
          <w:noProof/>
          <w:sz w:val="24"/>
          <w:szCs w:val="24"/>
        </w:rPr>
        <w:t xml:space="preserve">. </w:t>
      </w:r>
      <w:r w:rsidRPr="002412C8">
        <w:rPr>
          <w:rFonts w:ascii="Arial" w:hAnsi="Arial" w:cs="Arial"/>
          <w:i/>
          <w:iCs/>
          <w:noProof/>
          <w:sz w:val="24"/>
          <w:szCs w:val="24"/>
        </w:rPr>
        <w:t>3</w:t>
      </w:r>
      <w:r w:rsidRPr="002412C8">
        <w:rPr>
          <w:rFonts w:ascii="Arial" w:hAnsi="Arial" w:cs="Arial"/>
          <w:noProof/>
          <w:sz w:val="24"/>
          <w:szCs w:val="24"/>
        </w:rPr>
        <w:t>(1), 61–66.</w:t>
      </w:r>
    </w:p>
    <w:p w14:paraId="4E70DC2B" w14:textId="3985C7DE" w:rsidR="00BF1EA8" w:rsidRPr="004D18AA" w:rsidRDefault="00DD6348" w:rsidP="00BF1EA8">
      <w:pPr>
        <w:spacing w:before="100" w:beforeAutospacing="1" w:after="100" w:afterAutospacing="1" w:line="480" w:lineRule="auto"/>
        <w:jc w:val="center"/>
        <w:rPr>
          <w:rFonts w:ascii="Arial" w:eastAsia="Times New Roman" w:hAnsi="Arial" w:cs="Arial"/>
          <w:b/>
          <w:bCs/>
          <w:sz w:val="24"/>
          <w:szCs w:val="24"/>
          <w:lang w:eastAsia="en-PH"/>
        </w:rPr>
      </w:pPr>
      <w:r>
        <w:rPr>
          <w:rFonts w:ascii="Arial" w:eastAsia="Times New Roman" w:hAnsi="Arial" w:cs="Arial"/>
          <w:b/>
          <w:bCs/>
          <w:sz w:val="24"/>
          <w:szCs w:val="24"/>
          <w:lang w:eastAsia="en-PH"/>
        </w:rPr>
        <w:fldChar w:fldCharType="end"/>
      </w:r>
    </w:p>
    <w:p w14:paraId="5A475271" w14:textId="21B4B02F" w:rsidR="00F37245" w:rsidRPr="00F37245" w:rsidRDefault="00F37245" w:rsidP="00F37245">
      <w:pPr>
        <w:spacing w:line="480" w:lineRule="auto"/>
        <w:jc w:val="both"/>
        <w:rPr>
          <w:rFonts w:ascii="Arial" w:hAnsi="Arial" w:cs="Arial"/>
          <w:sz w:val="24"/>
          <w:szCs w:val="24"/>
        </w:rPr>
      </w:pPr>
    </w:p>
    <w:sectPr w:rsidR="00F37245" w:rsidRPr="00F37245">
      <w:footerReference w:type="default" r:id="rId3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C6F4A" w14:textId="77777777" w:rsidR="00D95527" w:rsidRDefault="00D95527" w:rsidP="006F6FD7">
      <w:pPr>
        <w:spacing w:after="0" w:line="240" w:lineRule="auto"/>
      </w:pPr>
      <w:r>
        <w:separator/>
      </w:r>
    </w:p>
  </w:endnote>
  <w:endnote w:type="continuationSeparator" w:id="0">
    <w:p w14:paraId="42D3D6B4" w14:textId="77777777" w:rsidR="00D95527" w:rsidRDefault="00D95527" w:rsidP="006F6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iberation Serif">
    <w:altName w:val="Times New Roman"/>
    <w:charset w:val="00"/>
    <w:family w:val="roman"/>
    <w:pitch w:val="default"/>
  </w:font>
  <w:font w:name="WenQuanYi Zen Hei">
    <w:altName w:val="Segoe Print"/>
    <w:charset w:val="00"/>
    <w:family w:val="roman"/>
    <w:pitch w:val="default"/>
  </w:font>
  <w:font w:name="Lohit Devanagari">
    <w:altName w:val="Segoe Print"/>
    <w:charset w:val="00"/>
    <w:family w:val="roman"/>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8C47A" w14:textId="671D7251" w:rsidR="006F6FD7" w:rsidRDefault="006F6FD7">
    <w:pPr>
      <w:pStyle w:val="Footer"/>
    </w:pPr>
  </w:p>
  <w:p w14:paraId="6FB78695" w14:textId="77777777" w:rsidR="006F6FD7" w:rsidRDefault="006F6F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342FA8" w14:textId="77777777" w:rsidR="00D95527" w:rsidRDefault="00D95527" w:rsidP="006F6FD7">
      <w:pPr>
        <w:spacing w:after="0" w:line="240" w:lineRule="auto"/>
      </w:pPr>
      <w:r>
        <w:separator/>
      </w:r>
    </w:p>
  </w:footnote>
  <w:footnote w:type="continuationSeparator" w:id="0">
    <w:p w14:paraId="76009E8B" w14:textId="77777777" w:rsidR="00D95527" w:rsidRDefault="00D95527" w:rsidP="006F6F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4" type="#_x0000_t75" style="width:11.25pt;height:11.25pt" o:bullet="t">
        <v:imagedata r:id="rId1" o:title="msoE53B"/>
      </v:shape>
    </w:pict>
  </w:numPicBullet>
  <w:abstractNum w:abstractNumId="0" w15:restartNumberingAfterBreak="0">
    <w:nsid w:val="009B6E04"/>
    <w:multiLevelType w:val="multilevel"/>
    <w:tmpl w:val="009B6E04"/>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BA48B4"/>
    <w:multiLevelType w:val="multilevel"/>
    <w:tmpl w:val="BC58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12CA6"/>
    <w:multiLevelType w:val="hybridMultilevel"/>
    <w:tmpl w:val="F93E80C0"/>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34574C2"/>
    <w:multiLevelType w:val="multilevel"/>
    <w:tmpl w:val="134574C2"/>
    <w:lvl w:ilvl="0">
      <w:start w:val="1"/>
      <w:numFmt w:val="bullet"/>
      <w:lvlText w:val=""/>
      <w:lvlJc w:val="left"/>
      <w:pPr>
        <w:ind w:left="54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3DCAC73"/>
    <w:multiLevelType w:val="singleLevel"/>
    <w:tmpl w:val="13DCAC73"/>
    <w:lvl w:ilvl="0">
      <w:start w:val="1"/>
      <w:numFmt w:val="bullet"/>
      <w:lvlText w:val=""/>
      <w:lvlJc w:val="left"/>
      <w:pPr>
        <w:tabs>
          <w:tab w:val="left" w:pos="420"/>
        </w:tabs>
        <w:ind w:left="420" w:hanging="420"/>
      </w:pPr>
      <w:rPr>
        <w:rFonts w:ascii="Wingdings" w:hAnsi="Wingdings" w:cs="Wingdings" w:hint="default"/>
        <w:sz w:val="10"/>
      </w:rPr>
    </w:lvl>
  </w:abstractNum>
  <w:abstractNum w:abstractNumId="5" w15:restartNumberingAfterBreak="0">
    <w:nsid w:val="1B106E4C"/>
    <w:multiLevelType w:val="hybridMultilevel"/>
    <w:tmpl w:val="5626640E"/>
    <w:lvl w:ilvl="0" w:tplc="5E323712">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E332F3E"/>
    <w:multiLevelType w:val="hybridMultilevel"/>
    <w:tmpl w:val="095C60B0"/>
    <w:lvl w:ilvl="0" w:tplc="5E323712">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53C172D"/>
    <w:multiLevelType w:val="multilevel"/>
    <w:tmpl w:val="7F1E25D8"/>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8" w15:restartNumberingAfterBreak="0">
    <w:nsid w:val="379B7C92"/>
    <w:multiLevelType w:val="hybridMultilevel"/>
    <w:tmpl w:val="F83A6300"/>
    <w:lvl w:ilvl="0" w:tplc="5E323712">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4C506817"/>
    <w:multiLevelType w:val="hybridMultilevel"/>
    <w:tmpl w:val="CF64A6EA"/>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54C71229"/>
    <w:multiLevelType w:val="hybridMultilevel"/>
    <w:tmpl w:val="E6D65EC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25114E8"/>
    <w:multiLevelType w:val="hybridMultilevel"/>
    <w:tmpl w:val="616494F2"/>
    <w:lvl w:ilvl="0" w:tplc="34090007">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6D6916BD"/>
    <w:multiLevelType w:val="hybridMultilevel"/>
    <w:tmpl w:val="0918228C"/>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6E43421E"/>
    <w:multiLevelType w:val="multilevel"/>
    <w:tmpl w:val="6E43421E"/>
    <w:lvl w:ilvl="0">
      <w:start w:val="1"/>
      <w:numFmt w:val="bullet"/>
      <w:lvlText w:val=""/>
      <w:lvlJc w:val="left"/>
      <w:pPr>
        <w:ind w:left="45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61718EE"/>
    <w:multiLevelType w:val="hybridMultilevel"/>
    <w:tmpl w:val="513601AC"/>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7ADE60AC"/>
    <w:multiLevelType w:val="multilevel"/>
    <w:tmpl w:val="D16C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7"/>
  </w:num>
  <w:num w:numId="4">
    <w:abstractNumId w:val="2"/>
  </w:num>
  <w:num w:numId="5">
    <w:abstractNumId w:val="3"/>
  </w:num>
  <w:num w:numId="6">
    <w:abstractNumId w:val="13"/>
  </w:num>
  <w:num w:numId="7">
    <w:abstractNumId w:val="12"/>
  </w:num>
  <w:num w:numId="8">
    <w:abstractNumId w:val="0"/>
  </w:num>
  <w:num w:numId="9">
    <w:abstractNumId w:val="14"/>
  </w:num>
  <w:num w:numId="10">
    <w:abstractNumId w:val="9"/>
  </w:num>
  <w:num w:numId="11">
    <w:abstractNumId w:val="4"/>
  </w:num>
  <w:num w:numId="12">
    <w:abstractNumId w:val="15"/>
  </w:num>
  <w:num w:numId="13">
    <w:abstractNumId w:val="10"/>
  </w:num>
  <w:num w:numId="14">
    <w:abstractNumId w:val="8"/>
  </w:num>
  <w:num w:numId="15">
    <w:abstractNumId w:val="6"/>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595"/>
    <w:rsid w:val="00002C7F"/>
    <w:rsid w:val="00021E9A"/>
    <w:rsid w:val="0006793A"/>
    <w:rsid w:val="000B41BA"/>
    <w:rsid w:val="000C083C"/>
    <w:rsid w:val="000D4ABD"/>
    <w:rsid w:val="000E2DE8"/>
    <w:rsid w:val="00114F5F"/>
    <w:rsid w:val="00116998"/>
    <w:rsid w:val="001208DF"/>
    <w:rsid w:val="00152732"/>
    <w:rsid w:val="00154817"/>
    <w:rsid w:val="001557E4"/>
    <w:rsid w:val="00156EB8"/>
    <w:rsid w:val="0016119A"/>
    <w:rsid w:val="001748BF"/>
    <w:rsid w:val="00180CFB"/>
    <w:rsid w:val="00184233"/>
    <w:rsid w:val="001A1A1E"/>
    <w:rsid w:val="001A5112"/>
    <w:rsid w:val="001A6E09"/>
    <w:rsid w:val="001B1301"/>
    <w:rsid w:val="001D5BAE"/>
    <w:rsid w:val="001D75BC"/>
    <w:rsid w:val="001E7EB6"/>
    <w:rsid w:val="002144D9"/>
    <w:rsid w:val="0024095D"/>
    <w:rsid w:val="002412C8"/>
    <w:rsid w:val="00241942"/>
    <w:rsid w:val="002427B8"/>
    <w:rsid w:val="002578B0"/>
    <w:rsid w:val="00281227"/>
    <w:rsid w:val="00291BA3"/>
    <w:rsid w:val="00296750"/>
    <w:rsid w:val="002B1A3A"/>
    <w:rsid w:val="002B3707"/>
    <w:rsid w:val="002C5014"/>
    <w:rsid w:val="002F6CD9"/>
    <w:rsid w:val="0030749A"/>
    <w:rsid w:val="00314AA0"/>
    <w:rsid w:val="0034683E"/>
    <w:rsid w:val="00363E4A"/>
    <w:rsid w:val="003720AB"/>
    <w:rsid w:val="00383A79"/>
    <w:rsid w:val="00383FE5"/>
    <w:rsid w:val="00385C6B"/>
    <w:rsid w:val="00394CC6"/>
    <w:rsid w:val="00395C1F"/>
    <w:rsid w:val="003A2595"/>
    <w:rsid w:val="003A26EF"/>
    <w:rsid w:val="003B4CF0"/>
    <w:rsid w:val="003B7A4C"/>
    <w:rsid w:val="003B7FAA"/>
    <w:rsid w:val="003D6C07"/>
    <w:rsid w:val="003E73A4"/>
    <w:rsid w:val="0040005B"/>
    <w:rsid w:val="004077F7"/>
    <w:rsid w:val="004141B0"/>
    <w:rsid w:val="0042243A"/>
    <w:rsid w:val="00430B71"/>
    <w:rsid w:val="00431DFB"/>
    <w:rsid w:val="00441816"/>
    <w:rsid w:val="0048667D"/>
    <w:rsid w:val="0049679E"/>
    <w:rsid w:val="004B0392"/>
    <w:rsid w:val="004C0515"/>
    <w:rsid w:val="004D18AA"/>
    <w:rsid w:val="004F7008"/>
    <w:rsid w:val="00514122"/>
    <w:rsid w:val="0052728B"/>
    <w:rsid w:val="00540AB8"/>
    <w:rsid w:val="00545058"/>
    <w:rsid w:val="00545250"/>
    <w:rsid w:val="00550C61"/>
    <w:rsid w:val="005517F9"/>
    <w:rsid w:val="00572889"/>
    <w:rsid w:val="00582525"/>
    <w:rsid w:val="00591B93"/>
    <w:rsid w:val="005952B8"/>
    <w:rsid w:val="005A4B8D"/>
    <w:rsid w:val="005B43D3"/>
    <w:rsid w:val="005E7142"/>
    <w:rsid w:val="005F08CC"/>
    <w:rsid w:val="00605CCF"/>
    <w:rsid w:val="00617EFD"/>
    <w:rsid w:val="00637479"/>
    <w:rsid w:val="00647385"/>
    <w:rsid w:val="00654379"/>
    <w:rsid w:val="006629FF"/>
    <w:rsid w:val="006630F4"/>
    <w:rsid w:val="00667FA6"/>
    <w:rsid w:val="00681B71"/>
    <w:rsid w:val="00682E1C"/>
    <w:rsid w:val="00686159"/>
    <w:rsid w:val="00691879"/>
    <w:rsid w:val="006B2AC0"/>
    <w:rsid w:val="006B7309"/>
    <w:rsid w:val="006C1451"/>
    <w:rsid w:val="006D07AE"/>
    <w:rsid w:val="006E7624"/>
    <w:rsid w:val="006E7D82"/>
    <w:rsid w:val="006F6FD7"/>
    <w:rsid w:val="00720893"/>
    <w:rsid w:val="00731638"/>
    <w:rsid w:val="00742F14"/>
    <w:rsid w:val="00755821"/>
    <w:rsid w:val="0076658A"/>
    <w:rsid w:val="007747C9"/>
    <w:rsid w:val="007815D5"/>
    <w:rsid w:val="007A087C"/>
    <w:rsid w:val="007C06DD"/>
    <w:rsid w:val="007C5279"/>
    <w:rsid w:val="007D192C"/>
    <w:rsid w:val="007D19C0"/>
    <w:rsid w:val="007D2C68"/>
    <w:rsid w:val="007E2BD5"/>
    <w:rsid w:val="00811517"/>
    <w:rsid w:val="008312AD"/>
    <w:rsid w:val="00846638"/>
    <w:rsid w:val="008635B4"/>
    <w:rsid w:val="008717A9"/>
    <w:rsid w:val="008718E8"/>
    <w:rsid w:val="008759CD"/>
    <w:rsid w:val="00896B93"/>
    <w:rsid w:val="008A2C6F"/>
    <w:rsid w:val="008C11E1"/>
    <w:rsid w:val="008D0D57"/>
    <w:rsid w:val="008D293C"/>
    <w:rsid w:val="008D4D70"/>
    <w:rsid w:val="008E5320"/>
    <w:rsid w:val="009276D5"/>
    <w:rsid w:val="00927738"/>
    <w:rsid w:val="00933ADA"/>
    <w:rsid w:val="009371CB"/>
    <w:rsid w:val="00943E69"/>
    <w:rsid w:val="00964B3D"/>
    <w:rsid w:val="00971F23"/>
    <w:rsid w:val="00992CEA"/>
    <w:rsid w:val="00997BBD"/>
    <w:rsid w:val="009A5CC8"/>
    <w:rsid w:val="009B3F84"/>
    <w:rsid w:val="009C233E"/>
    <w:rsid w:val="009D2615"/>
    <w:rsid w:val="009D65FA"/>
    <w:rsid w:val="009F7D68"/>
    <w:rsid w:val="00A063B5"/>
    <w:rsid w:val="00A07298"/>
    <w:rsid w:val="00A2397C"/>
    <w:rsid w:val="00A23FA6"/>
    <w:rsid w:val="00A309A6"/>
    <w:rsid w:val="00A7082F"/>
    <w:rsid w:val="00A719AC"/>
    <w:rsid w:val="00A8106D"/>
    <w:rsid w:val="00A91DBE"/>
    <w:rsid w:val="00A96CC7"/>
    <w:rsid w:val="00AA4AE2"/>
    <w:rsid w:val="00AC2350"/>
    <w:rsid w:val="00AD6B82"/>
    <w:rsid w:val="00AF269C"/>
    <w:rsid w:val="00AF6B4C"/>
    <w:rsid w:val="00B12FDF"/>
    <w:rsid w:val="00B24E56"/>
    <w:rsid w:val="00B640C0"/>
    <w:rsid w:val="00B678E6"/>
    <w:rsid w:val="00B70CB4"/>
    <w:rsid w:val="00BC1137"/>
    <w:rsid w:val="00BD1A3F"/>
    <w:rsid w:val="00BF1EA8"/>
    <w:rsid w:val="00C021D0"/>
    <w:rsid w:val="00C03534"/>
    <w:rsid w:val="00C04349"/>
    <w:rsid w:val="00C113CF"/>
    <w:rsid w:val="00C275C2"/>
    <w:rsid w:val="00C3549C"/>
    <w:rsid w:val="00C8161A"/>
    <w:rsid w:val="00C83859"/>
    <w:rsid w:val="00CB0011"/>
    <w:rsid w:val="00CB358F"/>
    <w:rsid w:val="00CC3D6B"/>
    <w:rsid w:val="00CF45C3"/>
    <w:rsid w:val="00CF72CC"/>
    <w:rsid w:val="00D045D8"/>
    <w:rsid w:val="00D157CA"/>
    <w:rsid w:val="00D21A31"/>
    <w:rsid w:val="00D31C05"/>
    <w:rsid w:val="00D730FE"/>
    <w:rsid w:val="00D83AAD"/>
    <w:rsid w:val="00D909E1"/>
    <w:rsid w:val="00D945EF"/>
    <w:rsid w:val="00D94E24"/>
    <w:rsid w:val="00D95527"/>
    <w:rsid w:val="00DA1E80"/>
    <w:rsid w:val="00DB163A"/>
    <w:rsid w:val="00DC2726"/>
    <w:rsid w:val="00DC42BE"/>
    <w:rsid w:val="00DD6348"/>
    <w:rsid w:val="00E1540D"/>
    <w:rsid w:val="00E15B7F"/>
    <w:rsid w:val="00E207D2"/>
    <w:rsid w:val="00E25BD3"/>
    <w:rsid w:val="00E45A9C"/>
    <w:rsid w:val="00E540F9"/>
    <w:rsid w:val="00E81264"/>
    <w:rsid w:val="00EB0568"/>
    <w:rsid w:val="00EC6266"/>
    <w:rsid w:val="00F21401"/>
    <w:rsid w:val="00F24514"/>
    <w:rsid w:val="00F319DB"/>
    <w:rsid w:val="00F34EF8"/>
    <w:rsid w:val="00F365A8"/>
    <w:rsid w:val="00F37245"/>
    <w:rsid w:val="00F52410"/>
    <w:rsid w:val="00F54835"/>
    <w:rsid w:val="00F71DC6"/>
    <w:rsid w:val="00F81689"/>
    <w:rsid w:val="00F9504D"/>
    <w:rsid w:val="00FA09B7"/>
    <w:rsid w:val="00FD1E10"/>
    <w:rsid w:val="00FF4539"/>
    <w:rsid w:val="00FF6D4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B944B1"/>
  <w15:chartTrackingRefBased/>
  <w15:docId w15:val="{BBD99037-ED41-4485-9FDC-28BF2B9BB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4D7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8D4D70"/>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next w:val="Normal"/>
    <w:link w:val="Heading3Char"/>
    <w:uiPriority w:val="9"/>
    <w:semiHidden/>
    <w:unhideWhenUsed/>
    <w:qFormat/>
    <w:rsid w:val="00D045D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99"/>
    <w:qFormat/>
    <w:rsid w:val="00241942"/>
    <w:pPr>
      <w:spacing w:before="100" w:beforeAutospacing="1" w:after="0" w:line="240" w:lineRule="auto"/>
    </w:pPr>
    <w:rPr>
      <w:rFonts w:ascii="Calibri" w:eastAsia="DengXian" w:hAnsi="Calibri" w:cs="Times New Roman"/>
      <w:lang w:eastAsia="en-PH"/>
    </w:rPr>
  </w:style>
  <w:style w:type="paragraph" w:customStyle="1" w:styleId="isselectedend">
    <w:name w:val="isselectedend"/>
    <w:basedOn w:val="Normal"/>
    <w:rsid w:val="00F365A8"/>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F365A8"/>
    <w:rPr>
      <w:b/>
      <w:bCs/>
    </w:rPr>
  </w:style>
  <w:style w:type="paragraph" w:styleId="NormalWeb">
    <w:name w:val="Normal (Web)"/>
    <w:basedOn w:val="Normal"/>
    <w:uiPriority w:val="99"/>
    <w:unhideWhenUsed/>
    <w:rsid w:val="00F365A8"/>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Header">
    <w:name w:val="header"/>
    <w:basedOn w:val="Normal"/>
    <w:link w:val="HeaderChar"/>
    <w:uiPriority w:val="99"/>
    <w:unhideWhenUsed/>
    <w:qFormat/>
    <w:rsid w:val="006F6FD7"/>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6F6FD7"/>
  </w:style>
  <w:style w:type="paragraph" w:styleId="Footer">
    <w:name w:val="footer"/>
    <w:basedOn w:val="Normal"/>
    <w:link w:val="FooterChar"/>
    <w:uiPriority w:val="99"/>
    <w:unhideWhenUsed/>
    <w:rsid w:val="006F6F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6FD7"/>
  </w:style>
  <w:style w:type="character" w:customStyle="1" w:styleId="Heading1Char">
    <w:name w:val="Heading 1 Char"/>
    <w:basedOn w:val="DefaultParagraphFont"/>
    <w:link w:val="Heading1"/>
    <w:uiPriority w:val="9"/>
    <w:rsid w:val="008D4D70"/>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8D4D70"/>
    <w:rPr>
      <w:rFonts w:ascii="Times New Roman" w:eastAsia="Times New Roman" w:hAnsi="Times New Roman" w:cs="Times New Roman"/>
      <w:b/>
      <w:bCs/>
      <w:sz w:val="36"/>
      <w:szCs w:val="36"/>
      <w:lang w:eastAsia="en-PH"/>
    </w:rPr>
  </w:style>
  <w:style w:type="paragraph" w:styleId="ListParagraph">
    <w:name w:val="List Paragraph"/>
    <w:basedOn w:val="Normal"/>
    <w:uiPriority w:val="34"/>
    <w:qFormat/>
    <w:rsid w:val="00A2397C"/>
    <w:pPr>
      <w:ind w:left="720"/>
      <w:contextualSpacing/>
    </w:pPr>
  </w:style>
  <w:style w:type="character" w:customStyle="1" w:styleId="Heading3Char">
    <w:name w:val="Heading 3 Char"/>
    <w:basedOn w:val="DefaultParagraphFont"/>
    <w:link w:val="Heading3"/>
    <w:uiPriority w:val="9"/>
    <w:semiHidden/>
    <w:rsid w:val="00D045D8"/>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582525"/>
    <w:rPr>
      <w:i/>
      <w:iCs/>
    </w:rPr>
  </w:style>
  <w:style w:type="paragraph" w:customStyle="1" w:styleId="pdq2pgselectionanchorcontainer">
    <w:name w:val="pdq2pg_selectionanchorcontainer"/>
    <w:basedOn w:val="Normal"/>
    <w:rsid w:val="00582525"/>
    <w:pPr>
      <w:spacing w:before="100" w:beforeAutospacing="1" w:after="100" w:afterAutospacing="1" w:line="240" w:lineRule="auto"/>
    </w:pPr>
    <w:rPr>
      <w:rFonts w:ascii="Times New Roman" w:eastAsia="Times New Roman" w:hAnsi="Times New Roman" w:cs="Times New Roman"/>
      <w:sz w:val="24"/>
      <w:szCs w:val="24"/>
      <w:lang w:eastAsia="en-PH"/>
    </w:rPr>
  </w:style>
  <w:style w:type="table" w:styleId="TableGrid">
    <w:name w:val="Table Grid"/>
    <w:basedOn w:val="TableNormal"/>
    <w:uiPriority w:val="39"/>
    <w:qFormat/>
    <w:rsid w:val="00EB05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qFormat/>
    <w:rsid w:val="00EB0568"/>
  </w:style>
  <w:style w:type="character" w:styleId="HTMLCode">
    <w:name w:val="HTML Code"/>
    <w:basedOn w:val="DefaultParagraphFont"/>
    <w:uiPriority w:val="99"/>
    <w:semiHidden/>
    <w:unhideWhenUsed/>
    <w:rsid w:val="007815D5"/>
    <w:rPr>
      <w:rFonts w:ascii="Courier New" w:eastAsia="Times New Roman" w:hAnsi="Courier New" w:cs="Courier New"/>
      <w:sz w:val="20"/>
      <w:szCs w:val="20"/>
    </w:rPr>
  </w:style>
  <w:style w:type="character" w:customStyle="1" w:styleId="mrel">
    <w:name w:val="mrel"/>
    <w:basedOn w:val="DefaultParagraphFont"/>
    <w:qFormat/>
    <w:rsid w:val="008D293C"/>
  </w:style>
  <w:style w:type="character" w:customStyle="1" w:styleId="mopen">
    <w:name w:val="mopen"/>
    <w:basedOn w:val="DefaultParagraphFont"/>
    <w:rsid w:val="008D293C"/>
  </w:style>
  <w:style w:type="character" w:customStyle="1" w:styleId="mop">
    <w:name w:val="mop"/>
    <w:basedOn w:val="DefaultParagraphFont"/>
    <w:rsid w:val="008D293C"/>
  </w:style>
  <w:style w:type="character" w:customStyle="1" w:styleId="vlist-s">
    <w:name w:val="vlist-s"/>
    <w:basedOn w:val="DefaultParagraphFont"/>
    <w:rsid w:val="008D293C"/>
  </w:style>
  <w:style w:type="character" w:customStyle="1" w:styleId="mclose">
    <w:name w:val="mclose"/>
    <w:basedOn w:val="DefaultParagraphFont"/>
    <w:rsid w:val="008D293C"/>
  </w:style>
  <w:style w:type="character" w:customStyle="1" w:styleId="delimsizing">
    <w:name w:val="delimsizing"/>
    <w:basedOn w:val="DefaultParagraphFont"/>
    <w:rsid w:val="008D293C"/>
  </w:style>
  <w:style w:type="character" w:customStyle="1" w:styleId="mbin">
    <w:name w:val="mbin"/>
    <w:basedOn w:val="DefaultParagraphFont"/>
    <w:rsid w:val="008D293C"/>
  </w:style>
  <w:style w:type="character" w:styleId="PlaceholderText">
    <w:name w:val="Placeholder Text"/>
    <w:basedOn w:val="DefaultParagraphFont"/>
    <w:uiPriority w:val="99"/>
    <w:semiHidden/>
    <w:rsid w:val="0049679E"/>
    <w:rPr>
      <w:color w:val="808080"/>
    </w:rPr>
  </w:style>
  <w:style w:type="paragraph" w:customStyle="1" w:styleId="Standard">
    <w:name w:val="Standard"/>
    <w:qFormat/>
    <w:rsid w:val="003A26EF"/>
    <w:pPr>
      <w:suppressAutoHyphens/>
      <w:autoSpaceDN w:val="0"/>
      <w:spacing w:after="0" w:line="240" w:lineRule="auto"/>
      <w:textAlignment w:val="baseline"/>
    </w:pPr>
    <w:rPr>
      <w:rFonts w:ascii="Liberation Serif" w:eastAsia="WenQuanYi Zen Hei" w:hAnsi="Liberation Serif" w:cs="Lohit Devanagari"/>
      <w:kern w:val="3"/>
      <w:sz w:val="24"/>
      <w:szCs w:val="24"/>
      <w:lang w:val="en-US" w:eastAsia="zh-CN" w:bidi="hi-IN"/>
    </w:rPr>
  </w:style>
  <w:style w:type="character" w:styleId="Hyperlink">
    <w:name w:val="Hyperlink"/>
    <w:basedOn w:val="DefaultParagraphFont"/>
    <w:uiPriority w:val="99"/>
    <w:semiHidden/>
    <w:unhideWhenUsed/>
    <w:rsid w:val="00971F2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406">
      <w:bodyDiv w:val="1"/>
      <w:marLeft w:val="0"/>
      <w:marRight w:val="0"/>
      <w:marTop w:val="0"/>
      <w:marBottom w:val="0"/>
      <w:divBdr>
        <w:top w:val="none" w:sz="0" w:space="0" w:color="auto"/>
        <w:left w:val="none" w:sz="0" w:space="0" w:color="auto"/>
        <w:bottom w:val="none" w:sz="0" w:space="0" w:color="auto"/>
        <w:right w:val="none" w:sz="0" w:space="0" w:color="auto"/>
      </w:divBdr>
    </w:div>
    <w:div w:id="37442272">
      <w:bodyDiv w:val="1"/>
      <w:marLeft w:val="0"/>
      <w:marRight w:val="0"/>
      <w:marTop w:val="0"/>
      <w:marBottom w:val="0"/>
      <w:divBdr>
        <w:top w:val="none" w:sz="0" w:space="0" w:color="auto"/>
        <w:left w:val="none" w:sz="0" w:space="0" w:color="auto"/>
        <w:bottom w:val="none" w:sz="0" w:space="0" w:color="auto"/>
        <w:right w:val="none" w:sz="0" w:space="0" w:color="auto"/>
      </w:divBdr>
    </w:div>
    <w:div w:id="50538354">
      <w:bodyDiv w:val="1"/>
      <w:marLeft w:val="0"/>
      <w:marRight w:val="0"/>
      <w:marTop w:val="0"/>
      <w:marBottom w:val="0"/>
      <w:divBdr>
        <w:top w:val="none" w:sz="0" w:space="0" w:color="auto"/>
        <w:left w:val="none" w:sz="0" w:space="0" w:color="auto"/>
        <w:bottom w:val="none" w:sz="0" w:space="0" w:color="auto"/>
        <w:right w:val="none" w:sz="0" w:space="0" w:color="auto"/>
      </w:divBdr>
    </w:div>
    <w:div w:id="62223098">
      <w:bodyDiv w:val="1"/>
      <w:marLeft w:val="0"/>
      <w:marRight w:val="0"/>
      <w:marTop w:val="0"/>
      <w:marBottom w:val="0"/>
      <w:divBdr>
        <w:top w:val="none" w:sz="0" w:space="0" w:color="auto"/>
        <w:left w:val="none" w:sz="0" w:space="0" w:color="auto"/>
        <w:bottom w:val="none" w:sz="0" w:space="0" w:color="auto"/>
        <w:right w:val="none" w:sz="0" w:space="0" w:color="auto"/>
      </w:divBdr>
    </w:div>
    <w:div w:id="67582439">
      <w:bodyDiv w:val="1"/>
      <w:marLeft w:val="0"/>
      <w:marRight w:val="0"/>
      <w:marTop w:val="0"/>
      <w:marBottom w:val="0"/>
      <w:divBdr>
        <w:top w:val="none" w:sz="0" w:space="0" w:color="auto"/>
        <w:left w:val="none" w:sz="0" w:space="0" w:color="auto"/>
        <w:bottom w:val="none" w:sz="0" w:space="0" w:color="auto"/>
        <w:right w:val="none" w:sz="0" w:space="0" w:color="auto"/>
      </w:divBdr>
    </w:div>
    <w:div w:id="128941108">
      <w:bodyDiv w:val="1"/>
      <w:marLeft w:val="0"/>
      <w:marRight w:val="0"/>
      <w:marTop w:val="0"/>
      <w:marBottom w:val="0"/>
      <w:divBdr>
        <w:top w:val="none" w:sz="0" w:space="0" w:color="auto"/>
        <w:left w:val="none" w:sz="0" w:space="0" w:color="auto"/>
        <w:bottom w:val="none" w:sz="0" w:space="0" w:color="auto"/>
        <w:right w:val="none" w:sz="0" w:space="0" w:color="auto"/>
      </w:divBdr>
    </w:div>
    <w:div w:id="171189591">
      <w:bodyDiv w:val="1"/>
      <w:marLeft w:val="0"/>
      <w:marRight w:val="0"/>
      <w:marTop w:val="0"/>
      <w:marBottom w:val="0"/>
      <w:divBdr>
        <w:top w:val="none" w:sz="0" w:space="0" w:color="auto"/>
        <w:left w:val="none" w:sz="0" w:space="0" w:color="auto"/>
        <w:bottom w:val="none" w:sz="0" w:space="0" w:color="auto"/>
        <w:right w:val="none" w:sz="0" w:space="0" w:color="auto"/>
      </w:divBdr>
    </w:div>
    <w:div w:id="171847081">
      <w:bodyDiv w:val="1"/>
      <w:marLeft w:val="0"/>
      <w:marRight w:val="0"/>
      <w:marTop w:val="0"/>
      <w:marBottom w:val="0"/>
      <w:divBdr>
        <w:top w:val="none" w:sz="0" w:space="0" w:color="auto"/>
        <w:left w:val="none" w:sz="0" w:space="0" w:color="auto"/>
        <w:bottom w:val="none" w:sz="0" w:space="0" w:color="auto"/>
        <w:right w:val="none" w:sz="0" w:space="0" w:color="auto"/>
      </w:divBdr>
    </w:div>
    <w:div w:id="176190995">
      <w:bodyDiv w:val="1"/>
      <w:marLeft w:val="0"/>
      <w:marRight w:val="0"/>
      <w:marTop w:val="0"/>
      <w:marBottom w:val="0"/>
      <w:divBdr>
        <w:top w:val="none" w:sz="0" w:space="0" w:color="auto"/>
        <w:left w:val="none" w:sz="0" w:space="0" w:color="auto"/>
        <w:bottom w:val="none" w:sz="0" w:space="0" w:color="auto"/>
        <w:right w:val="none" w:sz="0" w:space="0" w:color="auto"/>
      </w:divBdr>
    </w:div>
    <w:div w:id="189607530">
      <w:bodyDiv w:val="1"/>
      <w:marLeft w:val="0"/>
      <w:marRight w:val="0"/>
      <w:marTop w:val="0"/>
      <w:marBottom w:val="0"/>
      <w:divBdr>
        <w:top w:val="none" w:sz="0" w:space="0" w:color="auto"/>
        <w:left w:val="none" w:sz="0" w:space="0" w:color="auto"/>
        <w:bottom w:val="none" w:sz="0" w:space="0" w:color="auto"/>
        <w:right w:val="none" w:sz="0" w:space="0" w:color="auto"/>
      </w:divBdr>
    </w:div>
    <w:div w:id="207692334">
      <w:bodyDiv w:val="1"/>
      <w:marLeft w:val="0"/>
      <w:marRight w:val="0"/>
      <w:marTop w:val="0"/>
      <w:marBottom w:val="0"/>
      <w:divBdr>
        <w:top w:val="none" w:sz="0" w:space="0" w:color="auto"/>
        <w:left w:val="none" w:sz="0" w:space="0" w:color="auto"/>
        <w:bottom w:val="none" w:sz="0" w:space="0" w:color="auto"/>
        <w:right w:val="none" w:sz="0" w:space="0" w:color="auto"/>
      </w:divBdr>
    </w:div>
    <w:div w:id="232129115">
      <w:bodyDiv w:val="1"/>
      <w:marLeft w:val="0"/>
      <w:marRight w:val="0"/>
      <w:marTop w:val="0"/>
      <w:marBottom w:val="0"/>
      <w:divBdr>
        <w:top w:val="none" w:sz="0" w:space="0" w:color="auto"/>
        <w:left w:val="none" w:sz="0" w:space="0" w:color="auto"/>
        <w:bottom w:val="none" w:sz="0" w:space="0" w:color="auto"/>
        <w:right w:val="none" w:sz="0" w:space="0" w:color="auto"/>
      </w:divBdr>
    </w:div>
    <w:div w:id="241643489">
      <w:bodyDiv w:val="1"/>
      <w:marLeft w:val="0"/>
      <w:marRight w:val="0"/>
      <w:marTop w:val="0"/>
      <w:marBottom w:val="0"/>
      <w:divBdr>
        <w:top w:val="none" w:sz="0" w:space="0" w:color="auto"/>
        <w:left w:val="none" w:sz="0" w:space="0" w:color="auto"/>
        <w:bottom w:val="none" w:sz="0" w:space="0" w:color="auto"/>
        <w:right w:val="none" w:sz="0" w:space="0" w:color="auto"/>
      </w:divBdr>
    </w:div>
    <w:div w:id="247546046">
      <w:bodyDiv w:val="1"/>
      <w:marLeft w:val="0"/>
      <w:marRight w:val="0"/>
      <w:marTop w:val="0"/>
      <w:marBottom w:val="0"/>
      <w:divBdr>
        <w:top w:val="none" w:sz="0" w:space="0" w:color="auto"/>
        <w:left w:val="none" w:sz="0" w:space="0" w:color="auto"/>
        <w:bottom w:val="none" w:sz="0" w:space="0" w:color="auto"/>
        <w:right w:val="none" w:sz="0" w:space="0" w:color="auto"/>
      </w:divBdr>
    </w:div>
    <w:div w:id="251402964">
      <w:bodyDiv w:val="1"/>
      <w:marLeft w:val="0"/>
      <w:marRight w:val="0"/>
      <w:marTop w:val="0"/>
      <w:marBottom w:val="0"/>
      <w:divBdr>
        <w:top w:val="none" w:sz="0" w:space="0" w:color="auto"/>
        <w:left w:val="none" w:sz="0" w:space="0" w:color="auto"/>
        <w:bottom w:val="none" w:sz="0" w:space="0" w:color="auto"/>
        <w:right w:val="none" w:sz="0" w:space="0" w:color="auto"/>
      </w:divBdr>
    </w:div>
    <w:div w:id="332102289">
      <w:bodyDiv w:val="1"/>
      <w:marLeft w:val="0"/>
      <w:marRight w:val="0"/>
      <w:marTop w:val="0"/>
      <w:marBottom w:val="0"/>
      <w:divBdr>
        <w:top w:val="none" w:sz="0" w:space="0" w:color="auto"/>
        <w:left w:val="none" w:sz="0" w:space="0" w:color="auto"/>
        <w:bottom w:val="none" w:sz="0" w:space="0" w:color="auto"/>
        <w:right w:val="none" w:sz="0" w:space="0" w:color="auto"/>
      </w:divBdr>
    </w:div>
    <w:div w:id="368386019">
      <w:bodyDiv w:val="1"/>
      <w:marLeft w:val="0"/>
      <w:marRight w:val="0"/>
      <w:marTop w:val="0"/>
      <w:marBottom w:val="0"/>
      <w:divBdr>
        <w:top w:val="none" w:sz="0" w:space="0" w:color="auto"/>
        <w:left w:val="none" w:sz="0" w:space="0" w:color="auto"/>
        <w:bottom w:val="none" w:sz="0" w:space="0" w:color="auto"/>
        <w:right w:val="none" w:sz="0" w:space="0" w:color="auto"/>
      </w:divBdr>
    </w:div>
    <w:div w:id="371853432">
      <w:bodyDiv w:val="1"/>
      <w:marLeft w:val="0"/>
      <w:marRight w:val="0"/>
      <w:marTop w:val="0"/>
      <w:marBottom w:val="0"/>
      <w:divBdr>
        <w:top w:val="none" w:sz="0" w:space="0" w:color="auto"/>
        <w:left w:val="none" w:sz="0" w:space="0" w:color="auto"/>
        <w:bottom w:val="none" w:sz="0" w:space="0" w:color="auto"/>
        <w:right w:val="none" w:sz="0" w:space="0" w:color="auto"/>
      </w:divBdr>
    </w:div>
    <w:div w:id="388001080">
      <w:bodyDiv w:val="1"/>
      <w:marLeft w:val="0"/>
      <w:marRight w:val="0"/>
      <w:marTop w:val="0"/>
      <w:marBottom w:val="0"/>
      <w:divBdr>
        <w:top w:val="none" w:sz="0" w:space="0" w:color="auto"/>
        <w:left w:val="none" w:sz="0" w:space="0" w:color="auto"/>
        <w:bottom w:val="none" w:sz="0" w:space="0" w:color="auto"/>
        <w:right w:val="none" w:sz="0" w:space="0" w:color="auto"/>
      </w:divBdr>
    </w:div>
    <w:div w:id="425075708">
      <w:bodyDiv w:val="1"/>
      <w:marLeft w:val="0"/>
      <w:marRight w:val="0"/>
      <w:marTop w:val="0"/>
      <w:marBottom w:val="0"/>
      <w:divBdr>
        <w:top w:val="none" w:sz="0" w:space="0" w:color="auto"/>
        <w:left w:val="none" w:sz="0" w:space="0" w:color="auto"/>
        <w:bottom w:val="none" w:sz="0" w:space="0" w:color="auto"/>
        <w:right w:val="none" w:sz="0" w:space="0" w:color="auto"/>
      </w:divBdr>
    </w:div>
    <w:div w:id="426848347">
      <w:bodyDiv w:val="1"/>
      <w:marLeft w:val="0"/>
      <w:marRight w:val="0"/>
      <w:marTop w:val="0"/>
      <w:marBottom w:val="0"/>
      <w:divBdr>
        <w:top w:val="none" w:sz="0" w:space="0" w:color="auto"/>
        <w:left w:val="none" w:sz="0" w:space="0" w:color="auto"/>
        <w:bottom w:val="none" w:sz="0" w:space="0" w:color="auto"/>
        <w:right w:val="none" w:sz="0" w:space="0" w:color="auto"/>
      </w:divBdr>
    </w:div>
    <w:div w:id="491796942">
      <w:bodyDiv w:val="1"/>
      <w:marLeft w:val="0"/>
      <w:marRight w:val="0"/>
      <w:marTop w:val="0"/>
      <w:marBottom w:val="0"/>
      <w:divBdr>
        <w:top w:val="none" w:sz="0" w:space="0" w:color="auto"/>
        <w:left w:val="none" w:sz="0" w:space="0" w:color="auto"/>
        <w:bottom w:val="none" w:sz="0" w:space="0" w:color="auto"/>
        <w:right w:val="none" w:sz="0" w:space="0" w:color="auto"/>
      </w:divBdr>
    </w:div>
    <w:div w:id="545525819">
      <w:bodyDiv w:val="1"/>
      <w:marLeft w:val="0"/>
      <w:marRight w:val="0"/>
      <w:marTop w:val="0"/>
      <w:marBottom w:val="0"/>
      <w:divBdr>
        <w:top w:val="none" w:sz="0" w:space="0" w:color="auto"/>
        <w:left w:val="none" w:sz="0" w:space="0" w:color="auto"/>
        <w:bottom w:val="none" w:sz="0" w:space="0" w:color="auto"/>
        <w:right w:val="none" w:sz="0" w:space="0" w:color="auto"/>
      </w:divBdr>
    </w:div>
    <w:div w:id="581913642">
      <w:bodyDiv w:val="1"/>
      <w:marLeft w:val="0"/>
      <w:marRight w:val="0"/>
      <w:marTop w:val="0"/>
      <w:marBottom w:val="0"/>
      <w:divBdr>
        <w:top w:val="none" w:sz="0" w:space="0" w:color="auto"/>
        <w:left w:val="none" w:sz="0" w:space="0" w:color="auto"/>
        <w:bottom w:val="none" w:sz="0" w:space="0" w:color="auto"/>
        <w:right w:val="none" w:sz="0" w:space="0" w:color="auto"/>
      </w:divBdr>
    </w:div>
    <w:div w:id="590360136">
      <w:bodyDiv w:val="1"/>
      <w:marLeft w:val="0"/>
      <w:marRight w:val="0"/>
      <w:marTop w:val="0"/>
      <w:marBottom w:val="0"/>
      <w:divBdr>
        <w:top w:val="none" w:sz="0" w:space="0" w:color="auto"/>
        <w:left w:val="none" w:sz="0" w:space="0" w:color="auto"/>
        <w:bottom w:val="none" w:sz="0" w:space="0" w:color="auto"/>
        <w:right w:val="none" w:sz="0" w:space="0" w:color="auto"/>
      </w:divBdr>
    </w:div>
    <w:div w:id="593130877">
      <w:bodyDiv w:val="1"/>
      <w:marLeft w:val="0"/>
      <w:marRight w:val="0"/>
      <w:marTop w:val="0"/>
      <w:marBottom w:val="0"/>
      <w:divBdr>
        <w:top w:val="none" w:sz="0" w:space="0" w:color="auto"/>
        <w:left w:val="none" w:sz="0" w:space="0" w:color="auto"/>
        <w:bottom w:val="none" w:sz="0" w:space="0" w:color="auto"/>
        <w:right w:val="none" w:sz="0" w:space="0" w:color="auto"/>
      </w:divBdr>
    </w:div>
    <w:div w:id="658534207">
      <w:bodyDiv w:val="1"/>
      <w:marLeft w:val="0"/>
      <w:marRight w:val="0"/>
      <w:marTop w:val="0"/>
      <w:marBottom w:val="0"/>
      <w:divBdr>
        <w:top w:val="none" w:sz="0" w:space="0" w:color="auto"/>
        <w:left w:val="none" w:sz="0" w:space="0" w:color="auto"/>
        <w:bottom w:val="none" w:sz="0" w:space="0" w:color="auto"/>
        <w:right w:val="none" w:sz="0" w:space="0" w:color="auto"/>
      </w:divBdr>
    </w:div>
    <w:div w:id="662587774">
      <w:bodyDiv w:val="1"/>
      <w:marLeft w:val="0"/>
      <w:marRight w:val="0"/>
      <w:marTop w:val="0"/>
      <w:marBottom w:val="0"/>
      <w:divBdr>
        <w:top w:val="none" w:sz="0" w:space="0" w:color="auto"/>
        <w:left w:val="none" w:sz="0" w:space="0" w:color="auto"/>
        <w:bottom w:val="none" w:sz="0" w:space="0" w:color="auto"/>
        <w:right w:val="none" w:sz="0" w:space="0" w:color="auto"/>
      </w:divBdr>
    </w:div>
    <w:div w:id="665594882">
      <w:bodyDiv w:val="1"/>
      <w:marLeft w:val="0"/>
      <w:marRight w:val="0"/>
      <w:marTop w:val="0"/>
      <w:marBottom w:val="0"/>
      <w:divBdr>
        <w:top w:val="none" w:sz="0" w:space="0" w:color="auto"/>
        <w:left w:val="none" w:sz="0" w:space="0" w:color="auto"/>
        <w:bottom w:val="none" w:sz="0" w:space="0" w:color="auto"/>
        <w:right w:val="none" w:sz="0" w:space="0" w:color="auto"/>
      </w:divBdr>
    </w:div>
    <w:div w:id="666051920">
      <w:bodyDiv w:val="1"/>
      <w:marLeft w:val="0"/>
      <w:marRight w:val="0"/>
      <w:marTop w:val="0"/>
      <w:marBottom w:val="0"/>
      <w:divBdr>
        <w:top w:val="none" w:sz="0" w:space="0" w:color="auto"/>
        <w:left w:val="none" w:sz="0" w:space="0" w:color="auto"/>
        <w:bottom w:val="none" w:sz="0" w:space="0" w:color="auto"/>
        <w:right w:val="none" w:sz="0" w:space="0" w:color="auto"/>
      </w:divBdr>
    </w:div>
    <w:div w:id="676230686">
      <w:bodyDiv w:val="1"/>
      <w:marLeft w:val="0"/>
      <w:marRight w:val="0"/>
      <w:marTop w:val="0"/>
      <w:marBottom w:val="0"/>
      <w:divBdr>
        <w:top w:val="none" w:sz="0" w:space="0" w:color="auto"/>
        <w:left w:val="none" w:sz="0" w:space="0" w:color="auto"/>
        <w:bottom w:val="none" w:sz="0" w:space="0" w:color="auto"/>
        <w:right w:val="none" w:sz="0" w:space="0" w:color="auto"/>
      </w:divBdr>
    </w:div>
    <w:div w:id="718364837">
      <w:bodyDiv w:val="1"/>
      <w:marLeft w:val="0"/>
      <w:marRight w:val="0"/>
      <w:marTop w:val="0"/>
      <w:marBottom w:val="0"/>
      <w:divBdr>
        <w:top w:val="none" w:sz="0" w:space="0" w:color="auto"/>
        <w:left w:val="none" w:sz="0" w:space="0" w:color="auto"/>
        <w:bottom w:val="none" w:sz="0" w:space="0" w:color="auto"/>
        <w:right w:val="none" w:sz="0" w:space="0" w:color="auto"/>
      </w:divBdr>
    </w:div>
    <w:div w:id="723333074">
      <w:bodyDiv w:val="1"/>
      <w:marLeft w:val="0"/>
      <w:marRight w:val="0"/>
      <w:marTop w:val="0"/>
      <w:marBottom w:val="0"/>
      <w:divBdr>
        <w:top w:val="none" w:sz="0" w:space="0" w:color="auto"/>
        <w:left w:val="none" w:sz="0" w:space="0" w:color="auto"/>
        <w:bottom w:val="none" w:sz="0" w:space="0" w:color="auto"/>
        <w:right w:val="none" w:sz="0" w:space="0" w:color="auto"/>
      </w:divBdr>
    </w:div>
    <w:div w:id="754208340">
      <w:bodyDiv w:val="1"/>
      <w:marLeft w:val="0"/>
      <w:marRight w:val="0"/>
      <w:marTop w:val="0"/>
      <w:marBottom w:val="0"/>
      <w:divBdr>
        <w:top w:val="none" w:sz="0" w:space="0" w:color="auto"/>
        <w:left w:val="none" w:sz="0" w:space="0" w:color="auto"/>
        <w:bottom w:val="none" w:sz="0" w:space="0" w:color="auto"/>
        <w:right w:val="none" w:sz="0" w:space="0" w:color="auto"/>
      </w:divBdr>
    </w:div>
    <w:div w:id="760226312">
      <w:bodyDiv w:val="1"/>
      <w:marLeft w:val="0"/>
      <w:marRight w:val="0"/>
      <w:marTop w:val="0"/>
      <w:marBottom w:val="0"/>
      <w:divBdr>
        <w:top w:val="none" w:sz="0" w:space="0" w:color="auto"/>
        <w:left w:val="none" w:sz="0" w:space="0" w:color="auto"/>
        <w:bottom w:val="none" w:sz="0" w:space="0" w:color="auto"/>
        <w:right w:val="none" w:sz="0" w:space="0" w:color="auto"/>
      </w:divBdr>
    </w:div>
    <w:div w:id="761292109">
      <w:bodyDiv w:val="1"/>
      <w:marLeft w:val="0"/>
      <w:marRight w:val="0"/>
      <w:marTop w:val="0"/>
      <w:marBottom w:val="0"/>
      <w:divBdr>
        <w:top w:val="none" w:sz="0" w:space="0" w:color="auto"/>
        <w:left w:val="none" w:sz="0" w:space="0" w:color="auto"/>
        <w:bottom w:val="none" w:sz="0" w:space="0" w:color="auto"/>
        <w:right w:val="none" w:sz="0" w:space="0" w:color="auto"/>
      </w:divBdr>
    </w:div>
    <w:div w:id="781993015">
      <w:bodyDiv w:val="1"/>
      <w:marLeft w:val="0"/>
      <w:marRight w:val="0"/>
      <w:marTop w:val="0"/>
      <w:marBottom w:val="0"/>
      <w:divBdr>
        <w:top w:val="none" w:sz="0" w:space="0" w:color="auto"/>
        <w:left w:val="none" w:sz="0" w:space="0" w:color="auto"/>
        <w:bottom w:val="none" w:sz="0" w:space="0" w:color="auto"/>
        <w:right w:val="none" w:sz="0" w:space="0" w:color="auto"/>
      </w:divBdr>
    </w:div>
    <w:div w:id="786581929">
      <w:bodyDiv w:val="1"/>
      <w:marLeft w:val="0"/>
      <w:marRight w:val="0"/>
      <w:marTop w:val="0"/>
      <w:marBottom w:val="0"/>
      <w:divBdr>
        <w:top w:val="none" w:sz="0" w:space="0" w:color="auto"/>
        <w:left w:val="none" w:sz="0" w:space="0" w:color="auto"/>
        <w:bottom w:val="none" w:sz="0" w:space="0" w:color="auto"/>
        <w:right w:val="none" w:sz="0" w:space="0" w:color="auto"/>
      </w:divBdr>
    </w:div>
    <w:div w:id="788663779">
      <w:bodyDiv w:val="1"/>
      <w:marLeft w:val="0"/>
      <w:marRight w:val="0"/>
      <w:marTop w:val="0"/>
      <w:marBottom w:val="0"/>
      <w:divBdr>
        <w:top w:val="none" w:sz="0" w:space="0" w:color="auto"/>
        <w:left w:val="none" w:sz="0" w:space="0" w:color="auto"/>
        <w:bottom w:val="none" w:sz="0" w:space="0" w:color="auto"/>
        <w:right w:val="none" w:sz="0" w:space="0" w:color="auto"/>
      </w:divBdr>
    </w:div>
    <w:div w:id="801190505">
      <w:bodyDiv w:val="1"/>
      <w:marLeft w:val="0"/>
      <w:marRight w:val="0"/>
      <w:marTop w:val="0"/>
      <w:marBottom w:val="0"/>
      <w:divBdr>
        <w:top w:val="none" w:sz="0" w:space="0" w:color="auto"/>
        <w:left w:val="none" w:sz="0" w:space="0" w:color="auto"/>
        <w:bottom w:val="none" w:sz="0" w:space="0" w:color="auto"/>
        <w:right w:val="none" w:sz="0" w:space="0" w:color="auto"/>
      </w:divBdr>
    </w:div>
    <w:div w:id="801532355">
      <w:bodyDiv w:val="1"/>
      <w:marLeft w:val="0"/>
      <w:marRight w:val="0"/>
      <w:marTop w:val="0"/>
      <w:marBottom w:val="0"/>
      <w:divBdr>
        <w:top w:val="none" w:sz="0" w:space="0" w:color="auto"/>
        <w:left w:val="none" w:sz="0" w:space="0" w:color="auto"/>
        <w:bottom w:val="none" w:sz="0" w:space="0" w:color="auto"/>
        <w:right w:val="none" w:sz="0" w:space="0" w:color="auto"/>
      </w:divBdr>
    </w:div>
    <w:div w:id="835539402">
      <w:bodyDiv w:val="1"/>
      <w:marLeft w:val="0"/>
      <w:marRight w:val="0"/>
      <w:marTop w:val="0"/>
      <w:marBottom w:val="0"/>
      <w:divBdr>
        <w:top w:val="none" w:sz="0" w:space="0" w:color="auto"/>
        <w:left w:val="none" w:sz="0" w:space="0" w:color="auto"/>
        <w:bottom w:val="none" w:sz="0" w:space="0" w:color="auto"/>
        <w:right w:val="none" w:sz="0" w:space="0" w:color="auto"/>
      </w:divBdr>
    </w:div>
    <w:div w:id="855271012">
      <w:bodyDiv w:val="1"/>
      <w:marLeft w:val="0"/>
      <w:marRight w:val="0"/>
      <w:marTop w:val="0"/>
      <w:marBottom w:val="0"/>
      <w:divBdr>
        <w:top w:val="none" w:sz="0" w:space="0" w:color="auto"/>
        <w:left w:val="none" w:sz="0" w:space="0" w:color="auto"/>
        <w:bottom w:val="none" w:sz="0" w:space="0" w:color="auto"/>
        <w:right w:val="none" w:sz="0" w:space="0" w:color="auto"/>
      </w:divBdr>
    </w:div>
    <w:div w:id="880022606">
      <w:bodyDiv w:val="1"/>
      <w:marLeft w:val="0"/>
      <w:marRight w:val="0"/>
      <w:marTop w:val="0"/>
      <w:marBottom w:val="0"/>
      <w:divBdr>
        <w:top w:val="none" w:sz="0" w:space="0" w:color="auto"/>
        <w:left w:val="none" w:sz="0" w:space="0" w:color="auto"/>
        <w:bottom w:val="none" w:sz="0" w:space="0" w:color="auto"/>
        <w:right w:val="none" w:sz="0" w:space="0" w:color="auto"/>
      </w:divBdr>
    </w:div>
    <w:div w:id="938025384">
      <w:bodyDiv w:val="1"/>
      <w:marLeft w:val="0"/>
      <w:marRight w:val="0"/>
      <w:marTop w:val="0"/>
      <w:marBottom w:val="0"/>
      <w:divBdr>
        <w:top w:val="none" w:sz="0" w:space="0" w:color="auto"/>
        <w:left w:val="none" w:sz="0" w:space="0" w:color="auto"/>
        <w:bottom w:val="none" w:sz="0" w:space="0" w:color="auto"/>
        <w:right w:val="none" w:sz="0" w:space="0" w:color="auto"/>
      </w:divBdr>
    </w:div>
    <w:div w:id="945187698">
      <w:bodyDiv w:val="1"/>
      <w:marLeft w:val="0"/>
      <w:marRight w:val="0"/>
      <w:marTop w:val="0"/>
      <w:marBottom w:val="0"/>
      <w:divBdr>
        <w:top w:val="none" w:sz="0" w:space="0" w:color="auto"/>
        <w:left w:val="none" w:sz="0" w:space="0" w:color="auto"/>
        <w:bottom w:val="none" w:sz="0" w:space="0" w:color="auto"/>
        <w:right w:val="none" w:sz="0" w:space="0" w:color="auto"/>
      </w:divBdr>
    </w:div>
    <w:div w:id="949893024">
      <w:bodyDiv w:val="1"/>
      <w:marLeft w:val="0"/>
      <w:marRight w:val="0"/>
      <w:marTop w:val="0"/>
      <w:marBottom w:val="0"/>
      <w:divBdr>
        <w:top w:val="none" w:sz="0" w:space="0" w:color="auto"/>
        <w:left w:val="none" w:sz="0" w:space="0" w:color="auto"/>
        <w:bottom w:val="none" w:sz="0" w:space="0" w:color="auto"/>
        <w:right w:val="none" w:sz="0" w:space="0" w:color="auto"/>
      </w:divBdr>
    </w:div>
    <w:div w:id="1009482604">
      <w:bodyDiv w:val="1"/>
      <w:marLeft w:val="0"/>
      <w:marRight w:val="0"/>
      <w:marTop w:val="0"/>
      <w:marBottom w:val="0"/>
      <w:divBdr>
        <w:top w:val="none" w:sz="0" w:space="0" w:color="auto"/>
        <w:left w:val="none" w:sz="0" w:space="0" w:color="auto"/>
        <w:bottom w:val="none" w:sz="0" w:space="0" w:color="auto"/>
        <w:right w:val="none" w:sz="0" w:space="0" w:color="auto"/>
      </w:divBdr>
    </w:div>
    <w:div w:id="1011374804">
      <w:bodyDiv w:val="1"/>
      <w:marLeft w:val="0"/>
      <w:marRight w:val="0"/>
      <w:marTop w:val="0"/>
      <w:marBottom w:val="0"/>
      <w:divBdr>
        <w:top w:val="none" w:sz="0" w:space="0" w:color="auto"/>
        <w:left w:val="none" w:sz="0" w:space="0" w:color="auto"/>
        <w:bottom w:val="none" w:sz="0" w:space="0" w:color="auto"/>
        <w:right w:val="none" w:sz="0" w:space="0" w:color="auto"/>
      </w:divBdr>
    </w:div>
    <w:div w:id="1053888063">
      <w:bodyDiv w:val="1"/>
      <w:marLeft w:val="0"/>
      <w:marRight w:val="0"/>
      <w:marTop w:val="0"/>
      <w:marBottom w:val="0"/>
      <w:divBdr>
        <w:top w:val="none" w:sz="0" w:space="0" w:color="auto"/>
        <w:left w:val="none" w:sz="0" w:space="0" w:color="auto"/>
        <w:bottom w:val="none" w:sz="0" w:space="0" w:color="auto"/>
        <w:right w:val="none" w:sz="0" w:space="0" w:color="auto"/>
      </w:divBdr>
    </w:div>
    <w:div w:id="1078399759">
      <w:bodyDiv w:val="1"/>
      <w:marLeft w:val="0"/>
      <w:marRight w:val="0"/>
      <w:marTop w:val="0"/>
      <w:marBottom w:val="0"/>
      <w:divBdr>
        <w:top w:val="none" w:sz="0" w:space="0" w:color="auto"/>
        <w:left w:val="none" w:sz="0" w:space="0" w:color="auto"/>
        <w:bottom w:val="none" w:sz="0" w:space="0" w:color="auto"/>
        <w:right w:val="none" w:sz="0" w:space="0" w:color="auto"/>
      </w:divBdr>
    </w:div>
    <w:div w:id="1083993036">
      <w:bodyDiv w:val="1"/>
      <w:marLeft w:val="0"/>
      <w:marRight w:val="0"/>
      <w:marTop w:val="0"/>
      <w:marBottom w:val="0"/>
      <w:divBdr>
        <w:top w:val="none" w:sz="0" w:space="0" w:color="auto"/>
        <w:left w:val="none" w:sz="0" w:space="0" w:color="auto"/>
        <w:bottom w:val="none" w:sz="0" w:space="0" w:color="auto"/>
        <w:right w:val="none" w:sz="0" w:space="0" w:color="auto"/>
      </w:divBdr>
    </w:div>
    <w:div w:id="1097285814">
      <w:bodyDiv w:val="1"/>
      <w:marLeft w:val="0"/>
      <w:marRight w:val="0"/>
      <w:marTop w:val="0"/>
      <w:marBottom w:val="0"/>
      <w:divBdr>
        <w:top w:val="none" w:sz="0" w:space="0" w:color="auto"/>
        <w:left w:val="none" w:sz="0" w:space="0" w:color="auto"/>
        <w:bottom w:val="none" w:sz="0" w:space="0" w:color="auto"/>
        <w:right w:val="none" w:sz="0" w:space="0" w:color="auto"/>
      </w:divBdr>
    </w:div>
    <w:div w:id="1163663353">
      <w:bodyDiv w:val="1"/>
      <w:marLeft w:val="0"/>
      <w:marRight w:val="0"/>
      <w:marTop w:val="0"/>
      <w:marBottom w:val="0"/>
      <w:divBdr>
        <w:top w:val="none" w:sz="0" w:space="0" w:color="auto"/>
        <w:left w:val="none" w:sz="0" w:space="0" w:color="auto"/>
        <w:bottom w:val="none" w:sz="0" w:space="0" w:color="auto"/>
        <w:right w:val="none" w:sz="0" w:space="0" w:color="auto"/>
      </w:divBdr>
    </w:div>
    <w:div w:id="1303074707">
      <w:bodyDiv w:val="1"/>
      <w:marLeft w:val="0"/>
      <w:marRight w:val="0"/>
      <w:marTop w:val="0"/>
      <w:marBottom w:val="0"/>
      <w:divBdr>
        <w:top w:val="none" w:sz="0" w:space="0" w:color="auto"/>
        <w:left w:val="none" w:sz="0" w:space="0" w:color="auto"/>
        <w:bottom w:val="none" w:sz="0" w:space="0" w:color="auto"/>
        <w:right w:val="none" w:sz="0" w:space="0" w:color="auto"/>
      </w:divBdr>
    </w:div>
    <w:div w:id="1395158868">
      <w:bodyDiv w:val="1"/>
      <w:marLeft w:val="0"/>
      <w:marRight w:val="0"/>
      <w:marTop w:val="0"/>
      <w:marBottom w:val="0"/>
      <w:divBdr>
        <w:top w:val="none" w:sz="0" w:space="0" w:color="auto"/>
        <w:left w:val="none" w:sz="0" w:space="0" w:color="auto"/>
        <w:bottom w:val="none" w:sz="0" w:space="0" w:color="auto"/>
        <w:right w:val="none" w:sz="0" w:space="0" w:color="auto"/>
      </w:divBdr>
    </w:div>
    <w:div w:id="1450511099">
      <w:bodyDiv w:val="1"/>
      <w:marLeft w:val="0"/>
      <w:marRight w:val="0"/>
      <w:marTop w:val="0"/>
      <w:marBottom w:val="0"/>
      <w:divBdr>
        <w:top w:val="none" w:sz="0" w:space="0" w:color="auto"/>
        <w:left w:val="none" w:sz="0" w:space="0" w:color="auto"/>
        <w:bottom w:val="none" w:sz="0" w:space="0" w:color="auto"/>
        <w:right w:val="none" w:sz="0" w:space="0" w:color="auto"/>
      </w:divBdr>
    </w:div>
    <w:div w:id="1469976540">
      <w:bodyDiv w:val="1"/>
      <w:marLeft w:val="0"/>
      <w:marRight w:val="0"/>
      <w:marTop w:val="0"/>
      <w:marBottom w:val="0"/>
      <w:divBdr>
        <w:top w:val="none" w:sz="0" w:space="0" w:color="auto"/>
        <w:left w:val="none" w:sz="0" w:space="0" w:color="auto"/>
        <w:bottom w:val="none" w:sz="0" w:space="0" w:color="auto"/>
        <w:right w:val="none" w:sz="0" w:space="0" w:color="auto"/>
      </w:divBdr>
    </w:div>
    <w:div w:id="1517769507">
      <w:bodyDiv w:val="1"/>
      <w:marLeft w:val="0"/>
      <w:marRight w:val="0"/>
      <w:marTop w:val="0"/>
      <w:marBottom w:val="0"/>
      <w:divBdr>
        <w:top w:val="none" w:sz="0" w:space="0" w:color="auto"/>
        <w:left w:val="none" w:sz="0" w:space="0" w:color="auto"/>
        <w:bottom w:val="none" w:sz="0" w:space="0" w:color="auto"/>
        <w:right w:val="none" w:sz="0" w:space="0" w:color="auto"/>
      </w:divBdr>
    </w:div>
    <w:div w:id="1555852398">
      <w:bodyDiv w:val="1"/>
      <w:marLeft w:val="0"/>
      <w:marRight w:val="0"/>
      <w:marTop w:val="0"/>
      <w:marBottom w:val="0"/>
      <w:divBdr>
        <w:top w:val="none" w:sz="0" w:space="0" w:color="auto"/>
        <w:left w:val="none" w:sz="0" w:space="0" w:color="auto"/>
        <w:bottom w:val="none" w:sz="0" w:space="0" w:color="auto"/>
        <w:right w:val="none" w:sz="0" w:space="0" w:color="auto"/>
      </w:divBdr>
    </w:div>
    <w:div w:id="1570530222">
      <w:bodyDiv w:val="1"/>
      <w:marLeft w:val="0"/>
      <w:marRight w:val="0"/>
      <w:marTop w:val="0"/>
      <w:marBottom w:val="0"/>
      <w:divBdr>
        <w:top w:val="none" w:sz="0" w:space="0" w:color="auto"/>
        <w:left w:val="none" w:sz="0" w:space="0" w:color="auto"/>
        <w:bottom w:val="none" w:sz="0" w:space="0" w:color="auto"/>
        <w:right w:val="none" w:sz="0" w:space="0" w:color="auto"/>
      </w:divBdr>
    </w:div>
    <w:div w:id="1612977053">
      <w:bodyDiv w:val="1"/>
      <w:marLeft w:val="0"/>
      <w:marRight w:val="0"/>
      <w:marTop w:val="0"/>
      <w:marBottom w:val="0"/>
      <w:divBdr>
        <w:top w:val="none" w:sz="0" w:space="0" w:color="auto"/>
        <w:left w:val="none" w:sz="0" w:space="0" w:color="auto"/>
        <w:bottom w:val="none" w:sz="0" w:space="0" w:color="auto"/>
        <w:right w:val="none" w:sz="0" w:space="0" w:color="auto"/>
      </w:divBdr>
    </w:div>
    <w:div w:id="1640840938">
      <w:bodyDiv w:val="1"/>
      <w:marLeft w:val="0"/>
      <w:marRight w:val="0"/>
      <w:marTop w:val="0"/>
      <w:marBottom w:val="0"/>
      <w:divBdr>
        <w:top w:val="none" w:sz="0" w:space="0" w:color="auto"/>
        <w:left w:val="none" w:sz="0" w:space="0" w:color="auto"/>
        <w:bottom w:val="none" w:sz="0" w:space="0" w:color="auto"/>
        <w:right w:val="none" w:sz="0" w:space="0" w:color="auto"/>
      </w:divBdr>
    </w:div>
    <w:div w:id="1674142477">
      <w:bodyDiv w:val="1"/>
      <w:marLeft w:val="0"/>
      <w:marRight w:val="0"/>
      <w:marTop w:val="0"/>
      <w:marBottom w:val="0"/>
      <w:divBdr>
        <w:top w:val="none" w:sz="0" w:space="0" w:color="auto"/>
        <w:left w:val="none" w:sz="0" w:space="0" w:color="auto"/>
        <w:bottom w:val="none" w:sz="0" w:space="0" w:color="auto"/>
        <w:right w:val="none" w:sz="0" w:space="0" w:color="auto"/>
      </w:divBdr>
    </w:div>
    <w:div w:id="1681082670">
      <w:bodyDiv w:val="1"/>
      <w:marLeft w:val="0"/>
      <w:marRight w:val="0"/>
      <w:marTop w:val="0"/>
      <w:marBottom w:val="0"/>
      <w:divBdr>
        <w:top w:val="none" w:sz="0" w:space="0" w:color="auto"/>
        <w:left w:val="none" w:sz="0" w:space="0" w:color="auto"/>
        <w:bottom w:val="none" w:sz="0" w:space="0" w:color="auto"/>
        <w:right w:val="none" w:sz="0" w:space="0" w:color="auto"/>
      </w:divBdr>
    </w:div>
    <w:div w:id="1760521525">
      <w:bodyDiv w:val="1"/>
      <w:marLeft w:val="0"/>
      <w:marRight w:val="0"/>
      <w:marTop w:val="0"/>
      <w:marBottom w:val="0"/>
      <w:divBdr>
        <w:top w:val="none" w:sz="0" w:space="0" w:color="auto"/>
        <w:left w:val="none" w:sz="0" w:space="0" w:color="auto"/>
        <w:bottom w:val="none" w:sz="0" w:space="0" w:color="auto"/>
        <w:right w:val="none" w:sz="0" w:space="0" w:color="auto"/>
      </w:divBdr>
    </w:div>
    <w:div w:id="1766145662">
      <w:bodyDiv w:val="1"/>
      <w:marLeft w:val="0"/>
      <w:marRight w:val="0"/>
      <w:marTop w:val="0"/>
      <w:marBottom w:val="0"/>
      <w:divBdr>
        <w:top w:val="none" w:sz="0" w:space="0" w:color="auto"/>
        <w:left w:val="none" w:sz="0" w:space="0" w:color="auto"/>
        <w:bottom w:val="none" w:sz="0" w:space="0" w:color="auto"/>
        <w:right w:val="none" w:sz="0" w:space="0" w:color="auto"/>
      </w:divBdr>
    </w:div>
    <w:div w:id="1786997408">
      <w:bodyDiv w:val="1"/>
      <w:marLeft w:val="0"/>
      <w:marRight w:val="0"/>
      <w:marTop w:val="0"/>
      <w:marBottom w:val="0"/>
      <w:divBdr>
        <w:top w:val="none" w:sz="0" w:space="0" w:color="auto"/>
        <w:left w:val="none" w:sz="0" w:space="0" w:color="auto"/>
        <w:bottom w:val="none" w:sz="0" w:space="0" w:color="auto"/>
        <w:right w:val="none" w:sz="0" w:space="0" w:color="auto"/>
      </w:divBdr>
    </w:div>
    <w:div w:id="1787575049">
      <w:bodyDiv w:val="1"/>
      <w:marLeft w:val="0"/>
      <w:marRight w:val="0"/>
      <w:marTop w:val="0"/>
      <w:marBottom w:val="0"/>
      <w:divBdr>
        <w:top w:val="none" w:sz="0" w:space="0" w:color="auto"/>
        <w:left w:val="none" w:sz="0" w:space="0" w:color="auto"/>
        <w:bottom w:val="none" w:sz="0" w:space="0" w:color="auto"/>
        <w:right w:val="none" w:sz="0" w:space="0" w:color="auto"/>
      </w:divBdr>
    </w:div>
    <w:div w:id="1888223671">
      <w:bodyDiv w:val="1"/>
      <w:marLeft w:val="0"/>
      <w:marRight w:val="0"/>
      <w:marTop w:val="0"/>
      <w:marBottom w:val="0"/>
      <w:divBdr>
        <w:top w:val="none" w:sz="0" w:space="0" w:color="auto"/>
        <w:left w:val="none" w:sz="0" w:space="0" w:color="auto"/>
        <w:bottom w:val="none" w:sz="0" w:space="0" w:color="auto"/>
        <w:right w:val="none" w:sz="0" w:space="0" w:color="auto"/>
      </w:divBdr>
    </w:div>
    <w:div w:id="1949316617">
      <w:bodyDiv w:val="1"/>
      <w:marLeft w:val="0"/>
      <w:marRight w:val="0"/>
      <w:marTop w:val="0"/>
      <w:marBottom w:val="0"/>
      <w:divBdr>
        <w:top w:val="none" w:sz="0" w:space="0" w:color="auto"/>
        <w:left w:val="none" w:sz="0" w:space="0" w:color="auto"/>
        <w:bottom w:val="none" w:sz="0" w:space="0" w:color="auto"/>
        <w:right w:val="none" w:sz="0" w:space="0" w:color="auto"/>
      </w:divBdr>
    </w:div>
    <w:div w:id="1986933856">
      <w:bodyDiv w:val="1"/>
      <w:marLeft w:val="0"/>
      <w:marRight w:val="0"/>
      <w:marTop w:val="0"/>
      <w:marBottom w:val="0"/>
      <w:divBdr>
        <w:top w:val="none" w:sz="0" w:space="0" w:color="auto"/>
        <w:left w:val="none" w:sz="0" w:space="0" w:color="auto"/>
        <w:bottom w:val="none" w:sz="0" w:space="0" w:color="auto"/>
        <w:right w:val="none" w:sz="0" w:space="0" w:color="auto"/>
      </w:divBdr>
    </w:div>
    <w:div w:id="1999458558">
      <w:bodyDiv w:val="1"/>
      <w:marLeft w:val="0"/>
      <w:marRight w:val="0"/>
      <w:marTop w:val="0"/>
      <w:marBottom w:val="0"/>
      <w:divBdr>
        <w:top w:val="none" w:sz="0" w:space="0" w:color="auto"/>
        <w:left w:val="none" w:sz="0" w:space="0" w:color="auto"/>
        <w:bottom w:val="none" w:sz="0" w:space="0" w:color="auto"/>
        <w:right w:val="none" w:sz="0" w:space="0" w:color="auto"/>
      </w:divBdr>
    </w:div>
    <w:div w:id="2039769482">
      <w:bodyDiv w:val="1"/>
      <w:marLeft w:val="0"/>
      <w:marRight w:val="0"/>
      <w:marTop w:val="0"/>
      <w:marBottom w:val="0"/>
      <w:divBdr>
        <w:top w:val="none" w:sz="0" w:space="0" w:color="auto"/>
        <w:left w:val="none" w:sz="0" w:space="0" w:color="auto"/>
        <w:bottom w:val="none" w:sz="0" w:space="0" w:color="auto"/>
        <w:right w:val="none" w:sz="0" w:space="0" w:color="auto"/>
      </w:divBdr>
    </w:div>
    <w:div w:id="2110000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20.jp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svg"/><Relationship Id="rId20" Type="http://schemas.openxmlformats.org/officeDocument/2006/relationships/image" Target="media/image14.sv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sv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E0C1B1-1961-46E6-92A9-2C66CB02A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2238</TotalTime>
  <Pages>68</Pages>
  <Words>20849</Words>
  <Characters>118841</Characters>
  <Application>Microsoft Office Word</Application>
  <DocSecurity>0</DocSecurity>
  <Lines>990</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 Trarazares</dc:creator>
  <cp:keywords/>
  <dc:description/>
  <cp:lastModifiedBy>love Trarazares</cp:lastModifiedBy>
  <cp:revision>49</cp:revision>
  <dcterms:created xsi:type="dcterms:W3CDTF">2026-08-02T15:03:00Z</dcterms:created>
  <dcterms:modified xsi:type="dcterms:W3CDTF">2026-09-15T02:17:00Z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a9209f79-7abe-3b01-8dbf-c6459e2e4783</vt:lpwstr>
  </property>
</Properties>
</file>