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B KM ADHIKA,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SANDAN LEBAH (LEMO)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41541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238.830,Mei-2022 = RP. 80.000,Juni-2022 = RP. 80.000,Juli-2022 = RP. 80.000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478.830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MARAYASA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45906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112.161,Juli-2022 = RP. 127.263,Oktober-2019 = RP. 74.192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363.616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WIDYA ASTUTI,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BALERAN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00000739/SCB-KTA/12/2021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SUMERTA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53
 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58034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107.427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117.427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MUDANA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PERIYUKTI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68.000,Juli-2022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186.000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GANDRA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SUTIRTA 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 SUBAMIA DENCARIK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52878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,Mei-2022 = RP. 98.540,Juni-2022 = RP. 125.312,Juli-2022 = RP. 135.100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408.952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MAYDA MAHA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105.348,Juli-2022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258.617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ENDRAWATI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SUBAMIA DENCARIK RES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108.956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RAI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WAYAN NURCAYA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KOMANG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DANAU TOBA G I 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00000634/SCB-KTA/12/2021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KT GD SUMADIARSA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PERMATA RAJAWALI RESIDENCE K20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53161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RAUH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A. PUTU SEDANA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1219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OKA PUJANA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WIJANA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00000809/SCB-KTA/12/2021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PT ADE MAHESA PUTRI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MD PURI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26865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KEMENUH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186.156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196.156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MUDRASENA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III/2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SUARTINI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PASEKAN PERMAI KAV 18 JL.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45399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78.992,Juli-2022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207.984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JUPRI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GG 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55198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DEGER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 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MADRA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XXII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GUNUNG AGUNG XXVI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24765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182.939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192.939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00000862/SCB-KTA/12/2021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IR I PUTU 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GANESA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65086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GUNUNG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39037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00000306/SCB-KTA/12/2021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DR. I DEWA PUTU SUDANA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128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263.528,Juli-2022 = RP. 233.126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546.654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GEDE MUDITA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VII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SANUR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GUNUNG AGUNG GG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90.366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MD DARMIASIH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KAKATUA 19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189.373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199.373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KAKAKTUA 57 X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SUWEDA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BEO BR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35939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WYN KOMPIANG KUSUMAWATI SSI M.PD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BUKIT KELONG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62134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00000250/SCB-KTA/12/2021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KETUT WITANA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34108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00000815/SCB-KTA/12/2021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ADI DHARMA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GELATIK PASEKAN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62346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00000431/SCB-KTA/12/2021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KETUT WIDIANA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BUKIT GELIS RESIDENCE II B VI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,Juni-2019 = RP. 52.800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62.800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SENDRA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48726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00000604/SCB-KTA/12/2021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GD MD ADHI SURYATA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PURI BUKIT GELIS 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52174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 THOHIR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PINGUIN NO 10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1795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00000293/SCB-KTA/12/2021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YUDHA PRANATA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CAMAR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38718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127.822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NYOMAN SUTIARI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2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 RAHAYU MURAHMAN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WALET 3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SUMIATI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ELANG 9 LC BR.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970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NANG PUTU TARNA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II/15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146.084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156.084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MADE SWANDA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229.611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GUSTI GEDE SUKARSA PUTRA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JALAK PUTIH NO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1748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KADE MURNI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JALAK PUTIH I/3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00000705/SCB-KTA/12/2021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MULIAWAN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222.268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232.268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 IA/15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896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00000413/SCB-KTA/12/2021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RUMAH DINAS DR. SPESIALIS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MERPATI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NYOMAN SUMERTHA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II/1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907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ARTHA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,April-2020 = RP. 98.956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108.956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KOMANG WARDIKA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VI/1 JAMBE BLD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29366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91.465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101.465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WAYAN SUKAMADI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NURI 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25888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00000830/SCB-KTA/12/2021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KETUT MUNUNG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NURI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00000236/SCB-KTA/12/2021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JLN NURI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33176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GST. WAYAN SUANDA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CENDRAWASIH 43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138.710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148.710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NYM.SUABA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JL.DANAU TOBA 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248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RD PENDIDIKAN DASAR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GELATIK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70.000,Januari-2022 = RP. 80.000,Februari-2022 = RP. 80.000,Oktober-2021 = RP. 70.000,November-2021 = RP. 70.000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370.000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00000610/SCB-KTA/12/2021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AGUNG WIYONO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RAJAWALI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52336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219.246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229.246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SAYU KOMANG SRI GATI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K.7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1684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ARSIKA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KETUT SWITRI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D/17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BADUNG SUECA.A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E1/2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SUWERNI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 SWAGRIYA H.1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SULIMAN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E.1/14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SLAMET RIYADI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BTN. S.G.L. E.2/8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1618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00000381/SCB-KTA/12/2021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SURYATINI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GG ARJUNA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43702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,Maret-2020 = RP. 56.922,Juli-2022 = RP. 78.992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185.914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 DW PUTU SUDANA MPH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TENGAH NO 28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27142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87.575,Juli-2022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225.150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MULIARTA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 RATNA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53900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00000428/SCB-KTA/12/2021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AA PT ARTANAYA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NO 12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45687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00000400/SCB-KTA/12/2021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ARI WINANDARI, 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 GG
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44274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00000711/SCB-KTA/12/2021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KOMANG ADHIKA,SE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WANASARI BELODAN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56812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,Januari-2020 = RP. 217.000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227.000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00000823/SCB-KTA/12/2021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KMG SUKARJA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DULANG D/9 SUBAMIA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62786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00000535/SCB-KTA/12/2021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SADIA MM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H 12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49809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00000573/SCB-KTA/12/2021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ADNYA SUAR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YEH EMPAS SERASI D/16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95.355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105.355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AGUS SUANJAYA,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47517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PT GUNAWAN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1005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00000627/SCB-KTA/12/2021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PT RAI GUNADI ST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52886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DRS. IDA BAGUS WERDHI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1130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275.502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285.502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00000775/SCB-KTA/12/2021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PT INDRAYANI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ROYAL ORCHID RES ORC 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60415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113.664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123.664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KD WINDIA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42894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AYU PUTU PUJA ASTUTI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RAYA CELEBUH WANASARI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43406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82.060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92.060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SUDIANA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1291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MADE KETYAWATI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1180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114.678,Juli-2022 = RP. 114.678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279.356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SIMBREG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1377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76.244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86.244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00000038/SCB-KTA/12/2021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TRIJAYA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83.685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93.685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WIDANA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SUBAMIA BALAI AGUNG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1155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SUDIRA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48081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NENGAH BERATHA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1171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00000019/SCB-KTA/12/2021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SOMO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1076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77.618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87.618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00000367/SCB-KTA/12/2021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SUPARMA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CELAGI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43051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68.000,Maret-2022 = RP. 68.000,April-2022 = RP. 68.000,Mei-2022 = RP. 68.000,Juni-2022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340.000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WAHYUDI SARASWANTO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29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95.630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00000403/SCB-KTA/12/2021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DANIEL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KAV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44331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00000443/SCB-KTA/12/2021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IB WIRATMAJA, ST,MT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 KAV 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46335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,Desember-2021 = RP. 97.427,Januari-2022 = RP. 111.585,Februari-2022 = RP. 140.058,Oktober-2021 = RP. 75.630,November-2021 = RP. 91.190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515.890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00000442/SCB-KTA/12/2021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KDK SURYANI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HUMA LESTARI TUAKILANG II/53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46322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68.000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78.000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00000725/SCB-KTA/12/2021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KT SUTEJA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JATI LESTARI 8A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57781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00000746/SCB-KTA/12/2021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DRS I KT SUARDHIKA NATHA M.SI 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58351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82.236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92.236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00000565/SCB-KTA/12/2021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BUDIARTHA,SH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A16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73.496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83.496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KM PUTRA JAYA,S.SOS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B12A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,Februari-2022 = RP. 87.575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97.575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NYM MANIK WIDAYANI,SE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50863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99.245,Juli-2022 = RP. 85.630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234.875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NYM PURNAMAYASA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 PERMATA HIJAU TUAKILANG RES B4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50859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00000847/SCB-KTA/12/2021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WYN WIDARSANA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TUAKILANG A/4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64100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84.120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94.120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KMG YETI YULIANDARI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PR S.H.U. A/15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64821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GEDE NYOMAN MARTA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00000558/SCB-KTA/12/2021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NI KT MURNI ASIH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BR. CELUK, TUAKILANG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50467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00000079/SCB-KTA/12/2021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A.A. NYOMAN 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GG III/5A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1521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109.506,Juli-2022 = RP. 80.366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239.872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00000896/SCB-KTA/12/2021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JIGREM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III/20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761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00000091/SCB-KTA/12/2021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PAN LUH GEDE SUPARMI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III/21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1810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GEDE SURJAYA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IV/4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813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00000197/SCB-KTA/12/2021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MADE PUGER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NO 22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30440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00000922/SCB-KTA/12/2021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GST. PUTU MAWA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33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839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00000917/SCB-KTA/12/2021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IDA BAGUS SUTIRKA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BATUKARU 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827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103.269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113.269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00000157/SCB-KTA/12/2021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NGH ADNYANA KUSUMA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BATUKARU GANG VII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27885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72.122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82.122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00000557/SCB-KTA/12/2021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WAYAN SUASTAMA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PERUM SASTRA LOKA PASEKAN K4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50456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00000284/SCB-KTA/12/2021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ADI ANGGADA I MADE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LC BANJAR GERANG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37814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00000759/SCB-KTA/12/2021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GST G BGS TOPAN ARYAWAN,ST 3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NO 20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59268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,Mei-2020 = RP. 70.472,Juli-2022 = RP. 84.472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204.944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00000464/SCB-KTA/12/2021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MD SUNARTA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KASWARI GG V/1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47116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00000266/SCB-KTA/12/2021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NYOMAN PUJA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24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364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109.506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119.506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00000459/SCB-KTA/12/2021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MEITHY ELIZABETH SUNDAH SE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 DANAU BATUR 28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46925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,Juli-2022 = RP. 89.520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99.520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p w:rsidR="00F8248B" w:rsidRPr="004767AF" w:rsidRDefault="00AA41A1" w:rsidP="000D6315">
      <w:pPr>
        <w:tabs>
          <w:tab w:val="clear" w:pos="1560"/>
          <w:tab w:val="left" w:pos="142"/>
          <w:tab w:val="left" w:pos="1134"/>
        </w:tabs>
        <w:jc w:val="center"/>
        <w:rPr>
          <w:spacing w:val="10"/>
        </w:rPr>
      </w:pPr>
      <w:r w:rsidRPr="004767AF">
        <w:rPr>
          <w:spacing w:val="10"/>
        </w:rPr>
        <w:t>SURAT PERINTAH PENYEGELAN/PENCABUTAN WATER METER</w:t>
      </w:r>
    </w:p>
    <w:p w:rsidR="00AA41A1" w:rsidRPr="004767AF" w:rsidRDefault="00AA41A1" w:rsidP="00877D77">
      <w:pPr>
        <w:jc w:val="center"/>
        <w:rPr>
          <w:spacing w:val="10"/>
        </w:rPr>
      </w:pPr>
      <w:r w:rsidRPr="004767AF">
        <w:rPr>
          <w:spacing w:val="10"/>
        </w:rPr>
        <w:t xml:space="preserve">NOMOR : </w:t>
      </w:r>
      <w:r w:rsidR="00DC2954" w:rsidRPr="004767AF">
        <w:rPr>
          <w:spacing w:val="10"/>
        </w:rPr>
        <w:t>00000087/SCB-KTA/12/2021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 xml:space="preserve">Kepada : </w:t>
      </w:r>
      <w:r w:rsidR="00DC2954" w:rsidRPr="004767AF">
        <w:rPr>
          <w:spacing w:val="10"/>
        </w:rPr>
        <w:t>KADEK PUTRA SANJAYA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>Agar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Penyegelan/Pencabutan Water Meter :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Nama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I MADE DOLES ARTA.S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Alamat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JL. KASWARI 36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No. SBG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166</w:t>
      </w:r>
    </w:p>
    <w:p w:rsidR="00AA41A1" w:rsidRPr="004767AF" w:rsidRDefault="00AA41A1" w:rsidP="00A5640D">
      <w:pPr>
        <w:rPr>
          <w:spacing w:val="10"/>
        </w:rPr>
      </w:pPr>
      <w:r w:rsidRPr="004767AF">
        <w:rPr>
          <w:spacing w:val="10"/>
        </w:rPr>
        <w:tab/>
        <w:t>Area</w:t>
      </w:r>
      <w:r w:rsidRPr="004767AF">
        <w:rPr>
          <w:spacing w:val="10"/>
        </w:rPr>
        <w:tab/>
        <w:t xml:space="preserve">: </w:t>
      </w:r>
      <w:r w:rsidR="00DC2954" w:rsidRPr="004767AF">
        <w:rPr>
          <w:spacing w:val="10"/>
        </w:rPr>
        <w:t>K010101</w:t>
      </w:r>
    </w:p>
    <w:p w:rsidR="004767AF" w:rsidRPr="004767AF" w:rsidRDefault="00AA41A1" w:rsidP="00A5640D">
      <w:pPr>
        <w:rPr>
          <w:spacing w:val="10"/>
          <w:lang w:val="id-ID"/>
        </w:rPr>
      </w:pPr>
      <w:r w:rsidRPr="004767AF">
        <w:rPr>
          <w:spacing w:val="10"/>
        </w:rPr>
        <w:t>Penyegelan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karena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melakukan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pembayaran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tagihan air periode</w:t>
      </w:r>
      <w:r w:rsidR="00EA488B" w:rsidRPr="004767AF">
        <w:rPr>
          <w:spacing w:val="10"/>
        </w:rPr>
        <w:t>:</w:t>
      </w:r>
    </w:p>
    <w:p w:rsidR="00AA41A1" w:rsidRPr="004767AF" w:rsidRDefault="00EA488B" w:rsidP="00A5640D">
      <w:pPr>
        <w:rPr>
          <w:spacing w:val="10"/>
        </w:rPr>
      </w:pPr>
      <w:r w:rsidRPr="004767AF">
        <w:rPr>
          <w:spacing w:val="10"/>
        </w:rPr>
        <w:t xml:space="preserve"> ,Juni-2022 = RP. 149.097,Juli-2022 = RP. 117.822</w:t>
      </w:r>
      <w:r w:rsidR="00D87834" w:rsidRPr="004767AF">
        <w:rPr>
          <w:spacing w:val="10"/>
        </w:rPr>
        <w:t xml:space="preserve"> </w:t>
      </w:r>
      <w:r w:rsidR="00AA41A1" w:rsidRPr="004767AF">
        <w:rPr>
          <w:spacing w:val="10"/>
        </w:rPr>
        <w:t>dengan Total</w:t>
      </w:r>
      <w:r w:rsidR="007C7A85">
        <w:rPr>
          <w:spacing w:val="10"/>
          <w:lang w:val="id-ID"/>
        </w:rPr>
        <w:t xml:space="preserve"> </w:t>
      </w:r>
      <w:r w:rsidRPr="004767AF">
        <w:rPr>
          <w:spacing w:val="10"/>
        </w:rPr>
        <w:t>RP. 316.919</w:t>
      </w:r>
      <w:r w:rsidR="0074734B" w:rsidRPr="004767AF">
        <w:rPr>
          <w:spacing w:val="10"/>
        </w:rPr>
        <w:t xml:space="preserve"> (</w:t>
      </w:r>
      <w:r w:rsidR="00744A62" w:rsidRPr="004767AF">
        <w:rPr>
          <w:spacing w:val="10"/>
        </w:rPr>
        <w:t>sudah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termasuk</w:t>
      </w:r>
      <w:r w:rsidR="002F4F29" w:rsidRPr="004767AF">
        <w:rPr>
          <w:spacing w:val="10"/>
        </w:rPr>
        <w:t xml:space="preserve"> </w:t>
      </w:r>
      <w:r w:rsidR="0074734B" w:rsidRPr="004767AF">
        <w:rPr>
          <w:spacing w:val="10"/>
        </w:rPr>
        <w:t>denda)</w:t>
      </w:r>
    </w:p>
    <w:p w:rsidR="0074734B" w:rsidRPr="004767AF" w:rsidRDefault="0074734B" w:rsidP="007C7A85">
      <w:pPr>
        <w:tabs>
          <w:tab w:val="clear" w:pos="1560"/>
          <w:tab w:val="left" w:pos="1276"/>
        </w:tabs>
        <w:rPr>
          <w:spacing w:val="10"/>
        </w:rPr>
      </w:pPr>
      <w:r w:rsidRPr="004767AF">
        <w:rPr>
          <w:spacing w:val="10"/>
        </w:rPr>
        <w:t xml:space="preserve">PERHATIAN : </w:t>
      </w:r>
      <w:r w:rsidRPr="004767AF">
        <w:rPr>
          <w:spacing w:val="10"/>
        </w:rPr>
        <w:tab/>
        <w:t>1. 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dalam 2 bulan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dari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tanggal SPK 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tidak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dilunasi, maka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sambungan air minum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dicabut.</w:t>
      </w:r>
    </w:p>
    <w:p w:rsidR="004767AF" w:rsidRDefault="0074734B" w:rsidP="007C7A85">
      <w:pPr>
        <w:tabs>
          <w:tab w:val="clear" w:pos="1560"/>
          <w:tab w:val="left" w:pos="1276"/>
        </w:tabs>
        <w:rPr>
          <w:spacing w:val="10"/>
          <w:lang w:val="id-ID"/>
        </w:rPr>
      </w:pPr>
      <w:r w:rsidRPr="004767AF">
        <w:rPr>
          <w:spacing w:val="10"/>
        </w:rPr>
        <w:tab/>
      </w:r>
      <w:r w:rsidRPr="004767AF">
        <w:rPr>
          <w:spacing w:val="10"/>
        </w:rPr>
        <w:tab/>
        <w:t>2. Penyambungan Kembali dilaksanakan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sesuai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ketentuan yang berlaku. Abaikan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surat</w:t>
      </w:r>
      <w:r w:rsidR="00531CE7" w:rsidRPr="004767AF">
        <w:rPr>
          <w:spacing w:val="10"/>
        </w:rPr>
        <w:t xml:space="preserve"> </w:t>
      </w:r>
      <w:r w:rsidRPr="004767AF">
        <w:rPr>
          <w:spacing w:val="10"/>
        </w:rPr>
        <w:t>ini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bila</w:t>
      </w:r>
      <w:r w:rsidR="002F4F29" w:rsidRPr="004767AF">
        <w:rPr>
          <w:spacing w:val="10"/>
        </w:rPr>
        <w:t xml:space="preserve"> </w:t>
      </w:r>
      <w:r w:rsidRPr="004767AF">
        <w:rPr>
          <w:spacing w:val="10"/>
        </w:rPr>
        <w:t>tunggakan</w:t>
      </w:r>
      <w:r w:rsidR="00531CE7" w:rsidRPr="004767AF">
        <w:rPr>
          <w:spacing w:val="10"/>
        </w:rPr>
        <w:t xml:space="preserve"> </w:t>
      </w:r>
    </w:p>
    <w:p w:rsidR="008D48F0" w:rsidRDefault="000C0638" w:rsidP="007C7A85">
      <w:pPr>
        <w:rPr>
          <w:spacing w:val="10"/>
          <w:lang w:val="id-ID"/>
        </w:rPr>
      </w:pPr>
      <w:r w:rsidRPr="000C06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351.55pt;margin-top:8.3pt;width:222pt;height:101.65pt;z-index:2516567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" filled="f" stroked="f">
            <v:textbox style="mso-next-textbox:#Text Box 2;mso-fit-shape-to-text:t" inset="0,0,0,0">
              <w:txbxContent>
                <w:p w:rsidR="008D48F0" w:rsidRPr="004767AF" w:rsidRDefault="008D48F0" w:rsidP="00A5640D">
                  <w:r w:rsidRPr="004767AF">
                    <w:t xml:space="preserve">Tabanan, </w:t>
                  </w:r>
                  <w:r w:rsidR="004C09F1" w:rsidRPr="004767AF">
                    <w:t>02 September 2022</w:t>
                  </w:r>
                </w:p>
                <w:p w:rsidR="008D48F0" w:rsidRPr="004767AF" w:rsidRDefault="008D48F0" w:rsidP="00A5640D">
                  <w:r w:rsidRPr="004767AF">
                    <w:t>An.Direktur Perusahaan Umum Daerah Air Minum</w:t>
                  </w:r>
                </w:p>
                <w:p w:rsidR="008D48F0" w:rsidRPr="004767AF" w:rsidRDefault="008D48F0" w:rsidP="00A5640D">
                  <w:r w:rsidRPr="004767AF">
                    <w:t>Tirta</w:t>
                  </w:r>
                  <w:r w:rsidR="002F4F29" w:rsidRPr="004767AF">
                    <w:t xml:space="preserve"> </w:t>
                  </w:r>
                  <w:r w:rsidRPr="004767AF">
                    <w:t>Amertha</w:t>
                  </w:r>
                  <w:r w:rsidR="002F4F29" w:rsidRPr="004767AF">
                    <w:t xml:space="preserve"> </w:t>
                  </w:r>
                  <w:r w:rsidRPr="004767AF">
                    <w:t>Buana</w:t>
                  </w:r>
                  <w:r w:rsidR="002F4F29" w:rsidRPr="004767AF">
                    <w:t xml:space="preserve"> </w:t>
                  </w:r>
                  <w:r w:rsidRPr="004767AF">
                    <w:t>Kabupaten Tabanan</w:t>
                  </w:r>
                </w:p>
                <w:p w:rsidR="008D48F0" w:rsidRPr="007C7A85" w:rsidRDefault="008D48F0" w:rsidP="00A5640D">
                  <w:pPr>
                    <w:rPr>
                      <w:lang w:val="id-ID"/>
                    </w:rPr>
                  </w:pPr>
                  <w:r w:rsidRPr="004767AF">
                    <w:t>Ka. Bag Hubungan</w:t>
                  </w:r>
                  <w:r w:rsidR="002F4F29" w:rsidRPr="004767AF">
                    <w:t xml:space="preserve"> </w:t>
                  </w:r>
                  <w:r w:rsidRPr="004767AF">
                    <w:t>Langganan</w:t>
                  </w:r>
                </w:p>
                <w:p w:rsidR="00A33EF3" w:rsidRPr="004767AF" w:rsidRDefault="00A33EF3" w:rsidP="00A5640D"/>
                <w:p w:rsidR="00823F3C" w:rsidRPr="004767AF" w:rsidRDefault="00671A8F" w:rsidP="00671A8F">
                  <w:pPr>
                    <w:tabs>
                      <w:tab w:val="clear" w:pos="709"/>
                    </w:tabs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9200" cy="2571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D48F0" w:rsidRPr="004767AF" w:rsidRDefault="008D48F0" w:rsidP="00A5640D">
                  <w:r w:rsidRPr="004767AF">
                    <w:t>Ida Bagus</w:t>
                  </w:r>
                  <w:r w:rsidR="002F4F29" w:rsidRPr="004767AF">
                    <w:t xml:space="preserve"> </w:t>
                  </w:r>
                  <w:r w:rsidRPr="004767AF">
                    <w:t>Marjaya</w:t>
                  </w:r>
                  <w:r w:rsidR="002F4F29" w:rsidRPr="004767AF">
                    <w:t xml:space="preserve"> </w:t>
                  </w:r>
                  <w:r w:rsidRPr="004767AF">
                    <w:t>Wirata, SE.,MM</w:t>
                  </w:r>
                  <w:r w:rsidR="00823F3C" w:rsidRPr="004767AF">
                    <w:t>.</w:t>
                  </w:r>
                </w:p>
              </w:txbxContent>
            </v:textbox>
            <w10:wrap type="square"/>
          </v:shape>
        </w:pict>
      </w:r>
      <w:r w:rsidR="004767AF">
        <w:rPr>
          <w:spacing w:val="10"/>
          <w:lang w:val="id-ID"/>
        </w:rPr>
        <w:tab/>
      </w:r>
      <w:r w:rsidR="004767AF">
        <w:rPr>
          <w:spacing w:val="10"/>
          <w:lang w:val="id-ID"/>
        </w:rPr>
        <w:tab/>
      </w:r>
      <w:r w:rsidR="0074734B" w:rsidRPr="004767AF">
        <w:rPr>
          <w:spacing w:val="10"/>
        </w:rPr>
        <w:t>sudah</w:t>
      </w:r>
      <w:r w:rsidR="00531CE7" w:rsidRPr="004767AF">
        <w:rPr>
          <w:spacing w:val="10"/>
        </w:rPr>
        <w:t xml:space="preserve"> </w:t>
      </w:r>
      <w:r w:rsidR="0074734B" w:rsidRPr="004767AF">
        <w:rPr>
          <w:spacing w:val="10"/>
        </w:rPr>
        <w:t>dilunasi</w:t>
      </w:r>
    </w:p>
    <w:p w:rsidR="00671A8F" w:rsidRPr="00671A8F" w:rsidRDefault="00671A8F" w:rsidP="007C7A85">
      <w:pPr>
        <w:rPr>
          <w:spacing w:val="10"/>
          <w:lang w:val="id-ID"/>
        </w:rPr>
      </w:pPr>
    </w:p>
    <w:p w:rsidR="00823F3C" w:rsidRPr="00877D77" w:rsidRDefault="000D6315" w:rsidP="00823F3C">
      <w:pPr>
        <w:tabs>
          <w:tab w:val="clear" w:pos="709"/>
          <w:tab w:val="clear" w:pos="1560"/>
        </w:tabs>
        <w:rPr>
          <w:spacing w:val="10"/>
        </w:rPr>
      </w:pPr>
      <w:r w:rsidRPr="000C0638">
        <w:rPr>
          <w:noProof/>
        </w:rPr>
        <w:pict>
          <v:shape id="Text Box 1" o:spid="_x0000_s2050" type="#_x0000_t202" style="position:absolute;margin-left:1.95pt;margin-top:1.95pt;width:138.1pt;height:64.5pt;z-index:2516587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" filled="f" stroked="f">
            <v:textbox style="mso-next-textbox:#Text Box 1" inset="0,0,0,0">
              <w:txbxContent>
                <w:p w:rsidR="00A33EF3" w:rsidRPr="004767AF" w:rsidRDefault="004525CF" w:rsidP="00A5640D">
                  <w:r w:rsidRPr="004767AF">
                    <w:t>Petugas</w:t>
                  </w:r>
                </w:p>
                <w:p w:rsidR="00A33EF3" w:rsidRPr="004767AF" w:rsidRDefault="00A33EF3" w:rsidP="00A5640D"/>
                <w:p w:rsidR="00A33EF3" w:rsidRPr="000D631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671A8F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>
                  <w:r w:rsidRPr="004767AF">
                    <w:t>KADEK PUTRA SANJAYA</w:t>
                  </w:r>
                </w:p>
              </w:txbxContent>
            </v:textbox>
            <w10:wrap type="square"/>
          </v:shape>
        </w:pict>
      </w:r>
      <w:r w:rsidRPr="000C0638">
        <w:rPr>
          <w:noProof/>
        </w:rPr>
        <w:pict>
          <v:shape id="Text Box 3" o:spid="_x0000_s2052" type="#_x0000_t202" style="position:absolute;margin-left:168.9pt;margin-top:1.95pt;width:134pt;height:62.95pt;z-index:251657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" filled="f" stroked="f">
            <v:textbox style="mso-next-textbox:#Text Box 3;mso-fit-shape-to-text:t" inset="0,0,0,0">
              <w:txbxContent>
                <w:p w:rsidR="008D48F0" w:rsidRPr="004767AF" w:rsidRDefault="00A33EF3" w:rsidP="00A5640D">
                  <w:r w:rsidRPr="004767AF">
                    <w:t>Pelanggan/Konsumen</w:t>
                  </w:r>
                </w:p>
                <w:p w:rsidR="008D48F0" w:rsidRPr="004767AF" w:rsidRDefault="008D48F0" w:rsidP="00A5640D"/>
                <w:p w:rsidR="00A33EF3" w:rsidRPr="007C7A85" w:rsidRDefault="00A33EF3" w:rsidP="00A5640D">
                  <w:pPr>
                    <w:rPr>
                      <w:lang w:val="id-ID"/>
                    </w:rPr>
                  </w:pPr>
                </w:p>
                <w:p w:rsidR="00A33EF3" w:rsidRPr="004767AF" w:rsidRDefault="00A33EF3" w:rsidP="00A5640D"/>
                <w:p w:rsidR="005C7D47" w:rsidRPr="000D6315" w:rsidRDefault="005C7D47" w:rsidP="00A5640D">
                  <w:pPr>
                    <w:rPr>
                      <w:lang w:val="id-ID"/>
                    </w:rPr>
                  </w:pPr>
                </w:p>
                <w:p w:rsidR="008D48F0" w:rsidRPr="004767AF" w:rsidRDefault="00A33EF3" w:rsidP="00A5640D">
                  <w:r w:rsidRPr="004767AF">
                    <w:t>_________________</w:t>
                  </w:r>
                  <w:r w:rsidR="00877D77" w:rsidRPr="004767AF">
                    <w:t>______</w:t>
                  </w:r>
                </w:p>
              </w:txbxContent>
            </v:textbox>
            <w10:wrap type="square"/>
          </v:shape>
        </w:pict>
      </w:r>
    </w:p>
    <w:p w:rsidR="008D48F0" w:rsidRPr="00877D77" w:rsidRDefault="008D48F0" w:rsidP="00823F3C">
      <w:pPr>
        <w:tabs>
          <w:tab w:val="clear" w:pos="709"/>
          <w:tab w:val="clear" w:pos="1560"/>
        </w:tabs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8D48F0" w:rsidRPr="00877D77" w:rsidRDefault="008D48F0" w:rsidP="00A5640D">
      <w:pPr>
        <w:rPr>
          <w:spacing w:val="10"/>
        </w:rPr>
      </w:pPr>
    </w:p>
    <w:p w:rsidR="000D6315" w:rsidRDefault="000D6315" w:rsidP="00A5640D">
      <w:pPr>
        <w:rPr>
          <w:spacing w:val="10"/>
          <w:lang w:val="id-ID"/>
        </w:rPr>
      </w:pPr>
    </w:p>
    <w:sectPr w:rsidR="008D48F0" w:rsidRPr="000D6315" w:rsidSect="00B509ED">
      <w:pgSz w:w="13682" w:h="5284" w:code="1"/>
      <w:pgMar w:top="567" w:right="244" w:bottom="244" w:left="24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E99" w:rsidRDefault="00371E99" w:rsidP="00A5640D">
      <w:r>
        <w:separator/>
      </w:r>
    </w:p>
  </w:endnote>
  <w:endnote w:type="continuationSeparator" w:id="1">
    <w:p w:rsidR="00371E99" w:rsidRDefault="00371E99" w:rsidP="00A56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E99" w:rsidRDefault="00371E99" w:rsidP="00A5640D">
      <w:r>
        <w:separator/>
      </w:r>
    </w:p>
  </w:footnote>
  <w:footnote w:type="continuationSeparator" w:id="1">
    <w:p w:rsidR="00371E99" w:rsidRDefault="00371E99" w:rsidP="00A56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775AD4"/>
    <w:rsid w:val="00006F06"/>
    <w:rsid w:val="000147C5"/>
    <w:rsid w:val="00077075"/>
    <w:rsid w:val="00091AC0"/>
    <w:rsid w:val="000A292B"/>
    <w:rsid w:val="000C0638"/>
    <w:rsid w:val="000D6315"/>
    <w:rsid w:val="00143DEF"/>
    <w:rsid w:val="00144FDE"/>
    <w:rsid w:val="001468B4"/>
    <w:rsid w:val="00155F10"/>
    <w:rsid w:val="00190C57"/>
    <w:rsid w:val="001D5D20"/>
    <w:rsid w:val="001E35A6"/>
    <w:rsid w:val="001F1CFA"/>
    <w:rsid w:val="001F1DDD"/>
    <w:rsid w:val="00200D0D"/>
    <w:rsid w:val="0024415F"/>
    <w:rsid w:val="002551D1"/>
    <w:rsid w:val="002F4F29"/>
    <w:rsid w:val="003046BC"/>
    <w:rsid w:val="003168EA"/>
    <w:rsid w:val="00371E99"/>
    <w:rsid w:val="003822C6"/>
    <w:rsid w:val="003B0146"/>
    <w:rsid w:val="00411B43"/>
    <w:rsid w:val="00423031"/>
    <w:rsid w:val="00446480"/>
    <w:rsid w:val="004525CF"/>
    <w:rsid w:val="0046345A"/>
    <w:rsid w:val="004767AF"/>
    <w:rsid w:val="004C09F1"/>
    <w:rsid w:val="00531CE7"/>
    <w:rsid w:val="005773F0"/>
    <w:rsid w:val="0058369F"/>
    <w:rsid w:val="005C7D47"/>
    <w:rsid w:val="005D67C7"/>
    <w:rsid w:val="005F2DDC"/>
    <w:rsid w:val="00637A47"/>
    <w:rsid w:val="00671A8F"/>
    <w:rsid w:val="00673FE2"/>
    <w:rsid w:val="00744A62"/>
    <w:rsid w:val="0074734B"/>
    <w:rsid w:val="00761075"/>
    <w:rsid w:val="00775AD4"/>
    <w:rsid w:val="0078745D"/>
    <w:rsid w:val="007A4736"/>
    <w:rsid w:val="007C7A85"/>
    <w:rsid w:val="007D1E22"/>
    <w:rsid w:val="00823F3C"/>
    <w:rsid w:val="008319A2"/>
    <w:rsid w:val="00832063"/>
    <w:rsid w:val="00843AD1"/>
    <w:rsid w:val="00861281"/>
    <w:rsid w:val="008660AE"/>
    <w:rsid w:val="00877D77"/>
    <w:rsid w:val="00886BAB"/>
    <w:rsid w:val="008D48F0"/>
    <w:rsid w:val="008E7B4D"/>
    <w:rsid w:val="009179F9"/>
    <w:rsid w:val="0093462A"/>
    <w:rsid w:val="00954EBE"/>
    <w:rsid w:val="0096305C"/>
    <w:rsid w:val="00A33EF3"/>
    <w:rsid w:val="00A5640D"/>
    <w:rsid w:val="00A6172E"/>
    <w:rsid w:val="00AA41A1"/>
    <w:rsid w:val="00AB0D8A"/>
    <w:rsid w:val="00AE4218"/>
    <w:rsid w:val="00B509ED"/>
    <w:rsid w:val="00BB1AC8"/>
    <w:rsid w:val="00CF123B"/>
    <w:rsid w:val="00CF77F2"/>
    <w:rsid w:val="00D25133"/>
    <w:rsid w:val="00D7546C"/>
    <w:rsid w:val="00D87834"/>
    <w:rsid w:val="00DB0772"/>
    <w:rsid w:val="00DC2954"/>
    <w:rsid w:val="00E11F41"/>
    <w:rsid w:val="00E22D65"/>
    <w:rsid w:val="00E335FD"/>
    <w:rsid w:val="00E620CD"/>
    <w:rsid w:val="00EA488B"/>
    <w:rsid w:val="00F4412A"/>
    <w:rsid w:val="00F8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0D"/>
    <w:pPr>
      <w:tabs>
        <w:tab w:val="left" w:pos="709"/>
        <w:tab w:val="left" w:pos="1560"/>
      </w:tabs>
      <w:spacing w:line="259" w:lineRule="auto"/>
    </w:pPr>
    <w:rPr>
      <w:rFonts w:ascii="Verdana" w:hAnsi="Verdana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954"/>
  </w:style>
  <w:style w:type="paragraph" w:styleId="Footer">
    <w:name w:val="footer"/>
    <w:basedOn w:val="Normal"/>
    <w:link w:val="FooterChar"/>
    <w:uiPriority w:val="99"/>
    <w:unhideWhenUsed/>
    <w:rsid w:val="00DC2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954"/>
  </w:style>
  <w:style w:type="paragraph" w:styleId="BalloonText">
    <w:name w:val="Balloon Text"/>
    <w:basedOn w:val="Normal"/>
    <w:link w:val="BalloonTextChar"/>
    <w:uiPriority w:val="99"/>
    <w:semiHidden/>
    <w:unhideWhenUsed/>
    <w:rsid w:val="008E7B4D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B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9816-EF51-49C5-91FD-57C1DBE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Dwipayana</dc:creator>
  <cp:lastModifiedBy>INTEL</cp:lastModifiedBy>
  <cp:revision>8</cp:revision>
  <cp:lastPrinted>2021-12-09T05:57:00Z</cp:lastPrinted>
  <dcterms:created xsi:type="dcterms:W3CDTF">2021-12-14T06:18:00Z</dcterms:created>
  <dcterms:modified xsi:type="dcterms:W3CDTF">2021-12-14T06:29:00Z</dcterms:modified>
</cp:coreProperties>
</file>