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CBF1" w14:textId="77777777" w:rsidR="006954C3" w:rsidRDefault="006954C3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Situação Atual e Problemas</w:t>
      </w:r>
    </w:p>
    <w:p w14:paraId="2A4E7C66" w14:textId="77777777" w:rsidR="006954C3" w:rsidRDefault="006954C3">
      <w:pPr>
        <w:pStyle w:val="NormalWeb"/>
      </w:pPr>
      <w:r>
        <w:t xml:space="preserve">​O cenário descreve um controle manual e fragmentado. Patrícia utiliza múltiplas pastas de Excel para meses e dias, além de controles separados para dados de funcionários. </w:t>
      </w:r>
    </w:p>
    <w:p w14:paraId="2007101A" w14:textId="77777777" w:rsidR="006954C3" w:rsidRDefault="006954C3">
      <w:pPr>
        <w:pStyle w:val="NormalWeb"/>
      </w:pPr>
      <w:r>
        <w:t>​</w:t>
      </w:r>
      <w:r>
        <w:rPr>
          <w:b/>
          <w:bCs/>
        </w:rPr>
        <w:t>Problemas identificados:</w:t>
      </w:r>
    </w:p>
    <w:p w14:paraId="4A016E04" w14:textId="77777777" w:rsidR="006954C3" w:rsidRDefault="006954C3" w:rsidP="00695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Descentralização:</w:t>
      </w:r>
      <w:r>
        <w:rPr>
          <w:rFonts w:eastAsia="Times New Roman"/>
        </w:rPr>
        <w:t xml:space="preserve"> Informações espalhadas em diversos arquivos dificultam a visão geral.</w:t>
      </w:r>
    </w:p>
    <w:p w14:paraId="33E66E9D" w14:textId="77777777" w:rsidR="006954C3" w:rsidRDefault="006954C3" w:rsidP="0069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Risco de Erros:</w:t>
      </w:r>
      <w:r>
        <w:rPr>
          <w:rFonts w:eastAsia="Times New Roman"/>
        </w:rPr>
        <w:t xml:space="preserve"> A realocação manual de salas, datas ou horários favorece falhas e sobreposições.</w:t>
      </w:r>
    </w:p>
    <w:p w14:paraId="2A2E4ABD" w14:textId="77777777" w:rsidR="006954C3" w:rsidRDefault="006954C3" w:rsidP="00695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Inexistência de Filtros:</w:t>
      </w:r>
      <w:r>
        <w:rPr>
          <w:rFonts w:eastAsia="Times New Roman"/>
        </w:rPr>
        <w:t xml:space="preserve"> Consultar salas livres por capacidade ou horário exige busca visual exaustiva nas planilhas.</w:t>
      </w:r>
    </w:p>
    <w:p w14:paraId="4CF5F5FF" w14:textId="77777777" w:rsidR="006954C3" w:rsidRDefault="006954C3">
      <w:pPr>
        <w:pStyle w:val="Ttulo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Proposta de Solução</w:t>
      </w:r>
    </w:p>
    <w:p w14:paraId="12EB2077" w14:textId="77777777" w:rsidR="006954C3" w:rsidRDefault="006954C3">
      <w:pPr>
        <w:pStyle w:val="NormalWeb"/>
      </w:pPr>
      <w:r>
        <w:t xml:space="preserve">​A implementação de um </w:t>
      </w:r>
      <w:r>
        <w:rPr>
          <w:b/>
          <w:bCs/>
        </w:rPr>
        <w:t>Sistema de Gestão de Reservas</w:t>
      </w:r>
      <w:r>
        <w:t xml:space="preserve"> centralizado com banco de dados relacional. A solução deve automatizar a verificação de disponibilidade e permitir que a consulta por salas (filtrando por lugares e horários) seja instantânea, substituindo o uso extensivo de planilhas manuais.</w:t>
      </w:r>
    </w:p>
    <w:p w14:paraId="61492D20" w14:textId="77777777" w:rsidR="006954C3" w:rsidRDefault="006954C3">
      <w:pPr>
        <w:pStyle w:val="Ttulo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Lista de Requisitos Funcionais</w:t>
      </w:r>
    </w:p>
    <w:p w14:paraId="4F5511CB" w14:textId="77777777" w:rsidR="006954C3" w:rsidRDefault="006954C3" w:rsidP="00695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RF01 - Cadastrar Salas:</w:t>
      </w:r>
      <w:r>
        <w:rPr>
          <w:rFonts w:eastAsia="Times New Roman"/>
        </w:rPr>
        <w:t xml:space="preserve"> Registrar salas com sua respectiva capacidade de lugares.</w:t>
      </w:r>
    </w:p>
    <w:p w14:paraId="0D988B8A" w14:textId="77777777" w:rsidR="006954C3" w:rsidRDefault="006954C3" w:rsidP="00695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RF02 - Cadastrar Funcionários:</w:t>
      </w:r>
      <w:r>
        <w:rPr>
          <w:rFonts w:eastAsia="Times New Roman"/>
        </w:rPr>
        <w:t xml:space="preserve"> Armazenar nome, cargo e ramal dos colaboradores.</w:t>
      </w:r>
    </w:p>
    <w:p w14:paraId="302DEB1A" w14:textId="77777777" w:rsidR="006954C3" w:rsidRDefault="006954C3" w:rsidP="00695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RF03 - Agendar Reunião:</w:t>
      </w:r>
      <w:r>
        <w:rPr>
          <w:rFonts w:eastAsia="Times New Roman"/>
        </w:rPr>
        <w:t xml:space="preserve"> Reservar sala vinculando funcionário, data, horário e assunto.</w:t>
      </w:r>
    </w:p>
    <w:p w14:paraId="6CA1003C" w14:textId="77777777" w:rsidR="006954C3" w:rsidRDefault="006954C3" w:rsidP="00695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RF04 - Alterar Reserva:</w:t>
      </w:r>
      <w:r>
        <w:rPr>
          <w:rFonts w:eastAsia="Times New Roman"/>
        </w:rPr>
        <w:t xml:space="preserve"> Permitir a realocação de sala, data ou horário de reuniões já marcadas.</w:t>
      </w:r>
    </w:p>
    <w:p w14:paraId="7792FC0C" w14:textId="77777777" w:rsidR="006954C3" w:rsidRDefault="006954C3" w:rsidP="00695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RF05 - Consultar Disponibilidade:</w:t>
      </w:r>
      <w:r>
        <w:rPr>
          <w:rFonts w:eastAsia="Times New Roman"/>
        </w:rPr>
        <w:t xml:space="preserve"> Listar salas livres com base em filtros de data, horário e tamanho.</w:t>
      </w:r>
    </w:p>
    <w:p w14:paraId="0CA019AA" w14:textId="12EE10EE" w:rsidR="006954C3" w:rsidRPr="008C02F3" w:rsidRDefault="006954C3" w:rsidP="008C0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RF06 - Bloquear Conflitos:</w:t>
      </w:r>
      <w:r>
        <w:rPr>
          <w:rFonts w:eastAsia="Times New Roman"/>
        </w:rPr>
        <w:t xml:space="preserve"> Impedir o agendamento de duas reuniões na mesma sala e horário.</w:t>
      </w:r>
    </w:p>
    <w:p w14:paraId="75055616" w14:textId="77777777" w:rsidR="006954C3" w:rsidRDefault="006954C3"/>
    <w:sectPr w:rsidR="00695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3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967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0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E2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04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B38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A7B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A60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59347">
    <w:abstractNumId w:val="5"/>
  </w:num>
  <w:num w:numId="2" w16cid:durableId="673337112">
    <w:abstractNumId w:val="2"/>
  </w:num>
  <w:num w:numId="3" w16cid:durableId="2434760">
    <w:abstractNumId w:val="0"/>
  </w:num>
  <w:num w:numId="4" w16cid:durableId="428622686">
    <w:abstractNumId w:val="6"/>
  </w:num>
  <w:num w:numId="5" w16cid:durableId="688608718">
    <w:abstractNumId w:val="4"/>
  </w:num>
  <w:num w:numId="6" w16cid:durableId="1076703521">
    <w:abstractNumId w:val="8"/>
  </w:num>
  <w:num w:numId="7" w16cid:durableId="1333875987">
    <w:abstractNumId w:val="7"/>
  </w:num>
  <w:num w:numId="8" w16cid:durableId="385184262">
    <w:abstractNumId w:val="1"/>
  </w:num>
  <w:num w:numId="9" w16cid:durableId="63576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C3"/>
    <w:rsid w:val="006954C3"/>
    <w:rsid w:val="008C02F3"/>
    <w:rsid w:val="00C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546315"/>
  <w15:chartTrackingRefBased/>
  <w15:docId w15:val="{1F6C30AC-CF8A-4F4D-AF0E-4DDB65AE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4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4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4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4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4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4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4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4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Nickolas Souza</dc:creator>
  <cp:keywords/>
  <dc:description/>
  <cp:lastModifiedBy>Nickolas Souza</cp:lastModifiedBy>
  <cp:revision>2</cp:revision>
  <dcterms:created xsi:type="dcterms:W3CDTF">2026-03-06T00:38:00Z</dcterms:created>
  <dcterms:modified xsi:type="dcterms:W3CDTF">2026-03-06T00:38:00Z</dcterms:modified>
</cp:coreProperties>
</file>