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A65" w:rsidRPr="000F1BC4" w:rsidRDefault="000F1BC4" w:rsidP="000F1BC4">
      <w:pPr>
        <w:pStyle w:val="1"/>
      </w:pPr>
      <w:r w:rsidRPr="000F1BC4">
        <w:rPr>
          <w:rFonts w:hint="eastAsia"/>
        </w:rPr>
        <w:t>MVP</w:t>
      </w:r>
      <w:r w:rsidRPr="000F1BC4">
        <w:t xml:space="preserve"> in Android</w:t>
      </w:r>
    </w:p>
    <w:p w:rsidR="000F1BC4" w:rsidRDefault="00906D13">
      <w:r>
        <w:rPr>
          <w:noProof/>
        </w:rPr>
        <w:drawing>
          <wp:inline distT="0" distB="0" distL="0" distR="0">
            <wp:extent cx="2657475" cy="2286000"/>
            <wp:effectExtent l="0" t="0" r="9525" b="0"/>
            <wp:docPr id="2" name="图片 2" descr="20150309135723885 (279×2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50309135723885 (279×240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155" w:rsidRDefault="004C6155"/>
    <w:p w:rsidR="00906D13" w:rsidRDefault="00906D13">
      <w:r>
        <w:rPr>
          <w:rFonts w:hint="eastAsia"/>
        </w:rPr>
        <w:t>M</w:t>
      </w:r>
      <w:r>
        <w:t>odel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封装</w:t>
      </w:r>
      <w:r>
        <w:t>的各种</w:t>
      </w:r>
      <w:r>
        <w:rPr>
          <w:rFonts w:hint="eastAsia"/>
        </w:rPr>
        <w:t>数据</w:t>
      </w:r>
      <w:r>
        <w:t>的实体类，</w:t>
      </w:r>
      <w:r>
        <w:rPr>
          <w:rFonts w:hint="eastAsia"/>
        </w:rPr>
        <w:t>以及</w:t>
      </w:r>
      <w:r>
        <w:t>提供对数据操作的接口，比如本地</w:t>
      </w:r>
      <w:r>
        <w:rPr>
          <w:rFonts w:hint="eastAsia"/>
        </w:rPr>
        <w:t>查询</w:t>
      </w:r>
      <w:r>
        <w:t>数据或者网上加载数据等操作</w:t>
      </w:r>
      <w:r>
        <w:rPr>
          <w:rFonts w:hint="eastAsia"/>
        </w:rPr>
        <w:t>。</w:t>
      </w:r>
      <w:r>
        <w:t>完全</w:t>
      </w:r>
      <w:r>
        <w:rPr>
          <w:rFonts w:hint="eastAsia"/>
        </w:rPr>
        <w:t>独立</w:t>
      </w:r>
      <w:r>
        <w:t>，只涉及数据层，</w:t>
      </w:r>
      <w:r>
        <w:rPr>
          <w:rFonts w:hint="eastAsia"/>
        </w:rPr>
        <w:t>不</w:t>
      </w:r>
      <w:r>
        <w:t>依赖</w:t>
      </w:r>
      <w:r>
        <w:rPr>
          <w:rFonts w:hint="eastAsia"/>
        </w:rPr>
        <w:t>。</w:t>
      </w:r>
    </w:p>
    <w:p w:rsidR="00906D13" w:rsidRPr="004933FB" w:rsidRDefault="00906D13"/>
    <w:p w:rsidR="00906D13" w:rsidRDefault="00906D13">
      <w:r>
        <w:t>View</w:t>
      </w:r>
      <w:r>
        <w:t>：</w:t>
      </w:r>
      <w:r>
        <w:rPr>
          <w:rFonts w:hint="eastAsia"/>
        </w:rPr>
        <w:t>xml</w:t>
      </w:r>
      <w:r>
        <w:rPr>
          <w:rFonts w:hint="eastAsia"/>
        </w:rPr>
        <w:t>布局</w:t>
      </w:r>
      <w:r>
        <w:t>文件以及</w:t>
      </w:r>
      <w:r>
        <w:rPr>
          <w:rFonts w:hint="eastAsia"/>
        </w:rPr>
        <w:t>A</w:t>
      </w:r>
      <w:r>
        <w:t>ctivity</w:t>
      </w:r>
      <w:r>
        <w:t>或</w:t>
      </w:r>
      <w:r>
        <w:rPr>
          <w:rFonts w:hint="eastAsia"/>
        </w:rPr>
        <w:t>F</w:t>
      </w:r>
      <w:r>
        <w:t>ragment</w:t>
      </w:r>
    </w:p>
    <w:p w:rsidR="00906D13" w:rsidRDefault="00906D13">
      <w:r>
        <w:tab/>
        <w:t>Xml</w:t>
      </w:r>
      <w:r>
        <w:rPr>
          <w:rFonts w:hint="eastAsia"/>
        </w:rPr>
        <w:t>布局</w:t>
      </w:r>
      <w:r>
        <w:t>文件编写静态</w:t>
      </w:r>
      <w:r>
        <w:t>ui</w:t>
      </w:r>
      <w:r>
        <w:rPr>
          <w:rFonts w:hint="eastAsia"/>
        </w:rPr>
        <w:t>界面</w:t>
      </w:r>
      <w:r>
        <w:t>，</w:t>
      </w:r>
      <w:r>
        <w:rPr>
          <w:rFonts w:hint="eastAsia"/>
        </w:rPr>
        <w:t>A</w:t>
      </w:r>
      <w:r>
        <w:t>ctivity</w:t>
      </w:r>
      <w:r>
        <w:t>或</w:t>
      </w:r>
      <w:r>
        <w:rPr>
          <w:rFonts w:hint="eastAsia"/>
        </w:rPr>
        <w:t>F</w:t>
      </w:r>
      <w:r>
        <w:t>ragment</w:t>
      </w:r>
      <w:r>
        <w:rPr>
          <w:rFonts w:hint="eastAsia"/>
        </w:rPr>
        <w:t>提供</w:t>
      </w:r>
      <w:r>
        <w:t>可交互的</w:t>
      </w:r>
      <w:r>
        <w:rPr>
          <w:rFonts w:hint="eastAsia"/>
        </w:rPr>
        <w:t>ui</w:t>
      </w:r>
      <w:r>
        <w:rPr>
          <w:rFonts w:hint="eastAsia"/>
        </w:rPr>
        <w:t>操作</w:t>
      </w:r>
      <w:r>
        <w:t>，比如</w:t>
      </w:r>
      <w:r>
        <w:rPr>
          <w:rFonts w:hint="eastAsia"/>
        </w:rPr>
        <w:t>弹窗</w:t>
      </w:r>
      <w:r>
        <w:t>或点击事件等。</w:t>
      </w:r>
    </w:p>
    <w:p w:rsidR="00906D13" w:rsidRDefault="00906D13">
      <w:r>
        <w:tab/>
        <w:t>Activity</w:t>
      </w:r>
      <w:r>
        <w:t>或</w:t>
      </w:r>
      <w:r>
        <w:rPr>
          <w:rFonts w:hint="eastAsia"/>
        </w:rPr>
        <w:t>F</w:t>
      </w:r>
      <w:r>
        <w:t>ragment</w:t>
      </w:r>
      <w:r>
        <w:rPr>
          <w:rFonts w:hint="eastAsia"/>
        </w:rPr>
        <w:t>里</w:t>
      </w:r>
      <w:r>
        <w:t>通常拥有</w:t>
      </w:r>
      <w:r>
        <w:rPr>
          <w:rFonts w:hint="eastAsia"/>
        </w:rPr>
        <w:t>P</w:t>
      </w:r>
      <w:r>
        <w:t>resenter</w:t>
      </w:r>
      <w:r>
        <w:t>的引用，各种业务操作可先定义为</w:t>
      </w:r>
      <w:r>
        <w:rPr>
          <w:rFonts w:hint="eastAsia"/>
        </w:rPr>
        <w:t>接口</w:t>
      </w:r>
      <w:r>
        <w:t>，由</w:t>
      </w:r>
      <w:r>
        <w:rPr>
          <w:rFonts w:hint="eastAsia"/>
        </w:rPr>
        <w:t>P</w:t>
      </w:r>
      <w:r>
        <w:t>resenter</w:t>
      </w:r>
      <w:r>
        <w:t>来实现，</w:t>
      </w:r>
      <w:r>
        <w:rPr>
          <w:rFonts w:hint="eastAsia"/>
        </w:rPr>
        <w:t>然后</w:t>
      </w:r>
      <w:r>
        <w:t>通过</w:t>
      </w:r>
      <w:r>
        <w:rPr>
          <w:rFonts w:hint="eastAsia"/>
        </w:rPr>
        <w:t>P</w:t>
      </w:r>
      <w:r>
        <w:t>resenter</w:t>
      </w:r>
      <w:r>
        <w:t>的引用来调用。</w:t>
      </w:r>
    </w:p>
    <w:p w:rsidR="00906D13" w:rsidRPr="00906D13" w:rsidRDefault="00906D13"/>
    <w:p w:rsidR="00906D13" w:rsidRPr="00906D13" w:rsidRDefault="00906D13">
      <w:r>
        <w:t>Presenter</w:t>
      </w:r>
      <w:r>
        <w:t>：业务层操作</w:t>
      </w:r>
    </w:p>
    <w:p w:rsidR="004C6155" w:rsidRDefault="00906D13">
      <w:r>
        <w:tab/>
      </w:r>
      <w:r>
        <w:rPr>
          <w:rFonts w:hint="eastAsia"/>
        </w:rPr>
        <w:t>通常</w:t>
      </w:r>
      <w:r>
        <w:t>拥有</w:t>
      </w:r>
      <w:r>
        <w:rPr>
          <w:rFonts w:hint="eastAsia"/>
        </w:rPr>
        <w:t>A</w:t>
      </w:r>
      <w:r>
        <w:t>ctivity</w:t>
      </w:r>
      <w:r>
        <w:t>或</w:t>
      </w:r>
      <w:r>
        <w:rPr>
          <w:rFonts w:hint="eastAsia"/>
        </w:rPr>
        <w:t>F</w:t>
      </w:r>
      <w:r>
        <w:t>ragment</w:t>
      </w:r>
      <w:r>
        <w:t>的引用，也拥有</w:t>
      </w:r>
      <w:r>
        <w:rPr>
          <w:rFonts w:hint="eastAsia"/>
        </w:rPr>
        <w:t>M</w:t>
      </w:r>
      <w:r>
        <w:t>odel</w:t>
      </w:r>
      <w:r>
        <w:t>层的引用，先通过</w:t>
      </w:r>
      <w:r>
        <w:rPr>
          <w:rFonts w:hint="eastAsia"/>
        </w:rPr>
        <w:t>M</w:t>
      </w:r>
      <w:r>
        <w:t>odel</w:t>
      </w:r>
      <w:r>
        <w:t>层的引用获取数据后再通过</w:t>
      </w:r>
      <w:r>
        <w:rPr>
          <w:rFonts w:hint="eastAsia"/>
        </w:rPr>
        <w:t>A</w:t>
      </w:r>
      <w:r>
        <w:t>ctivity</w:t>
      </w:r>
      <w:r>
        <w:t>的引用来通知</w:t>
      </w:r>
      <w:r>
        <w:rPr>
          <w:rFonts w:hint="eastAsia"/>
        </w:rPr>
        <w:t>A</w:t>
      </w:r>
      <w:r>
        <w:t>ctivity</w:t>
      </w:r>
      <w:r>
        <w:t>该做出的反应。</w:t>
      </w:r>
    </w:p>
    <w:p w:rsidR="00906D13" w:rsidRDefault="00906D13"/>
    <w:p w:rsidR="00906D13" w:rsidRDefault="00906D13"/>
    <w:p w:rsidR="00906D13" w:rsidRPr="00906D13" w:rsidRDefault="00906D13">
      <w:pPr>
        <w:rPr>
          <w:b/>
          <w:sz w:val="28"/>
        </w:rPr>
      </w:pPr>
      <w:r w:rsidRPr="00906D13">
        <w:rPr>
          <w:rFonts w:hint="eastAsia"/>
          <w:b/>
          <w:sz w:val="28"/>
        </w:rPr>
        <w:t>代码示例</w:t>
      </w:r>
    </w:p>
    <w:p w:rsidR="004C6155" w:rsidRDefault="004C6155"/>
    <w:p w:rsidR="004C6155" w:rsidRDefault="004C6155" w:rsidP="004C6155">
      <w:r>
        <w:br w:type="page"/>
      </w:r>
    </w:p>
    <w:p w:rsidR="004C6155" w:rsidRDefault="004C6155" w:rsidP="004C6155">
      <w:pPr>
        <w:pStyle w:val="1"/>
      </w:pPr>
      <w:r>
        <w:rPr>
          <w:rFonts w:hint="eastAsia"/>
        </w:rPr>
        <w:lastRenderedPageBreak/>
        <w:t>RxJava</w:t>
      </w:r>
    </w:p>
    <w:p w:rsidR="00960821" w:rsidRDefault="00960821">
      <w:r>
        <w:rPr>
          <w:rFonts w:hint="eastAsia"/>
        </w:rPr>
        <w:t>抛物线</w:t>
      </w:r>
      <w:r>
        <w:t>：</w:t>
      </w:r>
      <w:r>
        <w:rPr>
          <w:rFonts w:hint="eastAsia"/>
        </w:rPr>
        <w:t xml:space="preserve"> </w:t>
      </w:r>
      <w:hyperlink r:id="rId9" w:history="1">
        <w:r w:rsidRPr="00583CFE">
          <w:rPr>
            <w:rStyle w:val="a5"/>
          </w:rPr>
          <w:t>http://gank.io/post/560e15be2dca930e00da1083</w:t>
        </w:r>
      </w:hyperlink>
      <w:r>
        <w:t xml:space="preserve"> </w:t>
      </w:r>
    </w:p>
    <w:p w:rsidR="00960821" w:rsidRPr="00960821" w:rsidRDefault="00960821" w:rsidP="00960821">
      <w:pPr>
        <w:ind w:left="945" w:hangingChars="450" w:hanging="945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10" w:history="1">
        <w:r w:rsidRPr="00583CFE">
          <w:rPr>
            <w:rStyle w:val="a5"/>
            <w:rFonts w:ascii="Helvetica" w:hAnsi="Helvetica" w:cs="Helvetica"/>
            <w:shd w:val="clear" w:color="auto" w:fill="FFFFFF"/>
          </w:rPr>
          <w:t>https://github.com/ReactiveX/RxJava</w:t>
        </w:r>
      </w:hyperlink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  <w:r>
        <w:rPr>
          <w:rFonts w:ascii="Helvetica" w:hAnsi="Helvetica" w:cs="Helvetica"/>
          <w:color w:val="222222"/>
        </w:rPr>
        <w:br/>
      </w:r>
      <w:hyperlink r:id="rId11" w:history="1">
        <w:r w:rsidRPr="00583CFE">
          <w:rPr>
            <w:rStyle w:val="a5"/>
            <w:rFonts w:ascii="Helvetica" w:hAnsi="Helvetica" w:cs="Helvetica"/>
            <w:shd w:val="clear" w:color="auto" w:fill="FFFFFF"/>
          </w:rPr>
          <w:t>https://github.com/ReactiveX/RxAndroid</w:t>
        </w:r>
      </w:hyperlink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 xml:space="preserve">  </w:t>
      </w:r>
    </w:p>
    <w:p w:rsidR="00960821" w:rsidRDefault="00960821"/>
    <w:p w:rsidR="004C6155" w:rsidRDefault="004C6155">
      <w:r>
        <w:rPr>
          <w:rFonts w:hint="eastAsia"/>
        </w:rPr>
        <w:t>R</w:t>
      </w:r>
      <w:r>
        <w:t>xJava</w:t>
      </w:r>
      <w:r>
        <w:rPr>
          <w:rFonts w:hint="eastAsia"/>
        </w:rPr>
        <w:t>是</w:t>
      </w:r>
      <w:r>
        <w:t>什么？</w:t>
      </w:r>
      <w:r>
        <w:t>------</w:t>
      </w:r>
      <w:r>
        <w:t>异步，一个</w:t>
      </w:r>
      <w:r>
        <w:rPr>
          <w:rFonts w:hint="eastAsia"/>
        </w:rPr>
        <w:t>在</w:t>
      </w:r>
      <w:r>
        <w:rPr>
          <w:rFonts w:hint="eastAsia"/>
        </w:rPr>
        <w:t>JAVA VM</w:t>
      </w:r>
      <w:r>
        <w:rPr>
          <w:rFonts w:hint="eastAsia"/>
        </w:rPr>
        <w:t>上使用</w:t>
      </w:r>
      <w:r>
        <w:t>可观测</w:t>
      </w:r>
      <w:r>
        <w:rPr>
          <w:rFonts w:hint="eastAsia"/>
        </w:rPr>
        <w:t>的</w:t>
      </w:r>
      <w:r>
        <w:t>序列来组成</w:t>
      </w:r>
      <w:r>
        <w:rPr>
          <w:rFonts w:hint="eastAsia"/>
        </w:rPr>
        <w:t>异步</w:t>
      </w:r>
      <w:r>
        <w:t>、基于事件的程序</w:t>
      </w:r>
      <w:r>
        <w:rPr>
          <w:rFonts w:hint="eastAsia"/>
        </w:rPr>
        <w:t>的</w:t>
      </w:r>
      <w:r>
        <w:t>库</w:t>
      </w:r>
    </w:p>
    <w:p w:rsidR="004C6155" w:rsidRDefault="004C6155"/>
    <w:p w:rsidR="00960821" w:rsidRDefault="00960821" w:rsidP="00960821">
      <w:r>
        <w:rPr>
          <w:rFonts w:hint="eastAsia"/>
        </w:rPr>
        <w:t xml:space="preserve">RxJava </w:t>
      </w:r>
      <w:r>
        <w:rPr>
          <w:rFonts w:hint="eastAsia"/>
        </w:rPr>
        <w:t>有四个基本概念：</w:t>
      </w:r>
      <w:r>
        <w:rPr>
          <w:rFonts w:hint="eastAsia"/>
        </w:rPr>
        <w:t>Observable (</w:t>
      </w:r>
      <w:r>
        <w:rPr>
          <w:rFonts w:hint="eastAsia"/>
        </w:rPr>
        <w:t>可观察者，即被观察者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 xml:space="preserve"> Observer (</w:t>
      </w:r>
      <w:r>
        <w:rPr>
          <w:rFonts w:hint="eastAsia"/>
        </w:rPr>
        <w:t>观察者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 xml:space="preserve"> subscribe (</w:t>
      </w:r>
      <w:r>
        <w:rPr>
          <w:rFonts w:hint="eastAsia"/>
        </w:rPr>
        <w:t>订阅</w:t>
      </w:r>
      <w:r>
        <w:rPr>
          <w:rFonts w:hint="eastAsia"/>
        </w:rPr>
        <w:t>)</w:t>
      </w:r>
      <w:r>
        <w:rPr>
          <w:rFonts w:hint="eastAsia"/>
        </w:rPr>
        <w:t>、事件。</w:t>
      </w:r>
      <w:r>
        <w:rPr>
          <w:rFonts w:hint="eastAsia"/>
        </w:rPr>
        <w:t xml:space="preserve">Observable </w:t>
      </w:r>
      <w:r>
        <w:rPr>
          <w:rFonts w:hint="eastAsia"/>
        </w:rPr>
        <w:t>和</w:t>
      </w:r>
      <w:r>
        <w:rPr>
          <w:rFonts w:hint="eastAsia"/>
        </w:rPr>
        <w:t xml:space="preserve"> Observer </w:t>
      </w:r>
      <w:r>
        <w:rPr>
          <w:rFonts w:hint="eastAsia"/>
        </w:rPr>
        <w:t>通过</w:t>
      </w:r>
      <w:r>
        <w:rPr>
          <w:rFonts w:hint="eastAsia"/>
        </w:rPr>
        <w:t xml:space="preserve"> subscribe() </w:t>
      </w:r>
      <w:r>
        <w:rPr>
          <w:rFonts w:hint="eastAsia"/>
        </w:rPr>
        <w:t>方法实现订阅关系，从而</w:t>
      </w:r>
      <w:r>
        <w:rPr>
          <w:rFonts w:hint="eastAsia"/>
        </w:rPr>
        <w:t xml:space="preserve"> Observable </w:t>
      </w:r>
      <w:r>
        <w:rPr>
          <w:rFonts w:hint="eastAsia"/>
        </w:rPr>
        <w:t>可以在需要的时候发出事件来通知</w:t>
      </w:r>
      <w:r>
        <w:rPr>
          <w:rFonts w:hint="eastAsia"/>
        </w:rPr>
        <w:t xml:space="preserve"> Observer</w:t>
      </w:r>
      <w:r>
        <w:rPr>
          <w:rFonts w:hint="eastAsia"/>
        </w:rPr>
        <w:t>。</w:t>
      </w:r>
    </w:p>
    <w:p w:rsidR="00960821" w:rsidRDefault="00960821" w:rsidP="00960821"/>
    <w:p w:rsidR="004C6155" w:rsidRPr="00906D13" w:rsidRDefault="00960821" w:rsidP="00960821">
      <w:r>
        <w:rPr>
          <w:rFonts w:hint="eastAsia"/>
        </w:rPr>
        <w:t>与传统观察者模式不同，</w:t>
      </w:r>
      <w:r>
        <w:rPr>
          <w:rFonts w:hint="eastAsia"/>
        </w:rPr>
        <w:t xml:space="preserve"> RxJava </w:t>
      </w:r>
      <w:r>
        <w:rPr>
          <w:rFonts w:hint="eastAsia"/>
        </w:rPr>
        <w:t>的事件回调方法除了普通事件</w:t>
      </w:r>
      <w:r>
        <w:rPr>
          <w:rFonts w:hint="eastAsia"/>
        </w:rPr>
        <w:t xml:space="preserve"> onNext() </w:t>
      </w:r>
      <w:r>
        <w:rPr>
          <w:rFonts w:hint="eastAsia"/>
        </w:rPr>
        <w:t>（相当于</w:t>
      </w:r>
      <w:r>
        <w:rPr>
          <w:rFonts w:hint="eastAsia"/>
        </w:rPr>
        <w:t xml:space="preserve"> onClick() / onEvent()</w:t>
      </w:r>
      <w:r>
        <w:rPr>
          <w:rFonts w:hint="eastAsia"/>
        </w:rPr>
        <w:t>）之外，还定义了两个特殊的事件：</w:t>
      </w:r>
      <w:r>
        <w:rPr>
          <w:rFonts w:hint="eastAsia"/>
        </w:rPr>
        <w:t xml:space="preserve">onCompleted() </w:t>
      </w:r>
      <w:r>
        <w:rPr>
          <w:rFonts w:hint="eastAsia"/>
        </w:rPr>
        <w:t>和</w:t>
      </w:r>
      <w:r>
        <w:rPr>
          <w:rFonts w:hint="eastAsia"/>
        </w:rPr>
        <w:t xml:space="preserve"> onError()</w:t>
      </w:r>
      <w:r>
        <w:rPr>
          <w:rFonts w:hint="eastAsia"/>
        </w:rPr>
        <w:t>。</w:t>
      </w:r>
    </w:p>
    <w:p w:rsidR="001C5BCA" w:rsidRDefault="001C5BCA"/>
    <w:p w:rsidR="00960821" w:rsidRDefault="00960821">
      <w:r>
        <w:rPr>
          <w:noProof/>
        </w:rPr>
        <w:drawing>
          <wp:inline distT="0" distB="0" distL="0" distR="0">
            <wp:extent cx="5274310" cy="1496883"/>
            <wp:effectExtent l="0" t="0" r="2540" b="8255"/>
            <wp:docPr id="3" name="图片 3" descr="52eb2279jw1f2rx46dspqj20gn04qaad.jpg (599×1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2eb2279jw1f2rx46dspqj20gn04qaad.jpg (599×17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821" w:rsidRDefault="00960821"/>
    <w:p w:rsidR="00960821" w:rsidRPr="00960821" w:rsidRDefault="00960821"/>
    <w:p w:rsidR="00960821" w:rsidRDefault="00960821" w:rsidP="001C5BCA">
      <w:r>
        <w:rPr>
          <w:rFonts w:hint="eastAsia"/>
        </w:rPr>
        <w:t>使用</w:t>
      </w:r>
      <w:r>
        <w:t>方式：（</w:t>
      </w:r>
      <w:r>
        <w:rPr>
          <w:rFonts w:hint="eastAsia"/>
        </w:rPr>
        <w:t>被观察</w:t>
      </w:r>
      <w:r>
        <w:t>者</w:t>
      </w:r>
      <w:r>
        <w:rPr>
          <w:rFonts w:hint="eastAsia"/>
        </w:rPr>
        <w:t>.</w:t>
      </w:r>
      <w:r>
        <w:rPr>
          <w:rFonts w:hint="eastAsia"/>
        </w:rPr>
        <w:t>订阅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，虽然</w:t>
      </w:r>
      <w:r>
        <w:t>与现实相反，但这样支持链式调用）</w:t>
      </w:r>
    </w:p>
    <w:p w:rsidR="00960821" w:rsidRDefault="00960821" w:rsidP="001C5BCA"/>
    <w:p w:rsidR="002A4955" w:rsidRDefault="002A4955" w:rsidP="001C5BCA">
      <w:r>
        <w:rPr>
          <w:rFonts w:hint="eastAsia"/>
        </w:rPr>
        <w:t>必须</w:t>
      </w:r>
      <w:r>
        <w:t>包括三</w:t>
      </w:r>
      <w:r>
        <w:rPr>
          <w:rFonts w:hint="eastAsia"/>
        </w:rPr>
        <w:t>步</w:t>
      </w:r>
      <w:r>
        <w:t>：</w:t>
      </w:r>
    </w:p>
    <w:p w:rsidR="002A4955" w:rsidRDefault="002A4955" w:rsidP="002A4955">
      <w:pPr>
        <w:pStyle w:val="a9"/>
        <w:numPr>
          <w:ilvl w:val="0"/>
          <w:numId w:val="4"/>
        </w:numPr>
        <w:ind w:firstLineChars="0"/>
      </w:pPr>
      <w:r>
        <w:t>创建被观察者</w:t>
      </w:r>
    </w:p>
    <w:p w:rsidR="002A4955" w:rsidRDefault="002A4955" w:rsidP="002A495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t>观察者</w:t>
      </w:r>
    </w:p>
    <w:p w:rsidR="002A4955" w:rsidRDefault="002A4955" w:rsidP="002A495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关联</w:t>
      </w:r>
      <w:r>
        <w:t>观察者和被</w:t>
      </w:r>
      <w:r>
        <w:rPr>
          <w:rFonts w:hint="eastAsia"/>
        </w:rPr>
        <w:t>观察者</w:t>
      </w:r>
      <w:r>
        <w:t>的联系</w:t>
      </w:r>
    </w:p>
    <w:p w:rsidR="002A4955" w:rsidRDefault="002A4955" w:rsidP="001C5BCA"/>
    <w:p w:rsidR="002A4955" w:rsidRDefault="002A4955" w:rsidP="001C5BCA"/>
    <w:p w:rsidR="00960821" w:rsidRDefault="00960821" w:rsidP="001C5BCA">
      <w:r>
        <w:rPr>
          <w:rFonts w:hint="eastAsia"/>
        </w:rPr>
        <w:t>代码</w:t>
      </w:r>
      <w:r>
        <w:t>示例：</w:t>
      </w:r>
    </w:p>
    <w:p w:rsidR="00960821" w:rsidRDefault="00960821" w:rsidP="001C5BCA">
      <w:r>
        <w:rPr>
          <w:noProof/>
        </w:rPr>
        <w:lastRenderedPageBreak/>
        <w:drawing>
          <wp:inline distT="0" distB="0" distL="0" distR="0" wp14:anchorId="42E77B5D" wp14:editId="1DD77FBC">
            <wp:extent cx="4809524" cy="59904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5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CA" w:rsidRDefault="001C5BCA" w:rsidP="001C5BCA">
      <w:r>
        <w:br w:type="page"/>
      </w:r>
    </w:p>
    <w:p w:rsidR="00960821" w:rsidRDefault="00960821" w:rsidP="001C5BCA"/>
    <w:p w:rsidR="001C5BCA" w:rsidRPr="004C6155" w:rsidRDefault="00320D28" w:rsidP="00320D28">
      <w:pPr>
        <w:pStyle w:val="1"/>
      </w:pPr>
      <w:r>
        <w:rPr>
          <w:rFonts w:hint="eastAsia"/>
        </w:rPr>
        <w:t>观察</w:t>
      </w:r>
      <w:r>
        <w:t>者模式（</w:t>
      </w:r>
      <w:r>
        <w:rPr>
          <w:rFonts w:hint="eastAsia"/>
        </w:rPr>
        <w:t>发布</w:t>
      </w:r>
      <w:r>
        <w:t>/</w:t>
      </w:r>
      <w:r>
        <w:rPr>
          <w:rFonts w:hint="eastAsia"/>
        </w:rPr>
        <w:t>订阅</w:t>
      </w:r>
      <w:r>
        <w:t>模式）</w:t>
      </w:r>
    </w:p>
    <w:p w:rsidR="00810B55" w:rsidRPr="00810B55" w:rsidRDefault="00810B55">
      <w:pPr>
        <w:rPr>
          <w:b/>
          <w:sz w:val="28"/>
        </w:rPr>
      </w:pPr>
      <w:r w:rsidRPr="00810B55">
        <w:rPr>
          <w:rFonts w:hint="eastAsia"/>
          <w:b/>
          <w:sz w:val="28"/>
        </w:rPr>
        <w:t>概念</w:t>
      </w:r>
    </w:p>
    <w:p w:rsidR="004C6155" w:rsidRDefault="00810B55">
      <w:r>
        <w:rPr>
          <w:rFonts w:hint="eastAsia"/>
        </w:rPr>
        <w:t>现实</w:t>
      </w:r>
      <w:r>
        <w:t>概念上的观察者模式：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需要</w:t>
      </w:r>
      <w:r>
        <w:t>时时关注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被</w:t>
      </w:r>
      <w:r>
        <w:t>观察者）</w:t>
      </w:r>
      <w:r>
        <w:rPr>
          <w:rFonts w:hint="eastAsia"/>
        </w:rPr>
        <w:t>的</w:t>
      </w:r>
      <w:r>
        <w:t>某种状态</w:t>
      </w:r>
      <w:r>
        <w:rPr>
          <w:rFonts w:hint="eastAsia"/>
        </w:rPr>
        <w:t>是否</w:t>
      </w:r>
      <w:r>
        <w:t>发生改变，在发生变化的一瞬间做出反应。</w:t>
      </w:r>
    </w:p>
    <w:p w:rsidR="00810B55" w:rsidRDefault="00810B55"/>
    <w:p w:rsidR="00810B55" w:rsidRDefault="00810B55">
      <w:r>
        <w:rPr>
          <w:rFonts w:hint="eastAsia"/>
        </w:rPr>
        <w:t>程序里</w:t>
      </w:r>
      <w:r>
        <w:t>的观察者模式：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被观察</w:t>
      </w:r>
      <w:r>
        <w:t>者）</w:t>
      </w:r>
      <w:r>
        <w:rPr>
          <w:rFonts w:hint="eastAsia"/>
        </w:rPr>
        <w:t>的</w:t>
      </w:r>
      <w:r>
        <w:t>某种状态发生变化时，需要主动通知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，</w:t>
      </w:r>
      <w:r>
        <w:t>让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做出</w:t>
      </w:r>
      <w:r>
        <w:t>反应。</w:t>
      </w:r>
      <w:r>
        <w:rPr>
          <w:rFonts w:hint="eastAsia"/>
        </w:rPr>
        <w:t>所以</w:t>
      </w:r>
      <w:r>
        <w:t>也称作发布</w:t>
      </w:r>
      <w:r>
        <w:rPr>
          <w:rFonts w:hint="eastAsia"/>
        </w:rPr>
        <w:t>/</w:t>
      </w:r>
      <w:r>
        <w:rPr>
          <w:rFonts w:hint="eastAsia"/>
        </w:rPr>
        <w:t>订阅</w:t>
      </w:r>
      <w:r>
        <w:t>模式，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</w:t>
      </w:r>
      <w:r>
        <w:t>者）</w:t>
      </w:r>
      <w:r>
        <w:rPr>
          <w:rFonts w:hint="eastAsia"/>
        </w:rPr>
        <w:t>订阅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被观察</w:t>
      </w:r>
      <w:r>
        <w:t>者）</w:t>
      </w:r>
      <w:r>
        <w:rPr>
          <w:rFonts w:hint="eastAsia"/>
        </w:rPr>
        <w:t>的某一</w:t>
      </w:r>
      <w:r>
        <w:t>状态，当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的被</w:t>
      </w:r>
      <w:r>
        <w:rPr>
          <w:rFonts w:hint="eastAsia"/>
        </w:rPr>
        <w:t>订阅</w:t>
      </w:r>
      <w:r>
        <w:t>的状态发生变化时，就发布通知，告知所有订阅这一</w:t>
      </w:r>
      <w:r>
        <w:rPr>
          <w:rFonts w:hint="eastAsia"/>
        </w:rPr>
        <w:t>状态</w:t>
      </w:r>
      <w:r>
        <w:t>的观察者需要做出相应的</w:t>
      </w:r>
      <w:r>
        <w:rPr>
          <w:rFonts w:hint="eastAsia"/>
        </w:rPr>
        <w:t>反应</w:t>
      </w:r>
      <w:r>
        <w:t>了。</w:t>
      </w:r>
    </w:p>
    <w:p w:rsidR="00810B55" w:rsidRDefault="00810B55"/>
    <w:p w:rsidR="00810B55" w:rsidRDefault="00810B55">
      <w:r>
        <w:rPr>
          <w:rFonts w:hint="eastAsia"/>
        </w:rPr>
        <w:t>两者</w:t>
      </w:r>
      <w:r>
        <w:t>的区别有点类似于《</w:t>
      </w:r>
      <w:r>
        <w:rPr>
          <w:rFonts w:hint="eastAsia"/>
        </w:rPr>
        <w:t>计算机</w:t>
      </w:r>
      <w:r>
        <w:t>组成原理》</w:t>
      </w:r>
      <w:r>
        <w:rPr>
          <w:rFonts w:hint="eastAsia"/>
        </w:rPr>
        <w:t>里</w:t>
      </w:r>
      <w:r>
        <w:t>的程序查询方式和中断方式，一种是主动查询，一种是被动等待通知。</w:t>
      </w:r>
    </w:p>
    <w:p w:rsidR="00810B55" w:rsidRDefault="00810B55"/>
    <w:p w:rsidR="00810B55" w:rsidRPr="00810B55" w:rsidRDefault="00810B55">
      <w:pPr>
        <w:rPr>
          <w:b/>
          <w:sz w:val="28"/>
        </w:rPr>
      </w:pPr>
      <w:r w:rsidRPr="00810B55">
        <w:rPr>
          <w:rFonts w:hint="eastAsia"/>
          <w:b/>
          <w:sz w:val="28"/>
        </w:rPr>
        <w:t>A</w:t>
      </w:r>
      <w:r w:rsidRPr="00810B55">
        <w:rPr>
          <w:b/>
          <w:sz w:val="28"/>
        </w:rPr>
        <w:t>ndroid</w:t>
      </w:r>
      <w:r w:rsidRPr="00810B55">
        <w:rPr>
          <w:rFonts w:hint="eastAsia"/>
          <w:b/>
          <w:sz w:val="28"/>
        </w:rPr>
        <w:t>源码</w:t>
      </w:r>
      <w:r w:rsidRPr="00810B55">
        <w:rPr>
          <w:b/>
          <w:sz w:val="28"/>
        </w:rPr>
        <w:t>里的例子</w:t>
      </w:r>
    </w:p>
    <w:p w:rsidR="000F1BC4" w:rsidRDefault="00810B55">
      <w:r>
        <w:t>O</w:t>
      </w:r>
      <w:r>
        <w:rPr>
          <w:rFonts w:hint="eastAsia"/>
        </w:rPr>
        <w:t>n</w:t>
      </w:r>
      <w:r>
        <w:t>ClickListener()</w:t>
      </w:r>
    </w:p>
    <w:p w:rsidR="00810B55" w:rsidRDefault="00810B55">
      <w:r>
        <w:rPr>
          <w:rFonts w:hint="eastAsia"/>
        </w:rPr>
        <w:t>-</w:t>
      </w:r>
      <w:r>
        <w:t>按钮的点击事件</w:t>
      </w:r>
    </w:p>
    <w:p w:rsidR="00810B55" w:rsidRDefault="00810B55"/>
    <w:p w:rsidR="00810B55" w:rsidRDefault="00810B55">
      <w:r>
        <w:rPr>
          <w:rFonts w:hint="eastAsia"/>
        </w:rPr>
        <w:t>B</w:t>
      </w:r>
      <w:r>
        <w:t>utton-----</w:t>
      </w:r>
      <w:r>
        <w:t>被观察者</w:t>
      </w:r>
      <w:r>
        <w:rPr>
          <w:rFonts w:hint="eastAsia"/>
        </w:rPr>
        <w:t xml:space="preserve">   onClickListener-----</w:t>
      </w:r>
      <w:r>
        <w:rPr>
          <w:rFonts w:hint="eastAsia"/>
        </w:rPr>
        <w:t>观察者</w:t>
      </w:r>
      <w:r w:rsidR="00A20B0D">
        <w:rPr>
          <w:rFonts w:hint="eastAsia"/>
        </w:rPr>
        <w:t>（观察</w:t>
      </w:r>
      <w:r w:rsidR="00A20B0D">
        <w:rPr>
          <w:rFonts w:hint="eastAsia"/>
        </w:rPr>
        <w:t>B</w:t>
      </w:r>
      <w:r w:rsidR="00A20B0D">
        <w:t>utton</w:t>
      </w:r>
      <w:r w:rsidR="00A20B0D">
        <w:rPr>
          <w:rFonts w:hint="eastAsia"/>
        </w:rPr>
        <w:t>的</w:t>
      </w:r>
      <w:r w:rsidR="00A20B0D">
        <w:rPr>
          <w:rFonts w:hint="eastAsia"/>
        </w:rPr>
        <w:t>onClick()</w:t>
      </w:r>
      <w:r w:rsidR="00A20B0D">
        <w:rPr>
          <w:rFonts w:hint="eastAsia"/>
        </w:rPr>
        <w:t>状态）</w:t>
      </w:r>
    </w:p>
    <w:p w:rsidR="00810B55" w:rsidRDefault="00810B55">
      <w:r>
        <w:rPr>
          <w:rFonts w:hint="eastAsia"/>
        </w:rPr>
        <w:t>两者</w:t>
      </w:r>
      <w:r>
        <w:t>通过</w:t>
      </w:r>
      <w:r>
        <w:rPr>
          <w:rFonts w:hint="eastAsia"/>
        </w:rPr>
        <w:t>Button.setOnClickListener(</w:t>
      </w:r>
      <w:r>
        <w:t>onClickListener</w:t>
      </w:r>
      <w:r>
        <w:rPr>
          <w:rFonts w:hint="eastAsia"/>
        </w:rPr>
        <w:t>)</w:t>
      </w:r>
      <w:r>
        <w:rPr>
          <w:rFonts w:hint="eastAsia"/>
        </w:rPr>
        <w:t>来</w:t>
      </w:r>
      <w:r>
        <w:t>建立订阅关系</w:t>
      </w:r>
    </w:p>
    <w:p w:rsidR="006C5B21" w:rsidRDefault="006C5B21"/>
    <w:p w:rsidR="006C5B21" w:rsidRDefault="00A20B0D">
      <w:r>
        <w:rPr>
          <w:noProof/>
        </w:rPr>
        <w:drawing>
          <wp:inline distT="0" distB="0" distL="0" distR="0">
            <wp:extent cx="5274310" cy="1238316"/>
            <wp:effectExtent l="0" t="0" r="2540" b="0"/>
            <wp:docPr id="1" name="图片 1" descr="OnClickListener 观察者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ClickListener 观察者模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7A5" w:rsidRDefault="00DB57A5"/>
    <w:p w:rsidR="00DB57A5" w:rsidRDefault="00DB57A5"/>
    <w:p w:rsidR="00906D13" w:rsidRPr="00906D13" w:rsidRDefault="00906D13">
      <w:pPr>
        <w:rPr>
          <w:b/>
          <w:sz w:val="28"/>
        </w:rPr>
      </w:pPr>
      <w:r w:rsidRPr="00906D13">
        <w:rPr>
          <w:rFonts w:hint="eastAsia"/>
          <w:b/>
          <w:sz w:val="28"/>
        </w:rPr>
        <w:t>代码</w:t>
      </w:r>
      <w:r w:rsidRPr="00906D13">
        <w:rPr>
          <w:b/>
          <w:sz w:val="28"/>
        </w:rPr>
        <w:t>示例</w:t>
      </w:r>
    </w:p>
    <w:p w:rsidR="00906D13" w:rsidRDefault="00906D13"/>
    <w:p w:rsidR="00DB57A5" w:rsidRDefault="00DB57A5" w:rsidP="00DB57A5">
      <w:r>
        <w:br w:type="page"/>
      </w:r>
    </w:p>
    <w:p w:rsidR="00DB57A5" w:rsidRDefault="00DB57A5" w:rsidP="00DB57A5">
      <w:pPr>
        <w:pStyle w:val="1"/>
      </w:pPr>
      <w:r>
        <w:rPr>
          <w:rFonts w:hint="eastAsia"/>
        </w:rPr>
        <w:lastRenderedPageBreak/>
        <w:t>VerticalGridView</w:t>
      </w:r>
    </w:p>
    <w:p w:rsidR="00DB57A5" w:rsidRDefault="00DB57A5"/>
    <w:p w:rsidR="00DB57A5" w:rsidRDefault="00DB57A5"/>
    <w:p w:rsidR="00DB57A5" w:rsidRDefault="00DB57A5" w:rsidP="00DB57A5">
      <w:r>
        <w:br w:type="page"/>
      </w:r>
    </w:p>
    <w:p w:rsidR="00DB57A5" w:rsidRDefault="00DB57A5" w:rsidP="00DB57A5">
      <w:pPr>
        <w:pStyle w:val="1"/>
      </w:pPr>
      <w:r w:rsidRPr="00DB57A5">
        <w:lastRenderedPageBreak/>
        <w:t>PropertyValuesHolder</w:t>
      </w:r>
    </w:p>
    <w:p w:rsidR="00DB57A5" w:rsidRDefault="00DB57A5"/>
    <w:p w:rsidR="00960821" w:rsidRDefault="00960821">
      <w:r>
        <w:rPr>
          <w:rFonts w:hint="eastAsia"/>
        </w:rPr>
        <w:t>用途</w:t>
      </w:r>
      <w:r>
        <w:t>：可以用来实现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t>抖动</w:t>
      </w:r>
    </w:p>
    <w:p w:rsidR="00685D41" w:rsidRDefault="00685D41"/>
    <w:p w:rsidR="00D32F20" w:rsidRDefault="00D32F20">
      <w:r>
        <w:rPr>
          <w:rFonts w:hint="eastAsia"/>
        </w:rPr>
        <w:t>使用方法</w:t>
      </w:r>
      <w:r>
        <w:t>：</w:t>
      </w:r>
    </w:p>
    <w:p w:rsidR="00D32F20" w:rsidRDefault="00D32F20">
      <w:r>
        <w:rPr>
          <w:rFonts w:hint="eastAsia"/>
          <w:color w:val="333333"/>
          <w:szCs w:val="21"/>
          <w:shd w:val="clear" w:color="auto" w:fill="F9F9F9"/>
        </w:rPr>
        <w:t>第一步：生成</w:t>
      </w:r>
      <w:r>
        <w:rPr>
          <w:rFonts w:hint="eastAsia"/>
          <w:color w:val="333333"/>
          <w:szCs w:val="21"/>
          <w:shd w:val="clear" w:color="auto" w:fill="F9F9F9"/>
        </w:rPr>
        <w:t>Keyframe</w:t>
      </w:r>
      <w:r>
        <w:rPr>
          <w:rFonts w:hint="eastAsia"/>
          <w:color w:val="333333"/>
          <w:szCs w:val="21"/>
          <w:shd w:val="clear" w:color="auto" w:fill="F9F9F9"/>
        </w:rPr>
        <w:t>对象；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9F9F9"/>
        </w:rPr>
        <w:t>第二步：利用</w:t>
      </w:r>
      <w:r>
        <w:rPr>
          <w:rFonts w:hint="eastAsia"/>
          <w:color w:val="333333"/>
          <w:szCs w:val="21"/>
          <w:shd w:val="clear" w:color="auto" w:fill="F9F9F9"/>
        </w:rPr>
        <w:t>PropertyValuesHolder.ofKeyframe()</w:t>
      </w:r>
      <w:r>
        <w:rPr>
          <w:rFonts w:hint="eastAsia"/>
          <w:color w:val="333333"/>
          <w:szCs w:val="21"/>
          <w:shd w:val="clear" w:color="auto" w:fill="F9F9F9"/>
        </w:rPr>
        <w:t>生成</w:t>
      </w:r>
      <w:r>
        <w:rPr>
          <w:rFonts w:hint="eastAsia"/>
          <w:color w:val="333333"/>
          <w:szCs w:val="21"/>
          <w:shd w:val="clear" w:color="auto" w:fill="F9F9F9"/>
        </w:rPr>
        <w:t>PropertyValuesHolder</w:t>
      </w:r>
      <w:r>
        <w:rPr>
          <w:rFonts w:hint="eastAsia"/>
          <w:color w:val="333333"/>
          <w:szCs w:val="21"/>
          <w:shd w:val="clear" w:color="auto" w:fill="F9F9F9"/>
        </w:rPr>
        <w:t>对象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9F9F9"/>
        </w:rPr>
        <w:t>第三步：</w:t>
      </w:r>
      <w:r>
        <w:rPr>
          <w:rFonts w:hint="eastAsia"/>
          <w:color w:val="333333"/>
          <w:szCs w:val="21"/>
          <w:shd w:val="clear" w:color="auto" w:fill="F9F9F9"/>
        </w:rPr>
        <w:t>ObjectAnimator.ofPropertyValuesHolder()</w:t>
      </w:r>
      <w:r>
        <w:rPr>
          <w:rFonts w:hint="eastAsia"/>
          <w:color w:val="333333"/>
          <w:szCs w:val="21"/>
          <w:shd w:val="clear" w:color="auto" w:fill="F9F9F9"/>
        </w:rPr>
        <w:t>生成对应的</w:t>
      </w:r>
      <w:r>
        <w:rPr>
          <w:rFonts w:hint="eastAsia"/>
          <w:color w:val="333333"/>
          <w:szCs w:val="21"/>
          <w:shd w:val="clear" w:color="auto" w:fill="F9F9F9"/>
        </w:rPr>
        <w:t>Animator</w:t>
      </w:r>
    </w:p>
    <w:p w:rsidR="00D32F20" w:rsidRDefault="00D32F20"/>
    <w:p w:rsidR="00D32F20" w:rsidRDefault="00D32F20">
      <w:r>
        <w:rPr>
          <w:rFonts w:hint="eastAsia"/>
        </w:rPr>
        <w:t>示例代码</w:t>
      </w:r>
      <w:r>
        <w:t>：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Keyframe frame0 = Keyframe.ofFloat(0f, 0);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Keyframe frame1 = Keyframe.ofFloat(0.1f, -20f);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Keyframe frame2 = Keyframe.ofFloat(1, 0);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PropertyValuesHolder frameHolder = PropertyValuesHolder.ofKeyframe("rotation",frame0,frame1,frame2);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 Animator animator = ObjectAnimator.ofPropertyValuesHolder(mImage,frameHolder);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animator.setDuration(1000);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animator.start();</w:t>
      </w:r>
    </w:p>
    <w:p w:rsidR="00D32F20" w:rsidRDefault="00D32F20"/>
    <w:p w:rsidR="00D32F20" w:rsidRDefault="00D32F20">
      <w:r>
        <w:rPr>
          <w:rFonts w:hint="eastAsia"/>
          <w:color w:val="333333"/>
          <w:szCs w:val="21"/>
          <w:shd w:val="clear" w:color="auto" w:fill="F9F9F9"/>
        </w:rPr>
        <w:t>Keyframe.ofFloat(0, 0)</w:t>
      </w:r>
      <w:r>
        <w:rPr>
          <w:rFonts w:hint="eastAsia"/>
          <w:color w:val="333333"/>
          <w:szCs w:val="21"/>
          <w:shd w:val="clear" w:color="auto" w:fill="F9F9F9"/>
        </w:rPr>
        <w:t>表示动画进度为</w:t>
      </w:r>
      <w:r>
        <w:rPr>
          <w:rFonts w:hint="eastAsia"/>
          <w:color w:val="333333"/>
          <w:szCs w:val="21"/>
          <w:shd w:val="clear" w:color="auto" w:fill="F9F9F9"/>
        </w:rPr>
        <w:t>0</w:t>
      </w:r>
      <w:r>
        <w:rPr>
          <w:rFonts w:hint="eastAsia"/>
          <w:color w:val="333333"/>
          <w:szCs w:val="21"/>
          <w:shd w:val="clear" w:color="auto" w:fill="F9F9F9"/>
        </w:rPr>
        <w:t>时，动画所在的数值位置为</w:t>
      </w:r>
      <w:r>
        <w:rPr>
          <w:rFonts w:hint="eastAsia"/>
          <w:color w:val="333333"/>
          <w:szCs w:val="21"/>
          <w:shd w:val="clear" w:color="auto" w:fill="F9F9F9"/>
        </w:rPr>
        <w:t>0</w:t>
      </w:r>
      <w:r>
        <w:rPr>
          <w:rFonts w:hint="eastAsia"/>
          <w:color w:val="333333"/>
          <w:szCs w:val="21"/>
          <w:shd w:val="clear" w:color="auto" w:fill="F9F9F9"/>
        </w:rPr>
        <w:t>；</w:t>
      </w:r>
      <w:r>
        <w:rPr>
          <w:rFonts w:hint="eastAsia"/>
          <w:color w:val="333333"/>
          <w:szCs w:val="21"/>
          <w:shd w:val="clear" w:color="auto" w:fill="F9F9F9"/>
        </w:rPr>
        <w:t>Keyframe.ofFloat(0.25f, -20f)</w:t>
      </w:r>
      <w:r>
        <w:rPr>
          <w:rFonts w:hint="eastAsia"/>
          <w:color w:val="333333"/>
          <w:szCs w:val="21"/>
          <w:shd w:val="clear" w:color="auto" w:fill="F9F9F9"/>
        </w:rPr>
        <w:t>表示动画进度为</w:t>
      </w:r>
      <w:r>
        <w:rPr>
          <w:rFonts w:hint="eastAsia"/>
          <w:color w:val="333333"/>
          <w:szCs w:val="21"/>
          <w:shd w:val="clear" w:color="auto" w:fill="F9F9F9"/>
        </w:rPr>
        <w:t>25%</w:t>
      </w:r>
      <w:r>
        <w:rPr>
          <w:rFonts w:hint="eastAsia"/>
          <w:color w:val="333333"/>
          <w:szCs w:val="21"/>
          <w:shd w:val="clear" w:color="auto" w:fill="F9F9F9"/>
        </w:rPr>
        <w:t>时，动画所在的数值位置为</w:t>
      </w:r>
      <w:r>
        <w:rPr>
          <w:rFonts w:hint="eastAsia"/>
          <w:color w:val="333333"/>
          <w:szCs w:val="21"/>
          <w:shd w:val="clear" w:color="auto" w:fill="F9F9F9"/>
        </w:rPr>
        <w:t>-20</w:t>
      </w:r>
      <w:r>
        <w:rPr>
          <w:rFonts w:hint="eastAsia"/>
          <w:color w:val="333333"/>
          <w:szCs w:val="21"/>
          <w:shd w:val="clear" w:color="auto" w:fill="F9F9F9"/>
        </w:rPr>
        <w:t>；</w:t>
      </w:r>
      <w:r>
        <w:rPr>
          <w:rFonts w:hint="eastAsia"/>
          <w:color w:val="333333"/>
          <w:szCs w:val="21"/>
          <w:shd w:val="clear" w:color="auto" w:fill="F9F9F9"/>
        </w:rPr>
        <w:t>Keyframe.ofFloat(1f,0)</w:t>
      </w:r>
      <w:r>
        <w:rPr>
          <w:rFonts w:hint="eastAsia"/>
          <w:color w:val="333333"/>
          <w:szCs w:val="21"/>
          <w:shd w:val="clear" w:color="auto" w:fill="F9F9F9"/>
        </w:rPr>
        <w:t>表示动画结束时，动画所在的数值位置为</w:t>
      </w:r>
      <w:r>
        <w:rPr>
          <w:rFonts w:hint="eastAsia"/>
          <w:color w:val="333333"/>
          <w:szCs w:val="21"/>
          <w:shd w:val="clear" w:color="auto" w:fill="F9F9F9"/>
        </w:rPr>
        <w:t>0</w:t>
      </w:r>
      <w:r>
        <w:rPr>
          <w:rFonts w:hint="eastAsia"/>
          <w:color w:val="333333"/>
          <w:szCs w:val="21"/>
          <w:shd w:val="clear" w:color="auto" w:fill="F9F9F9"/>
        </w:rPr>
        <w:t>；</w:t>
      </w:r>
    </w:p>
    <w:p w:rsidR="00D32F20" w:rsidRDefault="00D32F20"/>
    <w:p w:rsidR="00D32F20" w:rsidRDefault="00D32F20"/>
    <w:p w:rsidR="00685D41" w:rsidRDefault="00685D41" w:rsidP="00685D41">
      <w:r>
        <w:br w:type="page"/>
      </w:r>
    </w:p>
    <w:p w:rsidR="00685D41" w:rsidRDefault="00685D41" w:rsidP="00685D41">
      <w:pPr>
        <w:pStyle w:val="1"/>
      </w:pPr>
      <w:r w:rsidRPr="00685D41">
        <w:lastRenderedPageBreak/>
        <w:t>ViewStub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7"/>
          <w:szCs w:val="27"/>
        </w:rPr>
        <w:t>在开发应用程序的时候，经常会遇到这样的情况，会在运行时动态根据条件来决定显示哪个</w:t>
      </w:r>
      <w:r>
        <w:rPr>
          <w:rFonts w:ascii="Arial" w:hAnsi="Arial" w:cs="Arial"/>
          <w:color w:val="494949"/>
          <w:sz w:val="27"/>
          <w:szCs w:val="27"/>
        </w:rPr>
        <w:t>View</w:t>
      </w:r>
      <w:r>
        <w:rPr>
          <w:rFonts w:ascii="Arial" w:hAnsi="Arial" w:cs="Arial"/>
          <w:color w:val="494949"/>
          <w:sz w:val="27"/>
          <w:szCs w:val="27"/>
        </w:rPr>
        <w:t>或某个布局。那么最通常的想法就是把可能用到的</w:t>
      </w:r>
      <w:r>
        <w:rPr>
          <w:rFonts w:ascii="Arial" w:hAnsi="Arial" w:cs="Arial"/>
          <w:color w:val="494949"/>
          <w:sz w:val="27"/>
          <w:szCs w:val="27"/>
        </w:rPr>
        <w:t>View</w:t>
      </w:r>
      <w:r>
        <w:rPr>
          <w:rFonts w:ascii="Arial" w:hAnsi="Arial" w:cs="Arial"/>
          <w:color w:val="494949"/>
          <w:sz w:val="27"/>
          <w:szCs w:val="27"/>
        </w:rPr>
        <w:t>都写在上面，先把它们的可见性都设为</w:t>
      </w:r>
      <w:r>
        <w:rPr>
          <w:rFonts w:ascii="Arial" w:hAnsi="Arial" w:cs="Arial"/>
          <w:color w:val="000099"/>
          <w:sz w:val="27"/>
          <w:szCs w:val="27"/>
        </w:rPr>
        <w:t>View.</w:t>
      </w:r>
      <w:r>
        <w:rPr>
          <w:rStyle w:val="a8"/>
          <w:rFonts w:ascii="Arial" w:hAnsi="Arial" w:cs="Arial"/>
          <w:color w:val="660000"/>
          <w:sz w:val="27"/>
          <w:szCs w:val="27"/>
        </w:rPr>
        <w:t>GONE</w:t>
      </w:r>
      <w:r>
        <w:rPr>
          <w:rFonts w:ascii="Arial" w:hAnsi="Arial" w:cs="Arial"/>
          <w:color w:val="660000"/>
          <w:sz w:val="27"/>
          <w:szCs w:val="27"/>
        </w:rPr>
        <w:t>，然后在代码中动态的更改它的可见性。这样的做法的优点是逻辑简单而且控制起来比较灵活。但是它的缺点就是，耗费资源。虽然把</w:t>
      </w:r>
      <w:r>
        <w:rPr>
          <w:rFonts w:ascii="Arial" w:hAnsi="Arial" w:cs="Arial"/>
          <w:color w:val="660000"/>
          <w:sz w:val="27"/>
          <w:szCs w:val="27"/>
        </w:rPr>
        <w:t>View</w:t>
      </w:r>
      <w:r>
        <w:rPr>
          <w:rFonts w:ascii="Arial" w:hAnsi="Arial" w:cs="Arial"/>
          <w:color w:val="660000"/>
          <w:sz w:val="27"/>
          <w:szCs w:val="27"/>
        </w:rPr>
        <w:t>的初始可见</w:t>
      </w:r>
      <w:r>
        <w:rPr>
          <w:rFonts w:ascii="Arial" w:hAnsi="Arial" w:cs="Arial"/>
          <w:color w:val="000099"/>
          <w:sz w:val="27"/>
          <w:szCs w:val="27"/>
        </w:rPr>
        <w:t>View.</w:t>
      </w:r>
      <w:r>
        <w:rPr>
          <w:rStyle w:val="a8"/>
          <w:rFonts w:ascii="Arial" w:hAnsi="Arial" w:cs="Arial"/>
          <w:color w:val="660000"/>
          <w:sz w:val="27"/>
          <w:szCs w:val="27"/>
        </w:rPr>
        <w:t>GONE</w:t>
      </w:r>
      <w:r>
        <w:rPr>
          <w:rFonts w:ascii="Arial" w:hAnsi="Arial" w:cs="Arial"/>
          <w:color w:val="660000"/>
          <w:sz w:val="27"/>
          <w:szCs w:val="27"/>
        </w:rPr>
        <w:t>但是在</w:t>
      </w:r>
      <w:r>
        <w:rPr>
          <w:rFonts w:ascii="Arial" w:hAnsi="Arial" w:cs="Arial"/>
          <w:color w:val="660000"/>
          <w:sz w:val="27"/>
          <w:szCs w:val="27"/>
        </w:rPr>
        <w:t>Inflate</w:t>
      </w:r>
      <w:r>
        <w:rPr>
          <w:rFonts w:ascii="Arial" w:hAnsi="Arial" w:cs="Arial"/>
          <w:color w:val="660000"/>
          <w:sz w:val="27"/>
          <w:szCs w:val="27"/>
        </w:rPr>
        <w:t>布局的时候</w:t>
      </w:r>
      <w:r>
        <w:rPr>
          <w:rFonts w:ascii="Arial" w:hAnsi="Arial" w:cs="Arial"/>
          <w:color w:val="660000"/>
          <w:sz w:val="27"/>
          <w:szCs w:val="27"/>
        </w:rPr>
        <w:t>View</w:t>
      </w:r>
      <w:r>
        <w:rPr>
          <w:rFonts w:ascii="Arial" w:hAnsi="Arial" w:cs="Arial"/>
          <w:color w:val="660000"/>
          <w:sz w:val="27"/>
          <w:szCs w:val="27"/>
        </w:rPr>
        <w:t>仍然会被</w:t>
      </w:r>
      <w:r>
        <w:rPr>
          <w:rFonts w:ascii="Arial" w:hAnsi="Arial" w:cs="Arial"/>
          <w:color w:val="660000"/>
          <w:sz w:val="27"/>
          <w:szCs w:val="27"/>
        </w:rPr>
        <w:t>Inflate</w:t>
      </w:r>
      <w:r>
        <w:rPr>
          <w:rFonts w:ascii="Arial" w:hAnsi="Arial" w:cs="Arial"/>
          <w:color w:val="660000"/>
          <w:sz w:val="27"/>
          <w:szCs w:val="27"/>
        </w:rPr>
        <w:t>，也就是说仍然会创建对象，会被实例化，会被设置属性。也就是说，会耗费内存等资源。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 </w:t>
      </w:r>
      <w:r>
        <w:rPr>
          <w:rFonts w:ascii="Arial" w:hAnsi="Arial" w:cs="Arial"/>
          <w:color w:val="333333"/>
          <w:sz w:val="27"/>
          <w:szCs w:val="27"/>
        </w:rPr>
        <w:t>推荐的做法是使用</w:t>
      </w:r>
      <w:hyperlink r:id="rId15" w:tgtFrame="_blank" w:tooltip="Android知识库" w:history="1">
        <w:r>
          <w:rPr>
            <w:rStyle w:val="a5"/>
            <w:rFonts w:ascii="Arial" w:hAnsi="Arial" w:cs="Arial"/>
            <w:b/>
            <w:bCs/>
            <w:i/>
            <w:iCs/>
            <w:color w:val="DF3434"/>
            <w:sz w:val="21"/>
            <w:szCs w:val="21"/>
          </w:rPr>
          <w:t>android</w:t>
        </w:r>
      </w:hyperlink>
      <w:r>
        <w:rPr>
          <w:rStyle w:val="a8"/>
          <w:rFonts w:ascii="Arial" w:hAnsi="Arial" w:cs="Arial"/>
          <w:color w:val="000099"/>
          <w:sz w:val="27"/>
          <w:szCs w:val="27"/>
        </w:rPr>
        <w:t>.view.ViewStub</w:t>
      </w:r>
      <w:r>
        <w:rPr>
          <w:rFonts w:ascii="Arial" w:hAnsi="Arial" w:cs="Arial"/>
          <w:color w:val="000099"/>
          <w:sz w:val="27"/>
          <w:szCs w:val="27"/>
        </w:rPr>
        <w:t>，</w:t>
      </w:r>
      <w:r>
        <w:rPr>
          <w:rFonts w:ascii="Arial" w:hAnsi="Arial" w:cs="Arial"/>
          <w:color w:val="000099"/>
          <w:sz w:val="27"/>
          <w:szCs w:val="27"/>
        </w:rPr>
        <w:t xml:space="preserve">ViewStub </w:t>
      </w:r>
      <w:r>
        <w:rPr>
          <w:rFonts w:ascii="Arial" w:hAnsi="Arial" w:cs="Arial"/>
          <w:color w:val="000099"/>
          <w:sz w:val="27"/>
          <w:szCs w:val="27"/>
        </w:rPr>
        <w:t>是一个轻量级的</w:t>
      </w:r>
      <w:r>
        <w:rPr>
          <w:rFonts w:ascii="Arial" w:hAnsi="Arial" w:cs="Arial"/>
          <w:color w:val="000099"/>
          <w:sz w:val="27"/>
          <w:szCs w:val="27"/>
        </w:rPr>
        <w:t>View</w:t>
      </w:r>
      <w:r>
        <w:rPr>
          <w:rFonts w:ascii="Arial" w:hAnsi="Arial" w:cs="Arial"/>
          <w:color w:val="000099"/>
          <w:sz w:val="27"/>
          <w:szCs w:val="27"/>
        </w:rPr>
        <w:t>，它一个看不见的，不占布局位置，占用资源非常小的控件。可以为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指定一个布局，在</w:t>
      </w:r>
      <w:r>
        <w:rPr>
          <w:rFonts w:ascii="Arial" w:hAnsi="Arial" w:cs="Arial"/>
          <w:color w:val="000099"/>
          <w:sz w:val="27"/>
          <w:szCs w:val="27"/>
        </w:rPr>
        <w:t>Inflate</w:t>
      </w:r>
      <w:r>
        <w:rPr>
          <w:rFonts w:ascii="Arial" w:hAnsi="Arial" w:cs="Arial"/>
          <w:color w:val="000099"/>
          <w:sz w:val="27"/>
          <w:szCs w:val="27"/>
        </w:rPr>
        <w:t>布局的时候，只有</w:t>
      </w:r>
      <w:r>
        <w:rPr>
          <w:rFonts w:ascii="Arial" w:hAnsi="Arial" w:cs="Arial"/>
          <w:color w:val="000099"/>
          <w:sz w:val="27"/>
          <w:szCs w:val="27"/>
        </w:rPr>
        <w:t xml:space="preserve"> ViewStub</w:t>
      </w:r>
      <w:r>
        <w:rPr>
          <w:rFonts w:ascii="Arial" w:hAnsi="Arial" w:cs="Arial"/>
          <w:color w:val="000099"/>
          <w:sz w:val="27"/>
          <w:szCs w:val="27"/>
        </w:rPr>
        <w:t>会被初始化，然后当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被设置为可见的时候，或是调用了</w:t>
      </w:r>
      <w:r>
        <w:rPr>
          <w:rFonts w:ascii="Arial" w:hAnsi="Arial" w:cs="Arial"/>
          <w:color w:val="000099"/>
          <w:sz w:val="27"/>
          <w:szCs w:val="27"/>
        </w:rPr>
        <w:t>ViewStub.inflate()</w:t>
      </w:r>
      <w:r>
        <w:rPr>
          <w:rFonts w:ascii="Arial" w:hAnsi="Arial" w:cs="Arial"/>
          <w:color w:val="000099"/>
          <w:sz w:val="27"/>
          <w:szCs w:val="27"/>
        </w:rPr>
        <w:t>的时候，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所向</w:t>
      </w:r>
      <w:r>
        <w:rPr>
          <w:rFonts w:ascii="Arial" w:hAnsi="Arial" w:cs="Arial"/>
          <w:color w:val="000099"/>
          <w:sz w:val="27"/>
          <w:szCs w:val="27"/>
        </w:rPr>
        <w:t xml:space="preserve"> </w:t>
      </w:r>
      <w:r>
        <w:rPr>
          <w:rFonts w:ascii="Arial" w:hAnsi="Arial" w:cs="Arial"/>
          <w:color w:val="000099"/>
          <w:sz w:val="27"/>
          <w:szCs w:val="27"/>
        </w:rPr>
        <w:t>的布局就会被</w:t>
      </w:r>
      <w:r>
        <w:rPr>
          <w:rFonts w:ascii="Arial" w:hAnsi="Arial" w:cs="Arial"/>
          <w:color w:val="000099"/>
          <w:sz w:val="27"/>
          <w:szCs w:val="27"/>
        </w:rPr>
        <w:t>Inflate</w:t>
      </w:r>
      <w:r>
        <w:rPr>
          <w:rFonts w:ascii="Arial" w:hAnsi="Arial" w:cs="Arial"/>
          <w:color w:val="000099"/>
          <w:sz w:val="27"/>
          <w:szCs w:val="27"/>
        </w:rPr>
        <w:t>和实例化，然后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的布局属性都会传给它所指向的布局。这样，就可以使用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来方便的在运行时，要还</w:t>
      </w:r>
      <w:r>
        <w:rPr>
          <w:rFonts w:ascii="Arial" w:hAnsi="Arial" w:cs="Arial"/>
          <w:color w:val="000099"/>
          <w:sz w:val="27"/>
          <w:szCs w:val="27"/>
        </w:rPr>
        <w:t xml:space="preserve"> </w:t>
      </w:r>
      <w:r>
        <w:rPr>
          <w:rFonts w:ascii="Arial" w:hAnsi="Arial" w:cs="Arial"/>
          <w:color w:val="000099"/>
          <w:sz w:val="27"/>
          <w:szCs w:val="27"/>
        </w:rPr>
        <w:t>是不要显示某个布局。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 </w:t>
      </w:r>
      <w:r>
        <w:rPr>
          <w:rFonts w:ascii="Arial" w:hAnsi="Arial" w:cs="Arial"/>
          <w:color w:val="333333"/>
          <w:sz w:val="27"/>
          <w:szCs w:val="27"/>
        </w:rPr>
        <w:t>但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也不是万能的，下面总结下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能做的事儿和什么时候该用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，什么时候该用可见性的控制。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 </w:t>
      </w:r>
      <w:r>
        <w:rPr>
          <w:rFonts w:ascii="Arial" w:hAnsi="Arial" w:cs="Arial"/>
          <w:color w:val="333333"/>
          <w:sz w:val="27"/>
          <w:szCs w:val="27"/>
        </w:rPr>
        <w:t>首先来说说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的一些特点：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lastRenderedPageBreak/>
        <w:t>         1. ViewStub</w:t>
      </w:r>
      <w:r>
        <w:rPr>
          <w:rFonts w:ascii="Arial" w:hAnsi="Arial" w:cs="Arial"/>
          <w:color w:val="333333"/>
          <w:sz w:val="27"/>
          <w:szCs w:val="27"/>
        </w:rPr>
        <w:t>只能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一次，之后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对象会被置为空。按句话说，某个被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指定的布局被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后，就不会够再通过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来控制它了。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    2. ViewStub</w:t>
      </w:r>
      <w:r>
        <w:rPr>
          <w:rFonts w:ascii="Arial" w:hAnsi="Arial" w:cs="Arial"/>
          <w:color w:val="333333"/>
          <w:sz w:val="27"/>
          <w:szCs w:val="27"/>
        </w:rPr>
        <w:t>只能用来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一个布局文件，而不是某个具体的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，当然也可以把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写在某个布局文件中。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 </w:t>
      </w:r>
      <w:r>
        <w:rPr>
          <w:rFonts w:ascii="Arial" w:hAnsi="Arial" w:cs="Arial"/>
          <w:color w:val="333333"/>
          <w:sz w:val="27"/>
          <w:szCs w:val="27"/>
        </w:rPr>
        <w:t>基于以上的特点，那么可以考虑使用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的情况有：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   1. </w:t>
      </w:r>
      <w:r>
        <w:rPr>
          <w:rFonts w:ascii="Arial" w:hAnsi="Arial" w:cs="Arial"/>
          <w:color w:val="333333"/>
          <w:sz w:val="27"/>
          <w:szCs w:val="27"/>
        </w:rPr>
        <w:t>在程序的运行期间，某个布局在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后，就不会有变化，除非重新启动。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        </w:t>
      </w:r>
      <w:r>
        <w:rPr>
          <w:rFonts w:ascii="Arial" w:hAnsi="Arial" w:cs="Arial"/>
          <w:color w:val="333333"/>
          <w:sz w:val="27"/>
          <w:szCs w:val="27"/>
        </w:rPr>
        <w:t>因为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只能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一次，之后会被置空，所以无法指望后面接着使用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来控制布局。所以当需要在运行时不止一次的显示和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隐藏某个布局，那么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是做不到的。这时就只能使用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的可见性来控制了。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   2. </w:t>
      </w:r>
      <w:r>
        <w:rPr>
          <w:rFonts w:ascii="Arial" w:hAnsi="Arial" w:cs="Arial"/>
          <w:color w:val="333333"/>
          <w:sz w:val="27"/>
          <w:szCs w:val="27"/>
        </w:rPr>
        <w:t>想要控制显示与隐藏的是一个布局文件，而非某个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        </w:t>
      </w:r>
      <w:r>
        <w:rPr>
          <w:rFonts w:ascii="Arial" w:hAnsi="Arial" w:cs="Arial"/>
          <w:color w:val="333333"/>
          <w:sz w:val="27"/>
          <w:szCs w:val="27"/>
        </w:rPr>
        <w:t>因为设置给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的只能是某个布局文件的</w:t>
      </w:r>
      <w:r>
        <w:rPr>
          <w:rFonts w:ascii="Arial" w:hAnsi="Arial" w:cs="Arial"/>
          <w:color w:val="333333"/>
          <w:sz w:val="27"/>
          <w:szCs w:val="27"/>
        </w:rPr>
        <w:t>Id</w:t>
      </w:r>
      <w:r>
        <w:rPr>
          <w:rFonts w:ascii="Arial" w:hAnsi="Arial" w:cs="Arial"/>
          <w:color w:val="333333"/>
          <w:sz w:val="27"/>
          <w:szCs w:val="27"/>
        </w:rPr>
        <w:t>，所以无法让它来控制某个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。</w:t>
      </w:r>
    </w:p>
    <w:p w:rsidR="00685D41" w:rsidRDefault="00685D41"/>
    <w:p w:rsidR="00DB0F7E" w:rsidRDefault="00DB0F7E"/>
    <w:p w:rsidR="00DB0F7E" w:rsidRDefault="00DB0F7E" w:rsidP="00DB0F7E">
      <w:r>
        <w:br w:type="page"/>
      </w:r>
    </w:p>
    <w:p w:rsidR="00DB0F7E" w:rsidRPr="00DB0F7E" w:rsidRDefault="00DB0F7E" w:rsidP="00DB0F7E">
      <w:pPr>
        <w:pStyle w:val="1"/>
      </w:pPr>
      <w:r>
        <w:lastRenderedPageBreak/>
        <w:t>android:</w:t>
      </w:r>
      <w:r w:rsidRPr="00DB0F7E">
        <w:t>drawableRight</w:t>
      </w:r>
    </w:p>
    <w:p w:rsidR="00DB0F7E" w:rsidRPr="00DB0F7E" w:rsidRDefault="00DB0F7E" w:rsidP="00DB0F7E">
      <w:pPr>
        <w:rPr>
          <w:b/>
          <w:sz w:val="28"/>
        </w:rPr>
      </w:pPr>
      <w:r w:rsidRPr="00DB0F7E">
        <w:rPr>
          <w:b/>
          <w:sz w:val="28"/>
        </w:rPr>
        <w:t>TextView</w:t>
      </w:r>
      <w:r w:rsidRPr="00DB0F7E">
        <w:rPr>
          <w:b/>
          <w:sz w:val="28"/>
        </w:rPr>
        <w:t>的</w:t>
      </w:r>
      <w:r w:rsidRPr="00DB0F7E">
        <w:rPr>
          <w:b/>
          <w:sz w:val="28"/>
        </w:rPr>
        <w:t>drawable</w:t>
      </w:r>
      <w:r w:rsidRPr="00DB0F7E">
        <w:rPr>
          <w:b/>
          <w:sz w:val="28"/>
        </w:rPr>
        <w:t>属性</w:t>
      </w:r>
    </w:p>
    <w:p w:rsidR="00DB0F7E" w:rsidRDefault="00DB0F7E" w:rsidP="00DB0F7E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TextView</w:t>
      </w:r>
      <w:r>
        <w:rPr>
          <w:rFonts w:ascii="Helvetica" w:hAnsi="Helvetica" w:cs="Helvetica"/>
          <w:color w:val="333333"/>
        </w:rPr>
        <w:t>有一些属性可以在</w:t>
      </w:r>
      <w:r>
        <w:rPr>
          <w:rFonts w:ascii="Helvetica" w:hAnsi="Helvetica" w:cs="Helvetica"/>
          <w:color w:val="333333"/>
        </w:rPr>
        <w:t>Text</w:t>
      </w:r>
      <w:r>
        <w:rPr>
          <w:rFonts w:ascii="Helvetica" w:hAnsi="Helvetica" w:cs="Helvetica"/>
          <w:color w:val="333333"/>
        </w:rPr>
        <w:t>的四周设置一个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对象，图片</w:t>
      </w:r>
      <w:r>
        <w:rPr>
          <w:rFonts w:ascii="Helvetica" w:hAnsi="Helvetica" w:cs="Helvetica"/>
          <w:color w:val="333333"/>
        </w:rPr>
        <w:t>,shape</w:t>
      </w:r>
      <w:r>
        <w:rPr>
          <w:rFonts w:ascii="Helvetica" w:hAnsi="Helvetica" w:cs="Helvetica"/>
          <w:color w:val="333333"/>
        </w:rPr>
        <w:t>等合法的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都可以用。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drawableStart API 14</w:t>
      </w:r>
      <w:r>
        <w:rPr>
          <w:rFonts w:ascii="Helvetica" w:hAnsi="Helvetica" w:cs="Helvetica"/>
          <w:color w:val="333333"/>
        </w:rPr>
        <w:t>才有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drawableLeft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drawableTop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drawableBottom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drawableRight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drawableEnd API 14</w:t>
      </w:r>
      <w:r>
        <w:rPr>
          <w:rFonts w:ascii="Helvetica" w:hAnsi="Helvetica" w:cs="Helvetica"/>
          <w:color w:val="333333"/>
        </w:rPr>
        <w:t>才有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drawablePadding </w:t>
      </w:r>
      <w:r>
        <w:rPr>
          <w:rFonts w:ascii="Helvetica" w:hAnsi="Helvetica" w:cs="Helvetica"/>
          <w:color w:val="333333"/>
        </w:rPr>
        <w:t>用以设置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与</w:t>
      </w:r>
      <w:r>
        <w:rPr>
          <w:rFonts w:ascii="Helvetica" w:hAnsi="Helvetica" w:cs="Helvetica"/>
          <w:color w:val="333333"/>
        </w:rPr>
        <w:t>text</w:t>
      </w:r>
      <w:r>
        <w:rPr>
          <w:rFonts w:ascii="Helvetica" w:hAnsi="Helvetica" w:cs="Helvetica"/>
          <w:color w:val="333333"/>
        </w:rPr>
        <w:t>之间的空间</w:t>
      </w:r>
    </w:p>
    <w:p w:rsidR="00DB0F7E" w:rsidRDefault="00DB0F7E"/>
    <w:p w:rsidR="00DB0F7E" w:rsidRPr="00DB0F7E" w:rsidRDefault="00DB0F7E" w:rsidP="00DB0F7E">
      <w:pPr>
        <w:rPr>
          <w:b/>
          <w:sz w:val="28"/>
        </w:rPr>
      </w:pPr>
      <w:r w:rsidRPr="00DB0F7E">
        <w:rPr>
          <w:b/>
          <w:sz w:val="28"/>
        </w:rPr>
        <w:t>TextView</w:t>
      </w:r>
      <w:r w:rsidRPr="00DB0F7E">
        <w:rPr>
          <w:b/>
          <w:sz w:val="28"/>
        </w:rPr>
        <w:t>的</w:t>
      </w:r>
      <w:r w:rsidRPr="00DB0F7E">
        <w:rPr>
          <w:b/>
          <w:sz w:val="28"/>
        </w:rPr>
        <w:t>drawable</w:t>
      </w:r>
      <w:r w:rsidRPr="00DB0F7E">
        <w:rPr>
          <w:b/>
          <w:sz w:val="28"/>
        </w:rPr>
        <w:t>的一些注意事项</w:t>
      </w:r>
    </w:p>
    <w:p w:rsidR="00DB0F7E" w:rsidRDefault="00DB0F7E" w:rsidP="00DB0F7E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. TextView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padding</w:t>
      </w:r>
      <w:r>
        <w:rPr>
          <w:rFonts w:ascii="Helvetica" w:hAnsi="Helvetica" w:cs="Helvetica"/>
          <w:color w:val="333333"/>
        </w:rPr>
        <w:t>作用在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之外</w:t>
      </w:r>
    </w:p>
    <w:p w:rsidR="00DB0F7E" w:rsidRDefault="00DB0F7E" w:rsidP="00DB0F7E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TextView</w:t>
      </w:r>
      <w:r>
        <w:rPr>
          <w:rFonts w:ascii="Helvetica" w:hAnsi="Helvetica" w:cs="Helvetica"/>
          <w:color w:val="333333"/>
        </w:rPr>
        <w:t>的高度或宽度为</w:t>
      </w:r>
      <w:r>
        <w:rPr>
          <w:rFonts w:ascii="Helvetica" w:hAnsi="Helvetica" w:cs="Helvetica"/>
          <w:color w:val="333333"/>
        </w:rPr>
        <w:t>wrap_content</w:t>
      </w:r>
      <w:r>
        <w:rPr>
          <w:rFonts w:ascii="Helvetica" w:hAnsi="Helvetica" w:cs="Helvetica"/>
          <w:color w:val="333333"/>
        </w:rPr>
        <w:t>时将是文字和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中较大的那一个，再加上</w:t>
      </w:r>
      <w:r>
        <w:rPr>
          <w:rFonts w:ascii="Helvetica" w:hAnsi="Helvetica" w:cs="Helvetica"/>
          <w:color w:val="333333"/>
        </w:rPr>
        <w:t>padding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>margin</w:t>
      </w:r>
    </w:p>
    <w:p w:rsidR="00DB0F7E" w:rsidRDefault="00DB0F7E" w:rsidP="00DB0F7E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gravity</w:t>
      </w:r>
      <w:r>
        <w:rPr>
          <w:rFonts w:ascii="Helvetica" w:hAnsi="Helvetica" w:cs="Helvetica"/>
          <w:color w:val="333333"/>
        </w:rPr>
        <w:t>只对文字起作用，对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不起作用</w:t>
      </w:r>
    </w:p>
    <w:p w:rsidR="00DB0F7E" w:rsidRDefault="00DB0F7E" w:rsidP="00DB0F7E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drawable</w:t>
      </w:r>
      <w:r>
        <w:rPr>
          <w:rFonts w:ascii="Helvetica" w:hAnsi="Helvetica" w:cs="Helvetica"/>
          <w:color w:val="333333"/>
        </w:rPr>
        <w:t>会在其所在的维度居中显示，比如</w:t>
      </w:r>
      <w:r>
        <w:rPr>
          <w:rFonts w:ascii="Helvetica" w:hAnsi="Helvetica" w:cs="Helvetica"/>
          <w:color w:val="333333"/>
        </w:rPr>
        <w:t>drawableLeft</w:t>
      </w:r>
      <w:r>
        <w:rPr>
          <w:rFonts w:ascii="Helvetica" w:hAnsi="Helvetica" w:cs="Helvetica"/>
          <w:color w:val="333333"/>
        </w:rPr>
        <w:t>是上下垂直居中的，以此类推</w:t>
      </w:r>
    </w:p>
    <w:p w:rsidR="00DB0F7E" w:rsidRPr="00DB0F7E" w:rsidRDefault="00DB0F7E" w:rsidP="00DB0F7E">
      <w:pPr>
        <w:rPr>
          <w:b/>
          <w:sz w:val="28"/>
        </w:rPr>
      </w:pPr>
      <w:r w:rsidRPr="00DB0F7E">
        <w:rPr>
          <w:b/>
          <w:sz w:val="28"/>
        </w:rPr>
        <w:t>局限性</w:t>
      </w:r>
    </w:p>
    <w:p w:rsidR="00DB0F7E" w:rsidRDefault="00DB0F7E" w:rsidP="00DB0F7E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有些时候它也有一些局限性而没有办法用它：</w:t>
      </w:r>
      <w:r>
        <w:rPr>
          <w:rFonts w:ascii="Helvetica" w:hAnsi="Helvetica" w:cs="Helvetica"/>
          <w:color w:val="333333"/>
        </w:rPr>
        <w:t xml:space="preserve"> 1. </w:t>
      </w:r>
      <w:r>
        <w:rPr>
          <w:rFonts w:ascii="Helvetica" w:hAnsi="Helvetica" w:cs="Helvetica"/>
          <w:color w:val="333333"/>
        </w:rPr>
        <w:t>当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本身没有高度时（比如</w:t>
      </w:r>
      <w:r>
        <w:rPr>
          <w:rFonts w:ascii="Helvetica" w:hAnsi="Helvetica" w:cs="Helvetica"/>
          <w:color w:val="333333"/>
        </w:rPr>
        <w:t>shape</w:t>
      </w:r>
      <w:r>
        <w:rPr>
          <w:rFonts w:ascii="Helvetica" w:hAnsi="Helvetica" w:cs="Helvetica"/>
          <w:color w:val="333333"/>
        </w:rPr>
        <w:t>），这个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高度就会依赖于文字，因为</w:t>
      </w:r>
      <w:r>
        <w:rPr>
          <w:rFonts w:ascii="Helvetica" w:hAnsi="Helvetica" w:cs="Helvetica"/>
          <w:color w:val="333333"/>
        </w:rPr>
        <w:t>padding</w:t>
      </w:r>
      <w:r>
        <w:rPr>
          <w:rFonts w:ascii="Helvetica" w:hAnsi="Helvetica" w:cs="Helvetica"/>
          <w:color w:val="333333"/>
        </w:rPr>
        <w:t>是加在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之外，所以只会依赖于文字的高度。有些时候这不是想要的结果。</w:t>
      </w:r>
      <w:r>
        <w:rPr>
          <w:rFonts w:ascii="Helvetica" w:hAnsi="Helvetica" w:cs="Helvetica"/>
          <w:color w:val="333333"/>
        </w:rPr>
        <w:t xml:space="preserve"> 2. </w:t>
      </w:r>
      <w:r>
        <w:rPr>
          <w:rFonts w:ascii="Helvetica" w:hAnsi="Helvetica" w:cs="Helvetica"/>
          <w:color w:val="333333"/>
        </w:rPr>
        <w:t>当</w:t>
      </w:r>
      <w:r>
        <w:rPr>
          <w:rFonts w:ascii="Helvetica" w:hAnsi="Helvetica" w:cs="Helvetica"/>
          <w:color w:val="333333"/>
        </w:rPr>
        <w:t>Icon</w:t>
      </w:r>
      <w:r>
        <w:rPr>
          <w:rFonts w:ascii="Helvetica" w:hAnsi="Helvetica" w:cs="Helvetica"/>
          <w:color w:val="333333"/>
        </w:rPr>
        <w:t>需要与文字分开单独控制时，很显示这要分成二个</w:t>
      </w:r>
      <w:r>
        <w:rPr>
          <w:rFonts w:ascii="Helvetica" w:hAnsi="Helvetica" w:cs="Helvetica"/>
          <w:color w:val="333333"/>
        </w:rPr>
        <w:t>View</w:t>
      </w:r>
      <w:r>
        <w:rPr>
          <w:rFonts w:ascii="Helvetica" w:hAnsi="Helvetica" w:cs="Helvetica"/>
          <w:color w:val="333333"/>
        </w:rPr>
        <w:t>。</w:t>
      </w:r>
      <w:r>
        <w:rPr>
          <w:rFonts w:ascii="Helvetica" w:hAnsi="Helvetica" w:cs="Helvetica"/>
          <w:color w:val="333333"/>
        </w:rPr>
        <w:t xml:space="preserve"> 3. </w:t>
      </w:r>
      <w:r>
        <w:rPr>
          <w:rFonts w:ascii="Helvetica" w:hAnsi="Helvetica" w:cs="Helvetica"/>
          <w:color w:val="333333"/>
        </w:rPr>
        <w:t>当需要对</w:t>
      </w:r>
      <w:r>
        <w:rPr>
          <w:rFonts w:ascii="Helvetica" w:hAnsi="Helvetica" w:cs="Helvetica"/>
          <w:color w:val="333333"/>
        </w:rPr>
        <w:t>Icon</w:t>
      </w:r>
      <w:r>
        <w:rPr>
          <w:rFonts w:ascii="Helvetica" w:hAnsi="Helvetica" w:cs="Helvetica"/>
          <w:color w:val="333333"/>
        </w:rPr>
        <w:t>进行特殊的个性化时，比如添加背景，特效等。</w:t>
      </w:r>
      <w:r>
        <w:rPr>
          <w:rFonts w:ascii="Helvetica" w:hAnsi="Helvetica" w:cs="Helvetica"/>
          <w:color w:val="333333"/>
        </w:rPr>
        <w:t xml:space="preserve"> 4. </w:t>
      </w:r>
      <w:r>
        <w:rPr>
          <w:rFonts w:ascii="Helvetica" w:hAnsi="Helvetica" w:cs="Helvetica"/>
          <w:color w:val="333333"/>
        </w:rPr>
        <w:t>其他一些造成无法使用的。</w:t>
      </w:r>
      <w:r>
        <w:rPr>
          <w:rFonts w:ascii="Helvetica" w:hAnsi="Helvetica" w:cs="Helvetica"/>
          <w:color w:val="333333"/>
        </w:rPr>
        <w:t xml:space="preserve"> 5. </w:t>
      </w:r>
      <w:r>
        <w:rPr>
          <w:rFonts w:ascii="Helvetica" w:hAnsi="Helvetica" w:cs="Helvetica"/>
          <w:color w:val="333333"/>
        </w:rPr>
        <w:t>除上述情况外，就要考虑使用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了。</w:t>
      </w:r>
    </w:p>
    <w:p w:rsidR="001B17B0" w:rsidRDefault="001B17B0"/>
    <w:p w:rsidR="001B17B0" w:rsidRDefault="001B17B0" w:rsidP="001B17B0">
      <w:r>
        <w:br w:type="page"/>
      </w:r>
    </w:p>
    <w:p w:rsidR="00DB0F7E" w:rsidRPr="00DB0F7E" w:rsidRDefault="001B17B0" w:rsidP="001B17B0">
      <w:pPr>
        <w:pStyle w:val="1"/>
      </w:pPr>
      <w:r w:rsidRPr="001B17B0">
        <w:lastRenderedPageBreak/>
        <w:t>android:nextFocusRight</w:t>
      </w:r>
    </w:p>
    <w:p w:rsidR="00DB57A5" w:rsidRDefault="003C1CCA">
      <w:r>
        <w:rPr>
          <w:rFonts w:hint="eastAsia"/>
        </w:rPr>
        <w:t>控制</w:t>
      </w:r>
      <w:r>
        <w:t>下一个焦点</w:t>
      </w:r>
    </w:p>
    <w:p w:rsidR="00BE1E3B" w:rsidRDefault="00BE1E3B"/>
    <w:p w:rsidR="00BE1E3B" w:rsidRDefault="00BE1E3B" w:rsidP="00BE1E3B">
      <w:r>
        <w:br w:type="page"/>
      </w:r>
    </w:p>
    <w:p w:rsidR="00BE1E3B" w:rsidRDefault="00BE1E3B" w:rsidP="00BE1E3B">
      <w:pPr>
        <w:pStyle w:val="1"/>
      </w:pPr>
      <w:r>
        <w:rPr>
          <w:rFonts w:hint="eastAsia"/>
        </w:rPr>
        <w:lastRenderedPageBreak/>
        <w:t>TabHost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abWidget</w:t>
      </w:r>
    </w:p>
    <w:p w:rsidR="00BE1E3B" w:rsidRDefault="00BE1E3B" w:rsidP="00BE1E3B"/>
    <w:p w:rsidR="0010566E" w:rsidRDefault="0010566E" w:rsidP="00BE1E3B"/>
    <w:p w:rsidR="0010566E" w:rsidRDefault="0010566E" w:rsidP="0010566E">
      <w:r>
        <w:br w:type="page"/>
      </w:r>
    </w:p>
    <w:p w:rsidR="0010566E" w:rsidRDefault="0010566E" w:rsidP="0010566E">
      <w:pPr>
        <w:pStyle w:val="1"/>
        <w:shd w:val="clear" w:color="auto" w:fill="FFFFFF"/>
        <w:spacing w:before="0" w:after="0"/>
        <w:rPr>
          <w:rFonts w:ascii="Microsoft YaHei UI" w:eastAsia="Microsoft YaHei UI" w:hAnsi="Microsoft YaHei UI"/>
          <w:b w:val="0"/>
          <w:bCs w:val="0"/>
          <w:color w:val="000000"/>
        </w:rPr>
      </w:pPr>
      <w:r>
        <w:rPr>
          <w:rFonts w:ascii="Microsoft YaHei UI" w:eastAsia="Microsoft YaHei UI" w:hAnsi="Microsoft YaHei UI" w:hint="eastAsia"/>
          <w:b w:val="0"/>
          <w:bCs w:val="0"/>
          <w:color w:val="000000"/>
        </w:rPr>
        <w:lastRenderedPageBreak/>
        <w:t>android:descendantFocusability——父容器和子控件的焦点获取问题</w:t>
      </w:r>
    </w:p>
    <w:p w:rsidR="00BE1E3B" w:rsidRDefault="00BE1E3B" w:rsidP="00BE1E3B"/>
    <w:p w:rsidR="0010566E" w:rsidRDefault="0010566E" w:rsidP="0010566E">
      <w:r>
        <w:rPr>
          <w:rFonts w:hint="eastAsia"/>
        </w:rPr>
        <w:t>通过</w:t>
      </w:r>
      <w:r>
        <w:rPr>
          <w:rFonts w:hint="eastAsia"/>
        </w:rPr>
        <w:t>android:descendantFocusability</w:t>
      </w:r>
      <w:r>
        <w:rPr>
          <w:rFonts w:hint="eastAsia"/>
        </w:rPr>
        <w:t>这个属性可以解决上面的问题。这个属性定义了当一个焦点要传递给父容器或者子控件时，父容器和子控件之间获得焦点的关系。具体值如下：</w:t>
      </w:r>
    </w:p>
    <w:p w:rsidR="0010566E" w:rsidRDefault="0010566E" w:rsidP="0010566E">
      <w:r>
        <w:rPr>
          <w:rFonts w:hint="eastAsia"/>
        </w:rPr>
        <w:t>beforeDescendants</w:t>
      </w:r>
      <w:r>
        <w:rPr>
          <w:rFonts w:hint="eastAsia"/>
        </w:rPr>
        <w:t>：父容器会比其子控件率先获得焦点。</w:t>
      </w:r>
    </w:p>
    <w:p w:rsidR="0010566E" w:rsidRDefault="0010566E" w:rsidP="0010566E">
      <w:r>
        <w:rPr>
          <w:rFonts w:hint="eastAsia"/>
        </w:rPr>
        <w:t>afterDescendants</w:t>
      </w:r>
      <w:r>
        <w:rPr>
          <w:rFonts w:hint="eastAsia"/>
        </w:rPr>
        <w:t>：如果没有任何子控件要获得焦点的话，那么父容器才会获得焦点。</w:t>
      </w:r>
    </w:p>
    <w:p w:rsidR="0010566E" w:rsidRDefault="0010566E" w:rsidP="0010566E">
      <w:r>
        <w:rPr>
          <w:rFonts w:hint="eastAsia"/>
        </w:rPr>
        <w:t>blocksDescendants</w:t>
      </w:r>
      <w:r>
        <w:rPr>
          <w:rFonts w:hint="eastAsia"/>
        </w:rPr>
        <w:t>：父容器会阻止其子控件获得焦点（也就是说焦点会由父容器获得）。</w:t>
      </w:r>
    </w:p>
    <w:p w:rsidR="0010566E" w:rsidRDefault="0010566E" w:rsidP="0010566E"/>
    <w:p w:rsidR="001935E8" w:rsidRDefault="001935E8" w:rsidP="0010566E"/>
    <w:p w:rsidR="001935E8" w:rsidRDefault="001935E8" w:rsidP="001935E8">
      <w:r>
        <w:br w:type="page"/>
      </w:r>
    </w:p>
    <w:p w:rsidR="001935E8" w:rsidRPr="0010566E" w:rsidRDefault="001935E8" w:rsidP="001935E8">
      <w:pPr>
        <w:pStyle w:val="1"/>
      </w:pPr>
      <w:r>
        <w:rPr>
          <w:shd w:val="clear" w:color="auto" w:fill="FFFFFF"/>
        </w:rPr>
        <w:lastRenderedPageBreak/>
        <w:t>android:duplicateParentState</w:t>
      </w:r>
    </w:p>
    <w:p w:rsidR="001B17B0" w:rsidRDefault="001B17B0"/>
    <w:p w:rsidR="001935E8" w:rsidRDefault="001935E8">
      <w:r w:rsidRPr="001935E8">
        <w:rPr>
          <w:rFonts w:hint="eastAsia"/>
        </w:rPr>
        <w:t>指的是当前控件是否跟随父控件的</w:t>
      </w:r>
      <w:r w:rsidRPr="001935E8">
        <w:rPr>
          <w:rFonts w:hint="eastAsia"/>
        </w:rPr>
        <w:t>(</w:t>
      </w:r>
      <w:r w:rsidRPr="001935E8">
        <w:rPr>
          <w:rFonts w:hint="eastAsia"/>
        </w:rPr>
        <w:t>点击、焦点等</w:t>
      </w:r>
      <w:r w:rsidRPr="001935E8">
        <w:rPr>
          <w:rFonts w:hint="eastAsia"/>
        </w:rPr>
        <w:t>)</w:t>
      </w:r>
      <w:r w:rsidRPr="001935E8">
        <w:rPr>
          <w:rFonts w:hint="eastAsia"/>
        </w:rPr>
        <w:t>状态</w:t>
      </w:r>
    </w:p>
    <w:p w:rsidR="001935E8" w:rsidRDefault="001935E8"/>
    <w:p w:rsidR="009F0249" w:rsidRDefault="009F0249"/>
    <w:p w:rsidR="001E311F" w:rsidRDefault="001E311F"/>
    <w:p w:rsidR="001E311F" w:rsidRDefault="001E311F" w:rsidP="001E311F">
      <w:r>
        <w:br w:type="page"/>
      </w:r>
    </w:p>
    <w:p w:rsidR="009F0249" w:rsidRDefault="001E311F" w:rsidP="001E311F">
      <w:pPr>
        <w:pStyle w:val="1"/>
      </w:pPr>
      <w:r>
        <w:rPr>
          <w:shd w:val="clear" w:color="auto" w:fill="F5F5F5"/>
        </w:rPr>
        <w:lastRenderedPageBreak/>
        <w:t>textview.setMovementMethod(ScrollingMovementMethod.getInstance());</w:t>
      </w:r>
    </w:p>
    <w:p w:rsidR="009F0249" w:rsidRDefault="009F0249"/>
    <w:p w:rsidR="001A6545" w:rsidRDefault="001A6545"/>
    <w:p w:rsidR="001A6545" w:rsidRDefault="001A6545" w:rsidP="001A6545">
      <w:r>
        <w:br w:type="page"/>
      </w:r>
    </w:p>
    <w:p w:rsidR="001E311F" w:rsidRDefault="001A6545" w:rsidP="001A6545">
      <w:pPr>
        <w:pStyle w:val="1"/>
      </w:pPr>
      <w:r>
        <w:rPr>
          <w:rFonts w:hint="eastAsia"/>
        </w:rPr>
        <w:lastRenderedPageBreak/>
        <w:t>findFocus()</w:t>
      </w:r>
      <w:r>
        <w:rPr>
          <w:rFonts w:hint="eastAsia"/>
        </w:rPr>
        <w:t>、</w:t>
      </w:r>
      <w:r>
        <w:rPr>
          <w:rFonts w:hint="eastAsia"/>
        </w:rPr>
        <w:t>hasFocus()</w:t>
      </w:r>
      <w:r>
        <w:rPr>
          <w:rFonts w:hint="eastAsia"/>
        </w:rPr>
        <w:t>、</w:t>
      </w:r>
      <w:r>
        <w:rPr>
          <w:rFonts w:hint="eastAsia"/>
        </w:rPr>
        <w:t>isFocused()</w:t>
      </w:r>
      <w:r>
        <w:rPr>
          <w:rFonts w:hint="eastAsia"/>
        </w:rPr>
        <w:t>、</w:t>
      </w:r>
      <w:r>
        <w:rPr>
          <w:rFonts w:hint="eastAsia"/>
        </w:rPr>
        <w:t>getFocusChild()</w:t>
      </w:r>
    </w:p>
    <w:p w:rsidR="001E311F" w:rsidRDefault="003C1CCA">
      <w:r>
        <w:rPr>
          <w:rFonts w:hint="eastAsia"/>
        </w:rPr>
        <w:t>V</w:t>
      </w:r>
      <w:r>
        <w:t>iew</w:t>
      </w:r>
      <w:r>
        <w:t>的焦点状态</w:t>
      </w:r>
    </w:p>
    <w:p w:rsidR="00762203" w:rsidRDefault="00762203"/>
    <w:p w:rsidR="00762203" w:rsidRDefault="00762203" w:rsidP="00762203">
      <w:r>
        <w:br w:type="page"/>
      </w:r>
    </w:p>
    <w:p w:rsidR="001A6545" w:rsidRDefault="00762203" w:rsidP="00762203">
      <w:pPr>
        <w:pStyle w:val="1"/>
      </w:pPr>
      <w:r>
        <w:rPr>
          <w:rFonts w:hint="eastAsia"/>
        </w:rPr>
        <w:lastRenderedPageBreak/>
        <w:t>删除系统</w:t>
      </w:r>
      <w:r>
        <w:t>应用</w:t>
      </w:r>
    </w:p>
    <w:p w:rsidR="00762203" w:rsidRDefault="00762203" w:rsidP="0076220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 mount -o rw,remount /system</w:t>
      </w:r>
      <w:r>
        <w:rPr>
          <w:rFonts w:hint="eastAsia"/>
        </w:rPr>
        <w:tab/>
      </w:r>
      <w:r>
        <w:rPr>
          <w:rFonts w:hint="eastAsia"/>
        </w:rPr>
        <w:t>卸载系统应用时先运行这句</w:t>
      </w:r>
    </w:p>
    <w:p w:rsidR="00762203" w:rsidRDefault="00762203" w:rsidP="00762203"/>
    <w:p w:rsidR="00762203" w:rsidRDefault="00762203" w:rsidP="0076220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后把</w:t>
      </w:r>
      <w:r>
        <w:rPr>
          <w:rFonts w:hint="eastAsia"/>
        </w:rPr>
        <w:t xml:space="preserve"> /system/app </w:t>
      </w:r>
      <w:r>
        <w:rPr>
          <w:rFonts w:hint="eastAsia"/>
        </w:rPr>
        <w:t>和</w:t>
      </w:r>
      <w:r>
        <w:rPr>
          <w:rFonts w:hint="eastAsia"/>
        </w:rPr>
        <w:t xml:space="preserve">/data/data </w:t>
      </w:r>
      <w:r>
        <w:rPr>
          <w:rFonts w:hint="eastAsia"/>
        </w:rPr>
        <w:t>下的相关文件删掉</w:t>
      </w:r>
    </w:p>
    <w:p w:rsidR="00762203" w:rsidRDefault="00762203" w:rsidP="00762203"/>
    <w:p w:rsidR="00762203" w:rsidRDefault="00762203" w:rsidP="0076220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>reboot</w:t>
      </w:r>
      <w:r>
        <w:rPr>
          <w:rFonts w:hint="eastAsia"/>
        </w:rPr>
        <w:t>重启</w:t>
      </w:r>
      <w:r>
        <w:t>盒子</w:t>
      </w:r>
    </w:p>
    <w:p w:rsidR="00762203" w:rsidRDefault="00762203" w:rsidP="00762203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debug</w:t>
      </w:r>
      <w:r>
        <w:rPr>
          <w:rFonts w:hint="eastAsia"/>
        </w:rPr>
        <w:t>应用</w:t>
      </w:r>
      <w:r>
        <w:rPr>
          <w:rFonts w:hint="eastAsia"/>
        </w:rPr>
        <w:t xml:space="preserve"> </w:t>
      </w:r>
    </w:p>
    <w:p w:rsidR="00762203" w:rsidRPr="00762203" w:rsidRDefault="00762203" w:rsidP="00762203">
      <w:r>
        <w:rPr>
          <w:rFonts w:hint="eastAsia"/>
        </w:rPr>
        <w:t>添加一下、</w:t>
      </w:r>
      <w:r>
        <w:rPr>
          <w:rFonts w:hint="eastAsia"/>
        </w:rPr>
        <w:t>system</w:t>
      </w:r>
      <w:r>
        <w:rPr>
          <w:rFonts w:hint="eastAsia"/>
        </w:rPr>
        <w:t>目录的权限，就能删了</w:t>
      </w:r>
    </w:p>
    <w:p w:rsidR="001A6545" w:rsidRDefault="001A6545"/>
    <w:p w:rsidR="00ED6730" w:rsidRDefault="00ED6730"/>
    <w:p w:rsidR="00ED6730" w:rsidRDefault="00ED6730" w:rsidP="00ED6730">
      <w:r>
        <w:br w:type="page"/>
      </w:r>
    </w:p>
    <w:p w:rsidR="00ED6730" w:rsidRDefault="00ED6730" w:rsidP="00ED6730">
      <w:pPr>
        <w:pStyle w:val="1"/>
      </w:pPr>
      <w:r>
        <w:rPr>
          <w:rFonts w:hint="eastAsia"/>
        </w:rPr>
        <w:lastRenderedPageBreak/>
        <w:t>F</w:t>
      </w:r>
      <w:r>
        <w:t>ileLock</w:t>
      </w:r>
      <w:r>
        <w:rPr>
          <w:rFonts w:hint="eastAsia"/>
        </w:rPr>
        <w:t>、</w:t>
      </w:r>
      <w:r>
        <w:rPr>
          <w:rFonts w:hint="eastAsia"/>
        </w:rPr>
        <w:t>FileChan</w:t>
      </w:r>
      <w:r>
        <w:t>n</w:t>
      </w:r>
      <w:r>
        <w:rPr>
          <w:rFonts w:hint="eastAsia"/>
        </w:rPr>
        <w:t>el</w:t>
      </w:r>
      <w:r>
        <w:rPr>
          <w:rFonts w:hint="eastAsia"/>
        </w:rPr>
        <w:t>多线程</w:t>
      </w:r>
      <w:r>
        <w:t>读写文件</w:t>
      </w:r>
    </w:p>
    <w:p w:rsidR="00ED6730" w:rsidRDefault="003C1CCA" w:rsidP="00ED6730">
      <w:r>
        <w:rPr>
          <w:rFonts w:hint="eastAsia"/>
        </w:rPr>
        <w:t>解决</w:t>
      </w:r>
      <w:r>
        <w:t>对同</w:t>
      </w:r>
      <w:r>
        <w:rPr>
          <w:rFonts w:hint="eastAsia"/>
        </w:rPr>
        <w:t>一</w:t>
      </w:r>
      <w:r>
        <w:t>文件同时进行读写操作时的逻辑错误</w:t>
      </w:r>
    </w:p>
    <w:p w:rsidR="00B02DDE" w:rsidRDefault="00B02DDE" w:rsidP="00ED6730"/>
    <w:p w:rsidR="00B02DDE" w:rsidRDefault="00B02DDE" w:rsidP="00B02DDE">
      <w:r>
        <w:br w:type="page"/>
      </w:r>
    </w:p>
    <w:p w:rsidR="00ED6730" w:rsidRDefault="00B02DDE" w:rsidP="00B02DDE">
      <w:pPr>
        <w:pStyle w:val="1"/>
      </w:pPr>
      <w:r>
        <w:rPr>
          <w:rFonts w:hint="eastAsia"/>
        </w:rPr>
        <w:lastRenderedPageBreak/>
        <w:t>L</w:t>
      </w:r>
      <w:r>
        <w:t>oaders</w:t>
      </w:r>
      <w:r>
        <w:rPr>
          <w:rFonts w:hint="eastAsia"/>
        </w:rPr>
        <w:t>、</w:t>
      </w:r>
      <w:r>
        <w:rPr>
          <w:rFonts w:hint="eastAsia"/>
        </w:rPr>
        <w:t>LoadManager</w:t>
      </w:r>
    </w:p>
    <w:p w:rsidR="00B02DDE" w:rsidRDefault="003C1CCA" w:rsidP="00ED6730">
      <w:r>
        <w:rPr>
          <w:rFonts w:hint="eastAsia"/>
        </w:rPr>
        <w:t>子线程</w:t>
      </w:r>
      <w:r>
        <w:t>加载数据、源数据发送变化时</w:t>
      </w:r>
      <w:r>
        <w:rPr>
          <w:rFonts w:hint="eastAsia"/>
        </w:rPr>
        <w:t>回调</w:t>
      </w:r>
    </w:p>
    <w:p w:rsidR="009F447D" w:rsidRDefault="009F447D" w:rsidP="00ED6730"/>
    <w:p w:rsidR="009F447D" w:rsidRDefault="009F447D" w:rsidP="009F447D">
      <w:r>
        <w:br w:type="page"/>
      </w:r>
    </w:p>
    <w:p w:rsidR="00B02DDE" w:rsidRDefault="009F447D" w:rsidP="009F447D">
      <w:pPr>
        <w:pStyle w:val="1"/>
      </w:pPr>
      <w:r>
        <w:rPr>
          <w:rFonts w:hint="eastAsia"/>
        </w:rPr>
        <w:lastRenderedPageBreak/>
        <w:t>T</w:t>
      </w:r>
      <w:r>
        <w:t>extView</w:t>
      </w:r>
      <w:r>
        <w:rPr>
          <w:rFonts w:hint="eastAsia"/>
        </w:rPr>
        <w:t>测量</w:t>
      </w:r>
      <w:r>
        <w:t>文字宽度</w:t>
      </w:r>
    </w:p>
    <w:p w:rsidR="009F447D" w:rsidRDefault="009F447D" w:rsidP="009F447D">
      <w:r>
        <w:t>TextPaint textPaint = textView.getPaint();</w:t>
      </w:r>
    </w:p>
    <w:p w:rsidR="009F447D" w:rsidRPr="009F447D" w:rsidRDefault="009F447D" w:rsidP="009F447D">
      <w:r>
        <w:t>float textPaintWidth = textPaint.measureText(text);</w:t>
      </w:r>
    </w:p>
    <w:p w:rsidR="00B57BD5" w:rsidRDefault="00B57BD5" w:rsidP="00ED6730"/>
    <w:p w:rsidR="00B57BD5" w:rsidRDefault="00B57BD5" w:rsidP="00B57BD5">
      <w:r>
        <w:br w:type="page"/>
      </w:r>
    </w:p>
    <w:p w:rsidR="008238CA" w:rsidRDefault="00B57BD5" w:rsidP="00B57BD5">
      <w:pPr>
        <w:pStyle w:val="1"/>
      </w:pPr>
      <w:r>
        <w:rPr>
          <w:rFonts w:hint="eastAsia"/>
        </w:rPr>
        <w:lastRenderedPageBreak/>
        <w:t>SharePreference</w:t>
      </w:r>
    </w:p>
    <w:p w:rsidR="00B57BD5" w:rsidRDefault="00B57BD5" w:rsidP="00ED6730">
      <w:pPr>
        <w:rPr>
          <w:rFonts w:ascii="微软雅黑" w:eastAsia="微软雅黑" w:hAnsi="微软雅黑"/>
          <w:color w:val="55555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registerOnSharedPreferenceChangeListener(listener)</w:t>
      </w:r>
      <w:r>
        <w:rPr>
          <w:rFonts w:ascii="微软雅黑" w:eastAsia="微软雅黑" w:hAnsi="微软雅黑" w:hint="eastAsia"/>
          <w:color w:val="555555"/>
          <w:szCs w:val="21"/>
        </w:rPr>
        <w:br/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这个方法才是我要说的重点，因为之前有些需求就是更改了</w:t>
      </w:r>
      <w:r>
        <w:rPr>
          <w:rStyle w:val="HTML"/>
          <w:rFonts w:ascii="Consolas" w:hAnsi="Consolas" w:cs="Consolas"/>
          <w:color w:val="555555"/>
          <w:sz w:val="20"/>
          <w:szCs w:val="20"/>
          <w:shd w:val="clear" w:color="auto" w:fill="EEEEEE"/>
        </w:rPr>
        <w:t>SharedPreferences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之后，要通知相应的组件做出改变，我以前的处理方式是通过事件订阅实现的，发一个event出去，然后目标收到event再做出反应，当时觉得特别蛋疼，两边都要做些操作，显的特别啰嗦，当时就在想可不可以在</w:t>
      </w:r>
      <w:r>
        <w:rPr>
          <w:rStyle w:val="HTML"/>
          <w:rFonts w:ascii="Consolas" w:hAnsi="Consolas" w:cs="Consolas"/>
          <w:color w:val="555555"/>
          <w:sz w:val="20"/>
          <w:szCs w:val="20"/>
          <w:shd w:val="clear" w:color="auto" w:fill="EEEEEE"/>
        </w:rPr>
        <w:t>SharedPreferences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上设置一个观察者，一旦有什么风吹草动，就自动通知目标，不曾想，人家早已经实现了，只是我愚昧无知，今天去看了下源码发现了这个方法，相见恨晚。</w:t>
      </w:r>
    </w:p>
    <w:p w:rsidR="00B57BD5" w:rsidRDefault="00B57BD5" w:rsidP="00ED6730">
      <w:pPr>
        <w:rPr>
          <w:rFonts w:ascii="微软雅黑" w:eastAsia="微软雅黑" w:hAnsi="微软雅黑"/>
          <w:color w:val="555555"/>
          <w:szCs w:val="21"/>
          <w:shd w:val="clear" w:color="auto" w:fill="FFFFFF"/>
        </w:rPr>
      </w:pPr>
    </w:p>
    <w:p w:rsidR="00B57BD5" w:rsidRDefault="00B57BD5" w:rsidP="00ED6730">
      <w:r>
        <w:rPr>
          <w:noProof/>
        </w:rPr>
        <w:drawing>
          <wp:inline distT="0" distB="0" distL="0" distR="0" wp14:anchorId="7C93F93F" wp14:editId="74570BB7">
            <wp:extent cx="5274310" cy="6413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BD5" w:rsidRDefault="00B57BD5" w:rsidP="00ED6730"/>
    <w:p w:rsidR="00671A55" w:rsidRDefault="00671A55" w:rsidP="00ED6730"/>
    <w:p w:rsidR="00671A55" w:rsidRDefault="00671A55" w:rsidP="00671A55">
      <w:r>
        <w:br w:type="page"/>
      </w:r>
    </w:p>
    <w:p w:rsidR="00B57BD5" w:rsidRDefault="00671A55" w:rsidP="004933FB">
      <w:pPr>
        <w:pStyle w:val="1"/>
      </w:pPr>
      <w:r>
        <w:rPr>
          <w:rFonts w:hint="eastAsia"/>
        </w:rPr>
        <w:lastRenderedPageBreak/>
        <w:t>Text</w:t>
      </w:r>
      <w:r>
        <w:t>View</w:t>
      </w:r>
      <w:r w:rsidR="004933FB">
        <w:rPr>
          <w:rFonts w:hint="eastAsia"/>
        </w:rPr>
        <w:t>源码</w:t>
      </w:r>
      <w:r w:rsidR="004933FB">
        <w:t>学习</w:t>
      </w:r>
    </w:p>
    <w:p w:rsidR="004933FB" w:rsidRDefault="004933FB" w:rsidP="004933FB"/>
    <w:p w:rsidR="004933FB" w:rsidRDefault="00AF69E3" w:rsidP="004933FB">
      <w:r>
        <w:t>getCompoundPadding****</w:t>
      </w:r>
    </w:p>
    <w:p w:rsidR="00AF69E3" w:rsidRDefault="00AF69E3" w:rsidP="004933FB">
      <w:r>
        <w:t>getCompoundDrawablePadding()</w:t>
      </w:r>
    </w:p>
    <w:p w:rsidR="00AF69E3" w:rsidRDefault="00AF69E3" w:rsidP="004933FB">
      <w:r>
        <w:t>getExtendedPaddingBottom/Top</w:t>
      </w:r>
    </w:p>
    <w:p w:rsidR="00AF69E3" w:rsidRDefault="00AF69E3" w:rsidP="004933FB">
      <w:r>
        <w:t>getMinWidth/Height</w:t>
      </w:r>
    </w:p>
    <w:p w:rsidR="00AF69E3" w:rsidRDefault="00AF69E3" w:rsidP="004933FB">
      <w:pPr>
        <w:rPr>
          <w:rFonts w:hint="eastAsia"/>
        </w:rPr>
      </w:pPr>
      <w:r>
        <w:rPr>
          <w:rFonts w:hint="eastAsia"/>
        </w:rPr>
        <w:t>getTotalPadding****</w:t>
      </w:r>
    </w:p>
    <w:p w:rsidR="00F50508" w:rsidRDefault="00F50508" w:rsidP="004933FB"/>
    <w:p w:rsidR="00F50508" w:rsidRDefault="00F50508" w:rsidP="00F50508">
      <w:r>
        <w:br w:type="page"/>
      </w:r>
    </w:p>
    <w:p w:rsidR="00AF69E3" w:rsidRDefault="00F50508" w:rsidP="00F50508">
      <w:pPr>
        <w:pStyle w:val="1"/>
      </w:pPr>
      <w:r>
        <w:rPr>
          <w:rFonts w:hint="eastAsia"/>
        </w:rPr>
        <w:lastRenderedPageBreak/>
        <w:t>Dp</w:t>
      </w:r>
      <w:r>
        <w:rPr>
          <w:rFonts w:hint="eastAsia"/>
        </w:rPr>
        <w:t>和</w:t>
      </w:r>
      <w:r>
        <w:rPr>
          <w:rFonts w:hint="eastAsia"/>
        </w:rPr>
        <w:t>px</w:t>
      </w:r>
    </w:p>
    <w:p w:rsidR="00F50508" w:rsidRPr="00F50508" w:rsidRDefault="00F50508" w:rsidP="00F5050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dip        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：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Density independent pixels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，设备无关像素。</w:t>
      </w:r>
    </w:p>
    <w:p w:rsidR="00F50508" w:rsidRPr="00F50508" w:rsidRDefault="00F50508" w:rsidP="00F5050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dp        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：就是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dip</w:t>
      </w:r>
    </w:p>
    <w:p w:rsidR="00F50508" w:rsidRPr="00F50508" w:rsidRDefault="00F50508" w:rsidP="00F5050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px        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：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像素</w:t>
      </w:r>
    </w:p>
    <w:p w:rsidR="00F50508" w:rsidRPr="00F50508" w:rsidRDefault="00F50508" w:rsidP="00F5050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50508">
        <w:rPr>
          <w:rFonts w:ascii="Georgia" w:eastAsia="宋体" w:hAnsi="Georgia" w:cs="宋体"/>
          <w:b/>
          <w:bCs/>
          <w:color w:val="FF0000"/>
          <w:kern w:val="0"/>
          <w:sz w:val="18"/>
          <w:szCs w:val="18"/>
          <w:shd w:val="clear" w:color="auto" w:fill="FFCC00"/>
        </w:rPr>
        <w:t>dpi</w:t>
      </w:r>
      <w:r w:rsidRPr="00F50508">
        <w:rPr>
          <w:rFonts w:ascii="Georgia" w:eastAsia="宋体" w:hAnsi="Georgia" w:cs="宋体"/>
          <w:b/>
          <w:bCs/>
          <w:color w:val="4B4B4B"/>
          <w:kern w:val="0"/>
          <w:sz w:val="18"/>
          <w:szCs w:val="18"/>
          <w:shd w:val="clear" w:color="auto" w:fill="FFCC00"/>
        </w:rPr>
        <w:t>       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：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dots per inch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，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直接来说就是一英寸多少个像素点。常见取值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120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，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160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，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240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。我一般称作像素密度，简称密度</w:t>
      </w:r>
    </w:p>
    <w:p w:rsidR="00F50508" w:rsidRPr="00F50508" w:rsidRDefault="00F50508" w:rsidP="00F5050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50508">
        <w:rPr>
          <w:rFonts w:ascii="Georgia" w:eastAsia="宋体" w:hAnsi="Georgia" w:cs="宋体"/>
          <w:b/>
          <w:bCs/>
          <w:color w:val="FF0000"/>
          <w:kern w:val="0"/>
          <w:sz w:val="18"/>
          <w:szCs w:val="18"/>
          <w:shd w:val="clear" w:color="auto" w:fill="FFCC00"/>
        </w:rPr>
        <w:t>density 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：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直接翻译的话貌似叫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密度。常见取值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1.5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，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1.0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。和标准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dpi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的比例（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160px/inc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）</w:t>
      </w:r>
    </w:p>
    <w:p w:rsidR="00F50508" w:rsidRPr="00F50508" w:rsidRDefault="00F50508" w:rsidP="00F5050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分辨率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 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：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横纵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2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个方向的像素点的数量，常见取值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480X800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，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320X480</w:t>
      </w:r>
    </w:p>
    <w:p w:rsidR="00F50508" w:rsidRPr="00F50508" w:rsidRDefault="00F50508" w:rsidP="00F5050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屏幕尺寸：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屏幕对角线的长度。电脑电视同理。</w:t>
      </w:r>
    </w:p>
    <w:p w:rsidR="00F50508" w:rsidRPr="00F50508" w:rsidRDefault="00F50508" w:rsidP="00F5050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屏幕比例的问题。因为只确定了对角线长，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2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边长度还不一定。所以有了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4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：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3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、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16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：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9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这种，这样就可以算出屏幕边长了。</w:t>
      </w:r>
    </w:p>
    <w:p w:rsidR="00F50508" w:rsidRDefault="00F50508" w:rsidP="00F50508">
      <w:pPr>
        <w:rPr>
          <w:rFonts w:ascii="Georgia" w:hAnsi="Georgia"/>
          <w:color w:val="4B4B4B"/>
          <w:sz w:val="20"/>
          <w:szCs w:val="20"/>
          <w:shd w:val="clear" w:color="auto" w:fill="FFFFFF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>换算公式如下：</w:t>
      </w:r>
      <w:r>
        <w:rPr>
          <w:rFonts w:ascii="Georgia" w:hAnsi="Georgia"/>
          <w:color w:val="4B4B4B"/>
          <w:sz w:val="20"/>
          <w:szCs w:val="20"/>
          <w:shd w:val="clear" w:color="auto" w:fill="FFFFFF"/>
        </w:rPr>
        <w:t xml:space="preserve"> </w:t>
      </w:r>
    </w:p>
    <w:p w:rsidR="00F50508" w:rsidRDefault="00F50508" w:rsidP="00F50508">
      <w:pPr>
        <w:rPr>
          <w:rFonts w:ascii="Georgia" w:hAnsi="Georgia"/>
          <w:color w:val="4B4B4B"/>
          <w:sz w:val="20"/>
          <w:szCs w:val="20"/>
          <w:shd w:val="clear" w:color="auto" w:fill="FFFFFF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>dp = density px</w:t>
      </w:r>
    </w:p>
    <w:p w:rsidR="00F50508" w:rsidRPr="00F50508" w:rsidRDefault="00F50508" w:rsidP="00F50508">
      <w:pPr>
        <w:rPr>
          <w:rFonts w:hint="eastAsia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>PX = density * DP</w:t>
      </w:r>
    </w:p>
    <w:p w:rsidR="004933FB" w:rsidRDefault="004933FB" w:rsidP="004933FB"/>
    <w:p w:rsidR="00F50508" w:rsidRDefault="00F50508" w:rsidP="004933FB"/>
    <w:p w:rsidR="00F50508" w:rsidRDefault="00F50508" w:rsidP="004933FB">
      <w:r>
        <w:rPr>
          <w:rFonts w:hint="eastAsia"/>
        </w:rPr>
        <w:t>代码</w:t>
      </w:r>
    </w:p>
    <w:p w:rsidR="00F50508" w:rsidRPr="004933FB" w:rsidRDefault="00DA6501" w:rsidP="004933FB">
      <w:pPr>
        <w:rPr>
          <w:rFonts w:hint="eastAsia"/>
        </w:rPr>
      </w:pPr>
      <w:r>
        <w:rPr>
          <w:noProof/>
        </w:rPr>
        <w:drawing>
          <wp:inline distT="0" distB="0" distL="0" distR="0" wp14:anchorId="7BF708E0" wp14:editId="18271090">
            <wp:extent cx="5274310" cy="33693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38CA" w:rsidRDefault="008238CA" w:rsidP="008238CA">
      <w:r>
        <w:br w:type="page"/>
      </w:r>
    </w:p>
    <w:p w:rsidR="009F447D" w:rsidRPr="009F447D" w:rsidRDefault="008238CA" w:rsidP="00ED6730">
      <w:r>
        <w:rPr>
          <w:rFonts w:hint="eastAsia"/>
        </w:rPr>
        <w:lastRenderedPageBreak/>
        <w:t>Sha</w:t>
      </w:r>
      <w:r>
        <w:t>rePreference</w:t>
      </w:r>
    </w:p>
    <w:p w:rsidR="00ED6730" w:rsidRPr="00ED6730" w:rsidRDefault="00ED6730"/>
    <w:sectPr w:rsidR="00ED6730" w:rsidRPr="00ED6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C95" w:rsidRDefault="00B24C95" w:rsidP="000F1BC4">
      <w:r>
        <w:separator/>
      </w:r>
    </w:p>
  </w:endnote>
  <w:endnote w:type="continuationSeparator" w:id="0">
    <w:p w:rsidR="00B24C95" w:rsidRDefault="00B24C95" w:rsidP="000F1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C95" w:rsidRDefault="00B24C95" w:rsidP="000F1BC4">
      <w:r>
        <w:separator/>
      </w:r>
    </w:p>
  </w:footnote>
  <w:footnote w:type="continuationSeparator" w:id="0">
    <w:p w:rsidR="00B24C95" w:rsidRDefault="00B24C95" w:rsidP="000F1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F02B1"/>
    <w:multiLevelType w:val="multilevel"/>
    <w:tmpl w:val="E564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C145D"/>
    <w:multiLevelType w:val="multilevel"/>
    <w:tmpl w:val="B07E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577F97"/>
    <w:multiLevelType w:val="multilevel"/>
    <w:tmpl w:val="3C201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21566D"/>
    <w:multiLevelType w:val="multilevel"/>
    <w:tmpl w:val="933E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551E08"/>
    <w:multiLevelType w:val="hybridMultilevel"/>
    <w:tmpl w:val="5030C9E4"/>
    <w:lvl w:ilvl="0" w:tplc="0764C0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FB2"/>
    <w:rsid w:val="000F1BC4"/>
    <w:rsid w:val="0010566E"/>
    <w:rsid w:val="00147DD6"/>
    <w:rsid w:val="001526AC"/>
    <w:rsid w:val="001935E8"/>
    <w:rsid w:val="001A6545"/>
    <w:rsid w:val="001B043D"/>
    <w:rsid w:val="001B17B0"/>
    <w:rsid w:val="001B3E4A"/>
    <w:rsid w:val="001B6ACB"/>
    <w:rsid w:val="001C5BCA"/>
    <w:rsid w:val="001E311F"/>
    <w:rsid w:val="00200393"/>
    <w:rsid w:val="002A4955"/>
    <w:rsid w:val="00320D28"/>
    <w:rsid w:val="00356990"/>
    <w:rsid w:val="00385DDD"/>
    <w:rsid w:val="003C1CCA"/>
    <w:rsid w:val="004011E8"/>
    <w:rsid w:val="004933FB"/>
    <w:rsid w:val="004A7BB2"/>
    <w:rsid w:val="004C6155"/>
    <w:rsid w:val="005E7F00"/>
    <w:rsid w:val="00671A55"/>
    <w:rsid w:val="00684940"/>
    <w:rsid w:val="00685D41"/>
    <w:rsid w:val="006C5B21"/>
    <w:rsid w:val="00762203"/>
    <w:rsid w:val="00810B55"/>
    <w:rsid w:val="008238CA"/>
    <w:rsid w:val="00903240"/>
    <w:rsid w:val="00906D13"/>
    <w:rsid w:val="00944FB2"/>
    <w:rsid w:val="00960821"/>
    <w:rsid w:val="009B0693"/>
    <w:rsid w:val="009E6C22"/>
    <w:rsid w:val="009F0249"/>
    <w:rsid w:val="009F447D"/>
    <w:rsid w:val="00A20B0D"/>
    <w:rsid w:val="00A54CD3"/>
    <w:rsid w:val="00AF69E3"/>
    <w:rsid w:val="00B02DDE"/>
    <w:rsid w:val="00B24C95"/>
    <w:rsid w:val="00B57BD5"/>
    <w:rsid w:val="00BE1E3B"/>
    <w:rsid w:val="00CA5C6E"/>
    <w:rsid w:val="00D32F20"/>
    <w:rsid w:val="00DA6501"/>
    <w:rsid w:val="00DB0F7E"/>
    <w:rsid w:val="00DB57A5"/>
    <w:rsid w:val="00ED6730"/>
    <w:rsid w:val="00F50508"/>
    <w:rsid w:val="00FD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949D77-E1B4-48CC-873F-84DDAA18F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1B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B0F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1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1B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1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1B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F1BC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960821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6082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960821"/>
  </w:style>
  <w:style w:type="character" w:styleId="HTML">
    <w:name w:val="HTML Code"/>
    <w:basedOn w:val="a0"/>
    <w:uiPriority w:val="99"/>
    <w:semiHidden/>
    <w:unhideWhenUsed/>
    <w:rsid w:val="00D32F20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D32F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D32F20"/>
    <w:rPr>
      <w:i/>
      <w:iCs/>
    </w:rPr>
  </w:style>
  <w:style w:type="character" w:customStyle="1" w:styleId="2Char">
    <w:name w:val="标题 2 Char"/>
    <w:basedOn w:val="a0"/>
    <w:link w:val="2"/>
    <w:uiPriority w:val="9"/>
    <w:semiHidden/>
    <w:rsid w:val="00DB0F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A4955"/>
    <w:pPr>
      <w:ind w:firstLineChars="200" w:firstLine="420"/>
    </w:pPr>
  </w:style>
  <w:style w:type="character" w:styleId="aa">
    <w:name w:val="Strong"/>
    <w:basedOn w:val="a0"/>
    <w:uiPriority w:val="22"/>
    <w:qFormat/>
    <w:rsid w:val="00F505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47974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3945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5100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426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eactiveX/RxAndroi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ib.csdn.net/base/15" TargetMode="External"/><Relationship Id="rId10" Type="http://schemas.openxmlformats.org/officeDocument/2006/relationships/hyperlink" Target="https://github.com/ReactiveX/RxJav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gank.io/post/560e15be2dca930e00da1083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57496-1CD7-4DBE-B325-919620EB0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</TotalTime>
  <Pages>23</Pages>
  <Words>881</Words>
  <Characters>5023</Characters>
  <Application>Microsoft Office Word</Application>
  <DocSecurity>0</DocSecurity>
  <Lines>41</Lines>
  <Paragraphs>11</Paragraphs>
  <ScaleCrop>false</ScaleCrop>
  <Company/>
  <LinksUpToDate>false</LinksUpToDate>
  <CharactersWithSpaces>5893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苏晓强</dc:creator>
  <cp:keywords/>
  <dc:description/>
  <cp:lastModifiedBy>苏晓强</cp:lastModifiedBy>
  <cp:revision>23</cp:revision>
  <dcterms:created xsi:type="dcterms:W3CDTF">2017-03-06T02:00:00Z</dcterms:created>
  <dcterms:modified xsi:type="dcterms:W3CDTF">2017-03-21T09:07:00Z</dcterms:modified>
</cp:coreProperties>
</file>