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1F972" w14:textId="0F09F729" w:rsidR="001B26EC" w:rsidRDefault="001B26EC" w:rsidP="001B26EC">
      <w:pPr>
        <w:shd w:val="clear" w:color="auto" w:fill="FFFFFF"/>
        <w:spacing w:after="0" w:line="240" w:lineRule="auto"/>
        <w:outlineLvl w:val="0"/>
        <w:rPr>
          <w:rFonts w:eastAsia="Times New Roman" w:cs="Times New Roman"/>
          <w:color w:val="0F0F0F"/>
          <w:kern w:val="36"/>
          <w14:ligatures w14:val="none"/>
        </w:rPr>
      </w:pPr>
      <w:r>
        <w:rPr>
          <w:rFonts w:eastAsia="Times New Roman" w:cs="Times New Roman"/>
          <w:color w:val="0F0F0F"/>
          <w:kern w:val="36"/>
          <w14:ligatures w14:val="none"/>
        </w:rPr>
        <w:t>TeJ Przybrowski</w:t>
      </w:r>
    </w:p>
    <w:p w14:paraId="337BAF4B" w14:textId="416784E7" w:rsidR="001B26EC" w:rsidRDefault="001B26EC" w:rsidP="001B26EC">
      <w:pPr>
        <w:shd w:val="clear" w:color="auto" w:fill="FFFFFF"/>
        <w:spacing w:after="0" w:line="240" w:lineRule="auto"/>
        <w:outlineLvl w:val="0"/>
        <w:rPr>
          <w:rFonts w:eastAsia="Times New Roman" w:cs="Times New Roman"/>
          <w:color w:val="0F0F0F"/>
          <w:kern w:val="36"/>
          <w14:ligatures w14:val="none"/>
        </w:rPr>
      </w:pPr>
      <w:r>
        <w:rPr>
          <w:rFonts w:eastAsia="Times New Roman" w:cs="Times New Roman"/>
          <w:color w:val="0F0F0F"/>
          <w:kern w:val="36"/>
          <w14:ligatures w14:val="none"/>
        </w:rPr>
        <w:t>Mr. Jenkins</w:t>
      </w:r>
    </w:p>
    <w:p w14:paraId="49F50156" w14:textId="0F116D89" w:rsidR="001B26EC" w:rsidRDefault="001B26EC" w:rsidP="001B26EC">
      <w:pPr>
        <w:shd w:val="clear" w:color="auto" w:fill="FFFFFF"/>
        <w:spacing w:after="0" w:line="240" w:lineRule="auto"/>
        <w:outlineLvl w:val="0"/>
        <w:rPr>
          <w:rFonts w:eastAsia="Times New Roman" w:cs="Times New Roman"/>
          <w:color w:val="0F0F0F"/>
          <w:kern w:val="36"/>
          <w14:ligatures w14:val="none"/>
        </w:rPr>
      </w:pPr>
      <w:r>
        <w:rPr>
          <w:rFonts w:eastAsia="Times New Roman" w:cs="Times New Roman"/>
          <w:color w:val="0F0F0F"/>
          <w:kern w:val="36"/>
          <w14:ligatures w14:val="none"/>
        </w:rPr>
        <w:t xml:space="preserve">U.S. History </w:t>
      </w:r>
      <w:r w:rsidR="009442AF">
        <w:rPr>
          <w:rFonts w:eastAsia="Times New Roman" w:cs="Times New Roman"/>
          <w:color w:val="0F0F0F"/>
          <w:kern w:val="36"/>
          <w14:ligatures w14:val="none"/>
        </w:rPr>
        <w:t>II</w:t>
      </w:r>
    </w:p>
    <w:p w14:paraId="663CCCE7" w14:textId="24F14381" w:rsidR="001B26EC" w:rsidRDefault="001B26EC" w:rsidP="001B26EC">
      <w:pPr>
        <w:shd w:val="clear" w:color="auto" w:fill="FFFFFF"/>
        <w:spacing w:after="0" w:line="240" w:lineRule="auto"/>
        <w:outlineLvl w:val="0"/>
        <w:rPr>
          <w:rFonts w:eastAsia="Times New Roman" w:cs="Times New Roman"/>
          <w:color w:val="0F0F0F"/>
          <w:kern w:val="36"/>
          <w14:ligatures w14:val="none"/>
        </w:rPr>
      </w:pPr>
      <w:r>
        <w:rPr>
          <w:rFonts w:eastAsia="Times New Roman" w:cs="Times New Roman"/>
          <w:color w:val="0F0F0F"/>
          <w:kern w:val="36"/>
          <w14:ligatures w14:val="none"/>
        </w:rPr>
        <w:t>September 6, 2025</w:t>
      </w:r>
    </w:p>
    <w:p w14:paraId="577D53FD" w14:textId="77777777" w:rsidR="001B26EC" w:rsidRDefault="001B26EC" w:rsidP="001B26EC">
      <w:pPr>
        <w:shd w:val="clear" w:color="auto" w:fill="FFFFFF"/>
        <w:spacing w:after="0" w:line="240" w:lineRule="auto"/>
        <w:outlineLvl w:val="0"/>
        <w:rPr>
          <w:rFonts w:eastAsia="Times New Roman" w:cs="Times New Roman"/>
          <w:color w:val="0F0F0F"/>
          <w:kern w:val="36"/>
          <w14:ligatures w14:val="none"/>
        </w:rPr>
      </w:pPr>
    </w:p>
    <w:p w14:paraId="296D829B" w14:textId="4CC66705" w:rsidR="001B26EC" w:rsidRDefault="001B26EC" w:rsidP="001B26EC">
      <w:pPr>
        <w:shd w:val="clear" w:color="auto" w:fill="FFFFFF"/>
        <w:spacing w:after="0" w:line="240" w:lineRule="auto"/>
        <w:jc w:val="center"/>
        <w:outlineLvl w:val="0"/>
        <w:rPr>
          <w:rFonts w:eastAsia="Times New Roman" w:cs="Times New Roman"/>
          <w:b/>
          <w:bCs/>
          <w:color w:val="0F0F0F"/>
          <w:kern w:val="36"/>
          <w:sz w:val="32"/>
          <w:szCs w:val="32"/>
          <w14:ligatures w14:val="none"/>
        </w:rPr>
      </w:pPr>
      <w:r w:rsidRPr="001B26EC">
        <w:rPr>
          <w:rFonts w:eastAsia="Times New Roman" w:cs="Times New Roman"/>
          <w:b/>
          <w:bCs/>
          <w:color w:val="0F0F0F"/>
          <w:kern w:val="36"/>
          <w:sz w:val="32"/>
          <w:szCs w:val="32"/>
          <w14:ligatures w14:val="none"/>
        </w:rPr>
        <w:t xml:space="preserve">Summary of Jungle by </w:t>
      </w:r>
      <w:r w:rsidR="009442AF">
        <w:rPr>
          <w:rFonts w:eastAsia="Times New Roman" w:cs="Times New Roman"/>
          <w:b/>
          <w:bCs/>
          <w:color w:val="0F0F0F"/>
          <w:kern w:val="36"/>
          <w:sz w:val="32"/>
          <w:szCs w:val="32"/>
          <w14:ligatures w14:val="none"/>
        </w:rPr>
        <w:t>Upton Sinclair</w:t>
      </w:r>
      <w:r w:rsidRPr="001B26EC">
        <w:rPr>
          <w:rFonts w:eastAsia="Times New Roman" w:cs="Times New Roman"/>
          <w:b/>
          <w:bCs/>
          <w:color w:val="0F0F0F"/>
          <w:kern w:val="36"/>
          <w:sz w:val="32"/>
          <w:szCs w:val="32"/>
          <w14:ligatures w14:val="none"/>
        </w:rPr>
        <w:t xml:space="preserve"> Chapters 3 &amp; 9</w:t>
      </w:r>
    </w:p>
    <w:p w14:paraId="3A908F4F" w14:textId="77777777" w:rsidR="008C432B" w:rsidRDefault="008C432B" w:rsidP="001B26EC">
      <w:pPr>
        <w:shd w:val="clear" w:color="auto" w:fill="FFFFFF"/>
        <w:spacing w:after="0" w:line="240" w:lineRule="auto"/>
        <w:jc w:val="center"/>
        <w:outlineLvl w:val="0"/>
        <w:rPr>
          <w:rFonts w:eastAsia="Times New Roman" w:cs="Times New Roman"/>
          <w:b/>
          <w:bCs/>
          <w:color w:val="0F0F0F"/>
          <w:kern w:val="36"/>
          <w:sz w:val="32"/>
          <w:szCs w:val="32"/>
          <w14:ligatures w14:val="none"/>
        </w:rPr>
      </w:pPr>
    </w:p>
    <w:p w14:paraId="1BF20074" w14:textId="7D473EA5" w:rsidR="001B26EC" w:rsidRPr="00783905" w:rsidRDefault="00783905" w:rsidP="00783905">
      <w:pPr>
        <w:shd w:val="clear" w:color="auto" w:fill="FFFFFF"/>
        <w:spacing w:after="0" w:line="480" w:lineRule="auto"/>
        <w:outlineLvl w:val="0"/>
        <w:rPr>
          <w:rFonts w:eastAsia="Times New Roman" w:cs="Times New Roman"/>
          <w:kern w:val="36"/>
          <w14:ligatures w14:val="none"/>
        </w:rPr>
      </w:pPr>
      <w:r>
        <w:rPr>
          <w:rFonts w:eastAsia="Times New Roman" w:cs="Times New Roman"/>
          <w:color w:val="0F0F0F"/>
          <w:kern w:val="36"/>
          <w:sz w:val="32"/>
          <w:szCs w:val="32"/>
          <w14:ligatures w14:val="none"/>
        </w:rPr>
        <w:t xml:space="preserve">     </w:t>
      </w:r>
      <w:r w:rsidR="008C432B" w:rsidRPr="00783905">
        <w:rPr>
          <w:rFonts w:eastAsia="Times New Roman" w:cs="Times New Roman"/>
          <w:kern w:val="36"/>
          <w14:ligatures w14:val="none"/>
        </w:rPr>
        <w:t xml:space="preserve">Many immigrants were in hopes of finding work in the Durham meatpacking such as Jokubas and Jurgis. During a tour of the </w:t>
      </w:r>
      <w:r w:rsidRPr="00783905">
        <w:rPr>
          <w:rFonts w:eastAsia="Times New Roman" w:cs="Times New Roman"/>
          <w:kern w:val="36"/>
          <w14:ligatures w14:val="none"/>
        </w:rPr>
        <w:t>plant,</w:t>
      </w:r>
      <w:r w:rsidR="008C432B" w:rsidRPr="00783905">
        <w:rPr>
          <w:rFonts w:eastAsia="Times New Roman" w:cs="Times New Roman"/>
          <w:kern w:val="36"/>
          <w14:ligatures w14:val="none"/>
        </w:rPr>
        <w:t xml:space="preserve"> they </w:t>
      </w:r>
      <w:r w:rsidRPr="00783905">
        <w:rPr>
          <w:rFonts w:eastAsia="Times New Roman" w:cs="Times New Roman"/>
          <w:kern w:val="36"/>
          <w14:ligatures w14:val="none"/>
        </w:rPr>
        <w:t>learn</w:t>
      </w:r>
      <w:r w:rsidR="008C432B" w:rsidRPr="00783905">
        <w:rPr>
          <w:rFonts w:eastAsia="Times New Roman" w:cs="Times New Roman"/>
          <w:kern w:val="36"/>
          <w14:ligatures w14:val="none"/>
        </w:rPr>
        <w:t xml:space="preserve"> how it operates. They see that every part of pigs and cattle is used in some way, nothing is left when the slaughtering of the pig is finished. The inhumane way of slaughtering them does not sit well with many. Some view it as a job and think very little, like Jurgis who is enthralled to be a part </w:t>
      </w:r>
      <w:r w:rsidRPr="00783905">
        <w:rPr>
          <w:rFonts w:eastAsia="Times New Roman" w:cs="Times New Roman"/>
          <w:kern w:val="36"/>
          <w14:ligatures w14:val="none"/>
        </w:rPr>
        <w:t>of it</w:t>
      </w:r>
      <w:r w:rsidR="008C432B" w:rsidRPr="00783905">
        <w:rPr>
          <w:rFonts w:eastAsia="Times New Roman" w:cs="Times New Roman"/>
          <w:kern w:val="36"/>
          <w14:ligatures w14:val="none"/>
        </w:rPr>
        <w:t xml:space="preserve">. </w:t>
      </w:r>
    </w:p>
    <w:p w14:paraId="0EF89E93" w14:textId="79D9A2C5" w:rsidR="00783905" w:rsidRDefault="00783905" w:rsidP="00783905">
      <w:pPr>
        <w:shd w:val="clear" w:color="auto" w:fill="FFFFFF"/>
        <w:spacing w:after="0" w:line="480" w:lineRule="auto"/>
        <w:outlineLvl w:val="0"/>
        <w:rPr>
          <w:rFonts w:eastAsia="Times New Roman" w:cs="Times New Roman"/>
          <w:kern w:val="36"/>
          <w14:ligatures w14:val="none"/>
        </w:rPr>
      </w:pPr>
      <w:r w:rsidRPr="00783905">
        <w:rPr>
          <w:rFonts w:eastAsia="Times New Roman" w:cs="Times New Roman"/>
          <w:kern w:val="36"/>
          <w14:ligatures w14:val="none"/>
        </w:rPr>
        <w:t xml:space="preserve"> In reading How</w:t>
      </w:r>
      <w:r w:rsidRPr="001B26EC">
        <w:rPr>
          <w:rFonts w:eastAsia="Times New Roman" w:cs="Times New Roman"/>
          <w:i/>
          <w:iCs/>
          <w:kern w:val="36"/>
          <w14:ligatures w14:val="none"/>
        </w:rPr>
        <w:t xml:space="preserve"> "The Jungle" Changed American Food | The Poison Squad | American Experience | PBS</w:t>
      </w:r>
      <w:r w:rsidRPr="00783905">
        <w:rPr>
          <w:rFonts w:eastAsia="Times New Roman" w:cs="Times New Roman"/>
          <w:i/>
          <w:iCs/>
          <w:kern w:val="36"/>
          <w14:ligatures w14:val="none"/>
        </w:rPr>
        <w:t xml:space="preserve"> </w:t>
      </w:r>
      <w:hyperlink r:id="rId4" w:history="1">
        <w:r w:rsidRPr="00783905">
          <w:rPr>
            <w:rStyle w:val="Hyperlink"/>
            <w:rFonts w:eastAsia="Times New Roman" w:cs="Times New Roman"/>
            <w:i/>
            <w:iCs/>
            <w:color w:val="auto"/>
            <w:kern w:val="36"/>
            <w14:ligatures w14:val="none"/>
          </w:rPr>
          <w:t>https://www.youtube.com/watch?v=OuukM9OY-is</w:t>
        </w:r>
      </w:hyperlink>
      <w:r w:rsidRPr="00783905">
        <w:rPr>
          <w:rFonts w:eastAsia="Times New Roman" w:cs="Times New Roman"/>
          <w:i/>
          <w:iCs/>
          <w:kern w:val="36"/>
          <w14:ligatures w14:val="none"/>
        </w:rPr>
        <w:t xml:space="preserve">  we learned </w:t>
      </w:r>
      <w:r w:rsidRPr="00783905">
        <w:rPr>
          <w:rFonts w:eastAsia="Times New Roman" w:cs="Times New Roman"/>
          <w:kern w:val="36"/>
          <w14:ligatures w14:val="none"/>
        </w:rPr>
        <w:t xml:space="preserve">400-500 cows and hour were processed. The unskilled workers had very grossum working conditions such as unventilated rooms, long working hours, some of the pigs and cattle that were to be checked for tuberculosis skipped past inspection, there were blood spatters on the walls, mold growing, </w:t>
      </w:r>
      <w:r>
        <w:rPr>
          <w:rFonts w:eastAsia="Times New Roman" w:cs="Times New Roman"/>
          <w:kern w:val="36"/>
          <w14:ligatures w14:val="none"/>
        </w:rPr>
        <w:t xml:space="preserve">and </w:t>
      </w:r>
      <w:r w:rsidRPr="00783905">
        <w:rPr>
          <w:rFonts w:eastAsia="Times New Roman" w:cs="Times New Roman"/>
          <w:kern w:val="36"/>
          <w14:ligatures w14:val="none"/>
        </w:rPr>
        <w:t>deceased rotten meat</w:t>
      </w:r>
      <w:r>
        <w:rPr>
          <w:rFonts w:eastAsia="Times New Roman" w:cs="Times New Roman"/>
          <w:kern w:val="36"/>
          <w14:ligatures w14:val="none"/>
        </w:rPr>
        <w:t>.</w:t>
      </w:r>
    </w:p>
    <w:p w14:paraId="362296BC" w14:textId="2DC091F4" w:rsidR="00783905" w:rsidRDefault="00783905" w:rsidP="00783905">
      <w:pPr>
        <w:shd w:val="clear" w:color="auto" w:fill="FFFFFF"/>
        <w:spacing w:after="0" w:line="480" w:lineRule="auto"/>
        <w:outlineLvl w:val="0"/>
        <w:rPr>
          <w:rFonts w:eastAsia="Times New Roman" w:cs="Times New Roman"/>
          <w:kern w:val="36"/>
          <w14:ligatures w14:val="none"/>
        </w:rPr>
      </w:pPr>
      <w:r>
        <w:rPr>
          <w:rFonts w:eastAsia="Times New Roman" w:cs="Times New Roman"/>
          <w:kern w:val="36"/>
          <w14:ligatures w14:val="none"/>
        </w:rPr>
        <w:t xml:space="preserve">     Jurgis becomes more active so he can better himself and his family by learning English and a U.S. citizen. Now being able to vote. He is presented with </w:t>
      </w:r>
      <w:r w:rsidR="003913F9">
        <w:rPr>
          <w:rFonts w:eastAsia="Times New Roman" w:cs="Times New Roman"/>
          <w:kern w:val="36"/>
          <w14:ligatures w14:val="none"/>
        </w:rPr>
        <w:t xml:space="preserve">union ideas from a man by the name of Mike Scully. Mike uses his power and wealth and buys votes. Jurgis ends up seeing the evil ways and learns of the destruction the diseased meat is causing by being sold to people and causing harm to humans. As time passes, he sees much more harm to humans and many deaths from work injuries such as loss of body parts, or death from accidents in the vats. </w:t>
      </w:r>
    </w:p>
    <w:p w14:paraId="16B78AC0" w14:textId="0054606A" w:rsidR="003913F9" w:rsidRDefault="003913F9" w:rsidP="00783905">
      <w:pPr>
        <w:shd w:val="clear" w:color="auto" w:fill="FFFFFF"/>
        <w:spacing w:after="0" w:line="480" w:lineRule="auto"/>
        <w:outlineLvl w:val="0"/>
        <w:rPr>
          <w:rFonts w:eastAsia="Times New Roman" w:cs="Times New Roman"/>
          <w:kern w:val="36"/>
          <w14:ligatures w14:val="none"/>
        </w:rPr>
      </w:pPr>
      <w:r>
        <w:rPr>
          <w:rFonts w:eastAsia="Times New Roman" w:cs="Times New Roman"/>
          <w:kern w:val="36"/>
          <w14:ligatures w14:val="none"/>
        </w:rPr>
        <w:t xml:space="preserve">     During the progressive era President Roosevelt had passed The Pure Food and Drug Act in 1906 which did start the groundwork for safer foods. </w:t>
      </w:r>
    </w:p>
    <w:p w14:paraId="5DCF8D5E" w14:textId="7C91412E" w:rsidR="003913F9" w:rsidRDefault="003913F9" w:rsidP="00783905">
      <w:pPr>
        <w:shd w:val="clear" w:color="auto" w:fill="FFFFFF"/>
        <w:spacing w:after="0" w:line="480" w:lineRule="auto"/>
        <w:outlineLvl w:val="0"/>
        <w:rPr>
          <w:rFonts w:eastAsia="Times New Roman" w:cs="Times New Roman"/>
          <w:kern w:val="36"/>
          <w14:ligatures w14:val="none"/>
        </w:rPr>
      </w:pPr>
      <w:r>
        <w:rPr>
          <w:rFonts w:eastAsia="Times New Roman" w:cs="Times New Roman"/>
          <w:kern w:val="36"/>
          <w14:ligatures w14:val="none"/>
        </w:rPr>
        <w:t>Reference:</w:t>
      </w:r>
    </w:p>
    <w:p w14:paraId="2007FF3B" w14:textId="77777777" w:rsidR="003913F9" w:rsidRPr="001B26EC" w:rsidRDefault="003913F9" w:rsidP="003913F9">
      <w:pPr>
        <w:shd w:val="clear" w:color="auto" w:fill="FFFFFF"/>
        <w:spacing w:after="0" w:line="240" w:lineRule="auto"/>
        <w:outlineLvl w:val="0"/>
        <w:rPr>
          <w:rFonts w:eastAsia="Times New Roman" w:cs="Times New Roman"/>
          <w:b/>
          <w:bCs/>
          <w:i/>
          <w:iCs/>
          <w:color w:val="0F0F0F"/>
          <w:kern w:val="36"/>
          <w14:ligatures w14:val="none"/>
        </w:rPr>
      </w:pPr>
      <w:r w:rsidRPr="001B26EC">
        <w:rPr>
          <w:rFonts w:eastAsia="Times New Roman" w:cs="Times New Roman"/>
          <w:b/>
          <w:bCs/>
          <w:i/>
          <w:iCs/>
          <w:color w:val="0F0F0F"/>
          <w:kern w:val="36"/>
          <w14:ligatures w14:val="none"/>
        </w:rPr>
        <w:t>How "The Jungle" Changed American Food | The Poison Squad | American Experience | PBS https://www.youtube.com/watch?v=OuukM9OY-is</w:t>
      </w:r>
    </w:p>
    <w:p w14:paraId="7CF76328" w14:textId="77777777" w:rsidR="00CF1D87" w:rsidRPr="001B26EC" w:rsidRDefault="00CF1D87">
      <w:pPr>
        <w:rPr>
          <w:i/>
          <w:iCs/>
        </w:rPr>
      </w:pPr>
    </w:p>
    <w:sectPr w:rsidR="00CF1D87" w:rsidRPr="001B26EC" w:rsidSect="001B26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EC"/>
    <w:rsid w:val="0008634F"/>
    <w:rsid w:val="001B26EC"/>
    <w:rsid w:val="003913F9"/>
    <w:rsid w:val="00580A5C"/>
    <w:rsid w:val="00783905"/>
    <w:rsid w:val="008951AA"/>
    <w:rsid w:val="008C432B"/>
    <w:rsid w:val="009442AF"/>
    <w:rsid w:val="00CF1D87"/>
    <w:rsid w:val="00D2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D708"/>
  <w15:chartTrackingRefBased/>
  <w15:docId w15:val="{E1368618-1E82-448D-8287-C7CC01B3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6EC"/>
    <w:rPr>
      <w:rFonts w:eastAsiaTheme="majorEastAsia" w:cstheme="majorBidi"/>
      <w:color w:val="272727" w:themeColor="text1" w:themeTint="D8"/>
    </w:rPr>
  </w:style>
  <w:style w:type="paragraph" w:styleId="Title">
    <w:name w:val="Title"/>
    <w:basedOn w:val="Normal"/>
    <w:next w:val="Normal"/>
    <w:link w:val="TitleChar"/>
    <w:uiPriority w:val="10"/>
    <w:qFormat/>
    <w:rsid w:val="001B2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6EC"/>
    <w:pPr>
      <w:spacing w:before="160"/>
      <w:jc w:val="center"/>
    </w:pPr>
    <w:rPr>
      <w:i/>
      <w:iCs/>
      <w:color w:val="404040" w:themeColor="text1" w:themeTint="BF"/>
    </w:rPr>
  </w:style>
  <w:style w:type="character" w:customStyle="1" w:styleId="QuoteChar">
    <w:name w:val="Quote Char"/>
    <w:basedOn w:val="DefaultParagraphFont"/>
    <w:link w:val="Quote"/>
    <w:uiPriority w:val="29"/>
    <w:rsid w:val="001B26EC"/>
    <w:rPr>
      <w:i/>
      <w:iCs/>
      <w:color w:val="404040" w:themeColor="text1" w:themeTint="BF"/>
    </w:rPr>
  </w:style>
  <w:style w:type="paragraph" w:styleId="ListParagraph">
    <w:name w:val="List Paragraph"/>
    <w:basedOn w:val="Normal"/>
    <w:uiPriority w:val="34"/>
    <w:qFormat/>
    <w:rsid w:val="001B26EC"/>
    <w:pPr>
      <w:ind w:left="720"/>
      <w:contextualSpacing/>
    </w:pPr>
  </w:style>
  <w:style w:type="character" w:styleId="IntenseEmphasis">
    <w:name w:val="Intense Emphasis"/>
    <w:basedOn w:val="DefaultParagraphFont"/>
    <w:uiPriority w:val="21"/>
    <w:qFormat/>
    <w:rsid w:val="001B26EC"/>
    <w:rPr>
      <w:i/>
      <w:iCs/>
      <w:color w:val="0F4761" w:themeColor="accent1" w:themeShade="BF"/>
    </w:rPr>
  </w:style>
  <w:style w:type="paragraph" w:styleId="IntenseQuote">
    <w:name w:val="Intense Quote"/>
    <w:basedOn w:val="Normal"/>
    <w:next w:val="Normal"/>
    <w:link w:val="IntenseQuoteChar"/>
    <w:uiPriority w:val="30"/>
    <w:qFormat/>
    <w:rsid w:val="001B2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6EC"/>
    <w:rPr>
      <w:i/>
      <w:iCs/>
      <w:color w:val="0F4761" w:themeColor="accent1" w:themeShade="BF"/>
    </w:rPr>
  </w:style>
  <w:style w:type="character" w:styleId="IntenseReference">
    <w:name w:val="Intense Reference"/>
    <w:basedOn w:val="DefaultParagraphFont"/>
    <w:uiPriority w:val="32"/>
    <w:qFormat/>
    <w:rsid w:val="001B26EC"/>
    <w:rPr>
      <w:b/>
      <w:bCs/>
      <w:smallCaps/>
      <w:color w:val="0F4761" w:themeColor="accent1" w:themeShade="BF"/>
      <w:spacing w:val="5"/>
    </w:rPr>
  </w:style>
  <w:style w:type="character" w:styleId="Hyperlink">
    <w:name w:val="Hyperlink"/>
    <w:basedOn w:val="DefaultParagraphFont"/>
    <w:uiPriority w:val="99"/>
    <w:unhideWhenUsed/>
    <w:rsid w:val="00783905"/>
    <w:rPr>
      <w:color w:val="467886" w:themeColor="hyperlink"/>
      <w:u w:val="single"/>
    </w:rPr>
  </w:style>
  <w:style w:type="character" w:styleId="UnresolvedMention">
    <w:name w:val="Unresolved Mention"/>
    <w:basedOn w:val="DefaultParagraphFont"/>
    <w:uiPriority w:val="99"/>
    <w:semiHidden/>
    <w:unhideWhenUsed/>
    <w:rsid w:val="00783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OuukM9OY-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Przybrowski</dc:creator>
  <cp:keywords/>
  <dc:description/>
  <cp:lastModifiedBy>Michael Przybrowski</cp:lastModifiedBy>
  <cp:revision>2</cp:revision>
  <dcterms:created xsi:type="dcterms:W3CDTF">2025-09-06T15:45:00Z</dcterms:created>
  <dcterms:modified xsi:type="dcterms:W3CDTF">2025-09-06T16:30:00Z</dcterms:modified>
</cp:coreProperties>
</file>