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NOTICE</w:t>
      </w:r>
    </w:p>
    <w:p>
      <w:pPr>
        <w:jc w:val="center"/>
      </w:pPr>
      <w:r>
        <w:rPr>
          <w:b/>
        </w:rPr>
        <w:t>(Demand for Refund of Security Deposit)</w:t>
      </w:r>
    </w:p>
    <w:p/>
    <w:p>
      <w:r>
        <w:t>Date: {{ notice_date }}</w:t>
      </w:r>
    </w:p>
    <w:p/>
    <w:p>
      <w:r>
        <w:t>From:</w:t>
      </w:r>
    </w:p>
    <w:p>
      <w:r>
        <w:t>{{ tenant_name }}</w:t>
      </w:r>
    </w:p>
    <w:p>
      <w:r>
        <w:t>{{ tenant_address }}</w:t>
      </w:r>
    </w:p>
    <w:p/>
    <w:p>
      <w:r>
        <w:t>To:</w:t>
      </w:r>
    </w:p>
    <w:p>
      <w:r>
        <w:t>{{ landlord_name }}</w:t>
      </w:r>
    </w:p>
    <w:p>
      <w:r>
        <w:t>{{ landlord_address }}</w:t>
      </w:r>
    </w:p>
    <w:p/>
    <w:p>
      <w:r>
        <w:rPr>
          <w:b/>
        </w:rPr>
        <w:t xml:space="preserve">Subject: </w:t>
      </w:r>
      <w:r>
        <w:t>Demand for refund of security deposit of Rs. {{ deposit_amount }} for the premises at {{ premises_address }}</w:t>
      </w:r>
    </w:p>
    <w:p/>
    <w:p>
      <w:r>
        <w:t>Sir/Madam,</w:t>
      </w:r>
    </w:p>
    <w:p>
      <w:r>
        <w:t>1. I was your tenant in the premises at {{ premises_address }} under a rent agreement dated {{ agreement_date }}, and paid you a security deposit of Rs. {{ deposit_amount }} at the start of the tenancy.</w:t>
      </w:r>
    </w:p>
    <w:p>
      <w:r>
        <w:t>2. I vacated the premises and handed over vacant possession to you on {{ vacated_date }}, after clearing all rent and charges due up to that date.</w:t>
      </w:r>
    </w:p>
    <w:p>
      <w:r>
        <w:t>3. Facts regarding the withholding of the deposit:</w:t>
      </w:r>
    </w:p>
    <w:p>
      <w:r>
        <w:t>{{ dispute_details }}</w:t>
      </w:r>
    </w:p>
    <w:p>
      <w:r>
        <w:t>4. Under Section 108(m) of the Transfer of Property Act, 1882, a tenant is bound to return the property in the condition in which it was received, subject only to changes caused by reasonable wear and tear. Ordinary wear and tear from normal use is therefore not a ground to withhold the deposit, and any deduction must relate to an actual liability of the tenant supported by evidence.</w:t>
      </w:r>
    </w:p>
    <w:p>
      <w:r>
        <w:t>5. I hereby call upon you to refund the security deposit of Rs. {{ deposit_amount }} within {{ response_days }} days of receipt of this notice, by bank transfer or demand draft in my name.</w:t>
      </w:r>
    </w:p>
    <w:p>
      <w:r>
        <w:t>6. If you fail to do so, I shall be constrained to initiate appropriate legal proceedings against you for recovery of the said amount along with interest and costs, entirely at your risk as to costs and consequences.</w:t>
      </w:r>
    </w:p>
    <w:p/>
    <w:p>
      <w:r>
        <w:t>A copy of this notice has been retained for further action.</w:t>
      </w:r>
    </w:p>
    <w:p/>
    <w:p>
      <w:pPr>
        <w:jc w:val="right"/>
      </w:pPr>
      <w:r>
        <w:t>_________________________</w:t>
      </w:r>
    </w:p>
    <w:p>
      <w:pPr>
        <w:jc w:val="right"/>
      </w:pPr>
      <w:r>
        <w:t>({{ tenant_name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