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241137A1" w14:textId="77777777" w:rsidR="0048599C" w:rsidRPr="0048599C" w:rsidRDefault="0048599C" w:rsidP="0048599C">
      <w:pPr>
        <w:pStyle w:val="TableParagraph"/>
        <w:ind w:firstLine="709"/>
        <w:jc w:val="both"/>
        <w:rPr>
          <w:b/>
          <w:sz w:val="28"/>
          <w:szCs w:val="28"/>
        </w:rPr>
      </w:pPr>
      <w:r w:rsidRPr="0048599C">
        <w:rPr>
          <w:b/>
          <w:sz w:val="28"/>
          <w:szCs w:val="28"/>
        </w:rPr>
        <w:t>Работа с графикой. Анимация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4FD1EA0E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F82BF1" w:rsidRPr="00464647">
        <w:rPr>
          <w:sz w:val="28"/>
          <w:szCs w:val="28"/>
        </w:rPr>
        <w:t>1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C96E27" w:rsidRPr="00C96E27">
        <w:rPr>
          <w:sz w:val="28"/>
          <w:szCs w:val="28"/>
        </w:rPr>
        <w:t>Система бронирования отеля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3662A1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>Листинг</w:t>
      </w:r>
      <w:r w:rsidRPr="003662A1">
        <w:rPr>
          <w:sz w:val="28"/>
          <w:szCs w:val="28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3662A1">
        <w:rPr>
          <w:spacing w:val="-2"/>
          <w:sz w:val="28"/>
          <w:szCs w:val="28"/>
        </w:rPr>
        <w:t>:</w:t>
      </w:r>
    </w:p>
    <w:p w14:paraId="40F3FF62" w14:textId="77777777" w:rsidR="00AA6B48" w:rsidRPr="003662A1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54BAA3E8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>&lt;Window x:Class="Task_1.MainWindow"</w:t>
      </w:r>
    </w:p>
    <w:p w14:paraId="172EEAA1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xmlns="http://schemas.microsoft.com/winfx/2006/xaml/presentation"</w:t>
      </w:r>
    </w:p>
    <w:p w14:paraId="7DEBD2D0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xmlns:x="http://schemas.microsoft.com/winfx/2006/xaml"</w:t>
      </w:r>
    </w:p>
    <w:p w14:paraId="5B037BD5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xmlns:local="clr-namespace:Task_1"</w:t>
      </w:r>
    </w:p>
    <w:p w14:paraId="2FB28767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693F92">
        <w:rPr>
          <w:rFonts w:ascii="Times New Roman" w:hAnsi="Times New Roman"/>
          <w:sz w:val="28"/>
          <w:szCs w:val="28"/>
        </w:rPr>
        <w:t xml:space="preserve">Title="Система бронирования отеля" </w:t>
      </w:r>
    </w:p>
    <w:p w14:paraId="6F0138E8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3F92">
        <w:rPr>
          <w:rFonts w:ascii="Times New Roman" w:hAnsi="Times New Roman"/>
          <w:sz w:val="28"/>
          <w:szCs w:val="28"/>
        </w:rPr>
        <w:t xml:space="preserve">        Height="650" Width="1000"</w:t>
      </w:r>
    </w:p>
    <w:p w14:paraId="1CF108DB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</w:rPr>
        <w:t xml:space="preserve">        </w:t>
      </w:r>
      <w:r w:rsidRPr="00693F92">
        <w:rPr>
          <w:rFonts w:ascii="Times New Roman" w:hAnsi="Times New Roman"/>
          <w:sz w:val="28"/>
          <w:szCs w:val="28"/>
          <w:lang w:val="en-US"/>
        </w:rPr>
        <w:t>WindowStartupLocation="CenterScreen"</w:t>
      </w:r>
    </w:p>
    <w:p w14:paraId="65ED74AD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Background="#F8F9FA"&gt;</w:t>
      </w:r>
    </w:p>
    <w:p w14:paraId="6BD25975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&lt;Window.Resources&gt;</w:t>
      </w:r>
    </w:p>
    <w:p w14:paraId="7FBEC1AE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&lt;local:BoolToVisibilityConverter x:Key="BoolToVis"/&gt;</w:t>
      </w:r>
    </w:p>
    <w:p w14:paraId="54192ADE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&lt;local:StatusColorConverter x:Key="StatusColor"/&gt;</w:t>
      </w:r>
    </w:p>
    <w:p w14:paraId="0213388F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&lt;SolidColorBrush x:Key="Accent" Color="#4A90E2"/&gt;</w:t>
      </w:r>
    </w:p>
    <w:p w14:paraId="366D8A23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&lt;SolidColorBrush x:Key="AccentDark" Color="#357ABD"/&gt;</w:t>
      </w:r>
    </w:p>
    <w:p w14:paraId="23591F6F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&lt;SolidColorBrush x:Key="Surface" Color="#FFFFFF"/&gt;</w:t>
      </w:r>
    </w:p>
    <w:p w14:paraId="2D17B114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&lt;SolidColorBrush x:Key="Border" Color="#E9ECEF"/&gt;</w:t>
      </w:r>
    </w:p>
    <w:p w14:paraId="00F1183F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&lt;SolidColorBrush x:Key="TextMain" Color="#212529"/&gt;</w:t>
      </w:r>
    </w:p>
    <w:p w14:paraId="3C3BE368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&lt;SolidColorBrush x:Key="TextLight" Color="#6C757D"/&gt;</w:t>
      </w:r>
    </w:p>
    <w:p w14:paraId="608FE14D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&lt;SolidColorBrush x:Key="BgHover" Color="#F1F3F5"/&gt;</w:t>
      </w:r>
    </w:p>
    <w:p w14:paraId="2C20FF95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&lt;Style TargetType="Window"&gt;</w:t>
      </w:r>
    </w:p>
    <w:p w14:paraId="08F9C37C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Property="FontFamily" Value="Segoe UI, Tahoma, Geneva, Verdana, sans-serif"/&gt;</w:t>
      </w:r>
    </w:p>
    <w:p w14:paraId="70CD230B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Property="Foreground" Value="{StaticResource TextMain}"/&gt;</w:t>
      </w:r>
    </w:p>
    <w:p w14:paraId="08C64347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&lt;/Style&gt;</w:t>
      </w:r>
    </w:p>
    <w:p w14:paraId="390FAC06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947229F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&lt;Style TargetType="TextBox"&gt;</w:t>
      </w:r>
    </w:p>
    <w:p w14:paraId="2907E955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Property="Padding" Value="12,10"/&gt;</w:t>
      </w:r>
    </w:p>
    <w:p w14:paraId="2F8F24DE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Property="BorderThickness" Value="1"/&gt;</w:t>
      </w:r>
    </w:p>
    <w:p w14:paraId="21861AF6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Property="BorderBrush" Value="{StaticResource Border}"/&gt;</w:t>
      </w:r>
    </w:p>
    <w:p w14:paraId="30C51FB1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Property="Background" Value="{StaticResource Surface}"/&gt;</w:t>
      </w:r>
    </w:p>
    <w:p w14:paraId="155D985A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Property="Template"&gt;</w:t>
      </w:r>
    </w:p>
    <w:p w14:paraId="42AA8060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&lt;Setter.Value&gt;</w:t>
      </w:r>
    </w:p>
    <w:p w14:paraId="220BA7E3" w14:textId="77777777" w:rsid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&lt;ControlTemplate TargetType="TextBox"&gt;</w:t>
      </w:r>
    </w:p>
    <w:p w14:paraId="1A9062FD" w14:textId="77777777" w:rsid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4AE3E2B" w14:textId="77777777" w:rsid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F1701B6" w14:textId="77777777" w:rsid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57B6316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4346E1B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                &lt;Border Background="{TemplateBinding Background}" </w:t>
      </w:r>
    </w:p>
    <w:p w14:paraId="5A70D5F4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    BorderBrush="{TemplateBinding BorderBrush}" </w:t>
      </w:r>
    </w:p>
    <w:p w14:paraId="35CCCACE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    BorderThickness="{TemplateBinding BorderThickness}" </w:t>
      </w:r>
    </w:p>
    <w:p w14:paraId="0C8D2086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    CornerRadius="8"&gt;</w:t>
      </w:r>
    </w:p>
    <w:p w14:paraId="1D25666F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&lt;ScrollViewer Margin="{TemplateBinding Padding}" x:Name="PART_ContentHost"/&gt;</w:t>
      </w:r>
    </w:p>
    <w:p w14:paraId="3ED77B2E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&lt;/Border&gt;</w:t>
      </w:r>
    </w:p>
    <w:p w14:paraId="6B9D58CB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&lt;ControlTemplate.Triggers&gt;</w:t>
      </w:r>
    </w:p>
    <w:p w14:paraId="0E644FB9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&lt;Trigger Property="IsFocused" Value="True"&gt;</w:t>
      </w:r>
    </w:p>
    <w:p w14:paraId="395315F1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    &lt;Setter Property="BorderBrush" Value="{StaticResource Accent}"/&gt;</w:t>
      </w:r>
    </w:p>
    <w:p w14:paraId="437D9F0F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    &lt;/Trigger&gt;</w:t>
      </w:r>
    </w:p>
    <w:p w14:paraId="454BDA7D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    &lt;/ControlTemplate.Triggers&gt;</w:t>
      </w:r>
    </w:p>
    <w:p w14:paraId="0A09D7A9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    &lt;/ControlTemplate&gt;</w:t>
      </w:r>
    </w:p>
    <w:p w14:paraId="36A3379A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    &lt;/Setter.Value&gt;</w:t>
      </w:r>
    </w:p>
    <w:p w14:paraId="2E98D42E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&lt;/Setter&gt;</w:t>
      </w:r>
    </w:p>
    <w:p w14:paraId="3810BC42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&lt;/Style&gt;</w:t>
      </w:r>
    </w:p>
    <w:p w14:paraId="7512F7C1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3B7A7C3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&lt;Style TargetType="DatePicker"&gt;</w:t>
      </w:r>
    </w:p>
    <w:p w14:paraId="67ABDF65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Property="Padding" Value="4"/&gt;</w:t>
      </w:r>
    </w:p>
    <w:p w14:paraId="47A613C3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Property="BorderThickness" Value="0"/&gt;</w:t>
      </w:r>
    </w:p>
    <w:p w14:paraId="4950F329" w14:textId="77777777" w:rsidR="00693F92" w:rsidRPr="00693F92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&lt;Setter Property="Background" Value="{StaticResource Surface}"/&gt;</w:t>
      </w:r>
    </w:p>
    <w:p w14:paraId="418D4522" w14:textId="77777777" w:rsidR="00693F92" w:rsidRPr="0048599C" w:rsidRDefault="00693F92" w:rsidP="00693F9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93F92">
        <w:rPr>
          <w:rFonts w:ascii="Times New Roman" w:hAnsi="Times New Roman"/>
          <w:sz w:val="28"/>
          <w:szCs w:val="28"/>
          <w:lang w:val="en-US"/>
        </w:rPr>
        <w:t xml:space="preserve">            </w:t>
      </w:r>
      <w:r w:rsidRPr="0048599C">
        <w:rPr>
          <w:rFonts w:ascii="Times New Roman" w:hAnsi="Times New Roman"/>
          <w:sz w:val="28"/>
          <w:szCs w:val="28"/>
          <w:lang w:val="en-US"/>
        </w:rPr>
        <w:t>&lt;Setter Property="Template"&gt;</w:t>
      </w:r>
    </w:p>
    <w:p w14:paraId="650BD1AC" w14:textId="0AE6F767" w:rsidR="003043A2" w:rsidRPr="00803E2B" w:rsidRDefault="00EF465B" w:rsidP="00EF465B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EF465B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</w:p>
    <w:p w14:paraId="055F667F" w14:textId="12EBE8A6" w:rsidR="003043A2" w:rsidRPr="0048599C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  <w:lang w:val="en-US"/>
        </w:rPr>
      </w:pPr>
      <w:r w:rsidRPr="007B2416">
        <w:rPr>
          <w:sz w:val="28"/>
          <w:szCs w:val="28"/>
        </w:rPr>
        <w:t>Анализ</w:t>
      </w:r>
      <w:r w:rsidRPr="0048599C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результатов</w:t>
      </w:r>
      <w:r w:rsidRPr="0048599C">
        <w:rPr>
          <w:spacing w:val="-2"/>
          <w:sz w:val="28"/>
          <w:szCs w:val="28"/>
          <w:lang w:val="en-US"/>
        </w:rPr>
        <w:t>:</w:t>
      </w:r>
    </w:p>
    <w:p w14:paraId="1EB3FFE8" w14:textId="6869FA7A" w:rsidR="003043A2" w:rsidRPr="007B2416" w:rsidRDefault="00693F92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44BAF80E" wp14:editId="3D1CDA06">
            <wp:extent cx="4102899" cy="2668270"/>
            <wp:effectExtent l="0" t="0" r="0" b="0"/>
            <wp:docPr id="2017930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30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8152" cy="26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58C82" w14:textId="77777777" w:rsidR="00A766DA" w:rsidRDefault="00A766DA">
      <w:pPr>
        <w:spacing w:line="240" w:lineRule="auto"/>
      </w:pPr>
      <w:r>
        <w:separator/>
      </w:r>
    </w:p>
  </w:endnote>
  <w:endnote w:type="continuationSeparator" w:id="0">
    <w:p w14:paraId="1E7E0898" w14:textId="77777777" w:rsidR="00A766DA" w:rsidRDefault="00A766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2CBD2739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48599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7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814AB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2CBD2739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48599C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7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259B02C3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</w:t>
                          </w:r>
                          <w:r w:rsidR="0048599C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7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43D9AA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259B02C3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</w:t>
                    </w:r>
                    <w:r w:rsidR="0048599C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7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188FD" w14:textId="77777777" w:rsidR="00A766DA" w:rsidRDefault="00A766DA">
      <w:pPr>
        <w:spacing w:after="0"/>
      </w:pPr>
      <w:r>
        <w:separator/>
      </w:r>
    </w:p>
  </w:footnote>
  <w:footnote w:type="continuationSeparator" w:id="0">
    <w:p w14:paraId="370BB9EE" w14:textId="77777777" w:rsidR="00A766DA" w:rsidRDefault="00A766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68A1" w14:textId="77777777" w:rsidR="0048599C" w:rsidRDefault="0048599C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18F40" w14:textId="77777777" w:rsidR="0048599C" w:rsidRDefault="0048599C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B25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6FD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3CF6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6857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27AD"/>
    <w:rsid w:val="00273769"/>
    <w:rsid w:val="002739B8"/>
    <w:rsid w:val="00273C82"/>
    <w:rsid w:val="00275049"/>
    <w:rsid w:val="00275F89"/>
    <w:rsid w:val="0027792C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2A1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45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B9D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47"/>
    <w:rsid w:val="004646E0"/>
    <w:rsid w:val="004662C5"/>
    <w:rsid w:val="004673DC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99C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11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0443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3720A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3F92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D39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3E8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0346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E2B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3E6E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6E05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6DA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484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1C4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0D45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19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58C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62E0"/>
    <w:rsid w:val="00C96E27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22D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6E69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C7B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1610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3E17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65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2BF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0EF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50</cp:revision>
  <cp:lastPrinted>2026-04-15T01:42:00Z</cp:lastPrinted>
  <dcterms:created xsi:type="dcterms:W3CDTF">2026-04-16T06:22:00Z</dcterms:created>
  <dcterms:modified xsi:type="dcterms:W3CDTF">2026-05-12T05:57:00Z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