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1305" w14:textId="77777777" w:rsidR="003F04CC" w:rsidRDefault="003F04CC" w:rsidP="003F04CC">
      <w:r>
        <w:t xml:space="preserve">Studi Kasus: </w:t>
      </w:r>
      <w:proofErr w:type="spellStart"/>
      <w:r>
        <w:t>Hubungan</w:t>
      </w:r>
      <w:proofErr w:type="spellEnd"/>
      <w:r>
        <w:t xml:space="preserve"> Antara </w:t>
      </w:r>
      <w:proofErr w:type="spellStart"/>
      <w:r>
        <w:t>Cuaca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Luar </w:t>
      </w:r>
      <w:proofErr w:type="spellStart"/>
      <w:r>
        <w:t>Ruangan</w:t>
      </w:r>
      <w:proofErr w:type="spellEnd"/>
    </w:p>
    <w:p w14:paraId="3D416887" w14:textId="77777777" w:rsidR="003F04CC" w:rsidRDefault="003F04CC" w:rsidP="003F04CC"/>
    <w:p w14:paraId="1153E859" w14:textId="77777777" w:rsidR="003F04CC" w:rsidRPr="003F04CC" w:rsidRDefault="003F04CC" w:rsidP="003F04CC">
      <w:pPr>
        <w:rPr>
          <w:b/>
          <w:bCs/>
        </w:rPr>
      </w:pPr>
      <w:proofErr w:type="spellStart"/>
      <w:r w:rsidRPr="003F04CC">
        <w:rPr>
          <w:b/>
          <w:bCs/>
        </w:rPr>
        <w:t>Pernyataan</w:t>
      </w:r>
      <w:proofErr w:type="spellEnd"/>
      <w:r w:rsidRPr="003F04CC">
        <w:rPr>
          <w:b/>
          <w:bCs/>
        </w:rPr>
        <w:t xml:space="preserve"> </w:t>
      </w:r>
      <w:proofErr w:type="spellStart"/>
      <w:r w:rsidRPr="003F04CC">
        <w:rPr>
          <w:b/>
          <w:bCs/>
        </w:rPr>
        <w:t>Implikasi</w:t>
      </w:r>
      <w:proofErr w:type="spellEnd"/>
      <w:r w:rsidRPr="003F04CC">
        <w:rPr>
          <w:b/>
          <w:bCs/>
        </w:rPr>
        <w:t>:</w:t>
      </w:r>
    </w:p>
    <w:p w14:paraId="79731D96" w14:textId="1799CD44" w:rsidR="003F04CC" w:rsidRDefault="003F04CC" w:rsidP="003F04CC">
      <w:r>
        <w:t xml:space="preserve">Jika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>.</w:t>
      </w:r>
    </w:p>
    <w:p w14:paraId="50430B09" w14:textId="77777777" w:rsidR="003F04CC" w:rsidRDefault="003F04CC" w:rsidP="003F04CC">
      <w:pPr>
        <w:spacing w:after="0"/>
      </w:pPr>
      <w:r>
        <w:t xml:space="preserve">p: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</w:p>
    <w:p w14:paraId="370B48BD" w14:textId="74DB87AB" w:rsidR="003F04CC" w:rsidRDefault="003F04CC" w:rsidP="003F04CC">
      <w:pPr>
        <w:spacing w:after="0"/>
      </w:pPr>
      <w:r>
        <w:t xml:space="preserve">q: Orang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>.</w:t>
      </w:r>
    </w:p>
    <w:p w14:paraId="57927BD6" w14:textId="4F09C696" w:rsidR="003F04CC" w:rsidRDefault="003F04CC" w:rsidP="003F04CC"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(p)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(q).</w:t>
      </w:r>
    </w:p>
    <w:p w14:paraId="29A5B362" w14:textId="77777777" w:rsidR="003F04CC" w:rsidRPr="003F04CC" w:rsidRDefault="003F04CC" w:rsidP="003F04CC">
      <w:pPr>
        <w:rPr>
          <w:b/>
          <w:bCs/>
        </w:rPr>
      </w:pPr>
      <w:proofErr w:type="spellStart"/>
      <w:r w:rsidRPr="003F04CC">
        <w:rPr>
          <w:b/>
          <w:bCs/>
        </w:rPr>
        <w:t>Pernyataan</w:t>
      </w:r>
      <w:proofErr w:type="spellEnd"/>
      <w:r w:rsidRPr="003F04CC">
        <w:rPr>
          <w:b/>
          <w:bCs/>
        </w:rPr>
        <w:t xml:space="preserve"> </w:t>
      </w:r>
      <w:proofErr w:type="spellStart"/>
      <w:r w:rsidRPr="003F04CC">
        <w:rPr>
          <w:b/>
          <w:bCs/>
        </w:rPr>
        <w:t>Biimplikasi</w:t>
      </w:r>
      <w:proofErr w:type="spellEnd"/>
      <w:r w:rsidRPr="003F04CC">
        <w:rPr>
          <w:b/>
          <w:bCs/>
        </w:rPr>
        <w:t>:</w:t>
      </w:r>
    </w:p>
    <w:p w14:paraId="54DF8CFE" w14:textId="77777777" w:rsidR="003F04CC" w:rsidRDefault="003F04CC" w:rsidP="003F04CC">
      <w:r>
        <w:t xml:space="preserve">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  <w:r>
        <w:t>.</w:t>
      </w:r>
    </w:p>
    <w:p w14:paraId="2FA85BA1" w14:textId="77777777" w:rsidR="003F04CC" w:rsidRDefault="003F04CC" w:rsidP="003F04CC">
      <w:pPr>
        <w:spacing w:after="0"/>
      </w:pPr>
      <w:r>
        <w:t xml:space="preserve">p: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</w:p>
    <w:p w14:paraId="68CFEC7A" w14:textId="77777777" w:rsidR="003F04CC" w:rsidRDefault="003F04CC" w:rsidP="003F04CC">
      <w:pPr>
        <w:spacing w:after="0"/>
      </w:pPr>
      <w:proofErr w:type="spellStart"/>
      <w:r>
        <w:t>q</w:t>
      </w:r>
      <w:proofErr w:type="spellEnd"/>
      <w:r>
        <w:t xml:space="preserve">: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</w:p>
    <w:p w14:paraId="79D5A3EB" w14:textId="11A055D7" w:rsidR="003F04CC" w:rsidRDefault="003F04CC" w:rsidP="003F04CC"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(p)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(q), dan </w:t>
      </w:r>
      <w:proofErr w:type="spellStart"/>
      <w:r>
        <w:t>sebaliknya</w:t>
      </w:r>
      <w:proofErr w:type="spellEnd"/>
      <w:r>
        <w:t>.</w:t>
      </w:r>
    </w:p>
    <w:p w14:paraId="2288D34A" w14:textId="7110191D" w:rsidR="003F04CC" w:rsidRDefault="003F04CC" w:rsidP="003F04CC">
      <w:proofErr w:type="spellStart"/>
      <w:r>
        <w:t>Simulasi</w:t>
      </w:r>
      <w:proofErr w:type="spellEnd"/>
      <w:r>
        <w:t xml:space="preserve"> Studi Kasus:</w:t>
      </w:r>
    </w:p>
    <w:p w14:paraId="761E88A9" w14:textId="77777777" w:rsidR="003F04CC" w:rsidRPr="003F04CC" w:rsidRDefault="003F04CC" w:rsidP="003F04CC">
      <w:pPr>
        <w:rPr>
          <w:b/>
          <w:bCs/>
        </w:rPr>
      </w:pPr>
      <w:proofErr w:type="spellStart"/>
      <w:r w:rsidRPr="003F04CC">
        <w:rPr>
          <w:b/>
          <w:bCs/>
        </w:rPr>
        <w:t>Implikasi</w:t>
      </w:r>
      <w:proofErr w:type="spellEnd"/>
      <w:r w:rsidRPr="003F04CC">
        <w:rPr>
          <w:b/>
          <w:bCs/>
        </w:rPr>
        <w:t>:</w:t>
      </w:r>
    </w:p>
    <w:p w14:paraId="649B1E2D" w14:textId="77777777" w:rsidR="003F04CC" w:rsidRDefault="003F04CC" w:rsidP="003F04CC">
      <w:r>
        <w:t xml:space="preserve">Ketika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(p),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(q). Jika orang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2DE1A154" w14:textId="77777777" w:rsidR="003F04CC" w:rsidRDefault="003F04CC" w:rsidP="003F04CC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>.</w:t>
      </w:r>
    </w:p>
    <w:p w14:paraId="630220E0" w14:textId="0E6C2332" w:rsidR="003F04CC" w:rsidRDefault="003F04CC" w:rsidP="003F04CC">
      <w:r>
        <w:t xml:space="preserve">Tabel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Implikasi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10460" w:type="dxa"/>
        <w:tblLook w:val="04A0" w:firstRow="1" w:lastRow="0" w:firstColumn="1" w:lastColumn="0" w:noHBand="0" w:noVBand="1"/>
      </w:tblPr>
      <w:tblGrid>
        <w:gridCol w:w="2906"/>
        <w:gridCol w:w="3096"/>
        <w:gridCol w:w="4458"/>
      </w:tblGrid>
      <w:tr w:rsidR="003F04CC" w14:paraId="7E9D8B63" w14:textId="77777777" w:rsidTr="00CF635D">
        <w:trPr>
          <w:trHeight w:val="283"/>
        </w:trPr>
        <w:tc>
          <w:tcPr>
            <w:tcW w:w="2906" w:type="dxa"/>
          </w:tcPr>
          <w:p w14:paraId="13BAD383" w14:textId="27256061" w:rsidR="003F04CC" w:rsidRDefault="003F04CC" w:rsidP="00CF635D">
            <w:pPr>
              <w:jc w:val="center"/>
            </w:pPr>
            <w:r>
              <w:t xml:space="preserve">p </w:t>
            </w:r>
            <w:proofErr w:type="gramStart"/>
            <w:r>
              <w:t>( Orang</w:t>
            </w:r>
            <w:proofErr w:type="gramEnd"/>
            <w:r>
              <w:t xml:space="preserve"> </w:t>
            </w:r>
            <w:proofErr w:type="spellStart"/>
            <w:r>
              <w:t>bawa</w:t>
            </w:r>
            <w:proofErr w:type="spellEnd"/>
            <w:r>
              <w:t xml:space="preserve"> </w:t>
            </w:r>
            <w:proofErr w:type="spellStart"/>
            <w:r>
              <w:t>payung</w:t>
            </w:r>
            <w:proofErr w:type="spellEnd"/>
            <w:r>
              <w:t>)</w:t>
            </w:r>
          </w:p>
        </w:tc>
        <w:tc>
          <w:tcPr>
            <w:tcW w:w="3096" w:type="dxa"/>
          </w:tcPr>
          <w:p w14:paraId="0150F51A" w14:textId="1F164F2D" w:rsidR="003F04CC" w:rsidRDefault="003F04CC" w:rsidP="00CF635D">
            <w:pPr>
              <w:jc w:val="center"/>
            </w:pPr>
            <w:r>
              <w:t>q (</w:t>
            </w:r>
            <w:proofErr w:type="spellStart"/>
            <w:r>
              <w:t>Cuaca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  <w:r>
              <w:t>)</w:t>
            </w:r>
          </w:p>
        </w:tc>
        <w:tc>
          <w:tcPr>
            <w:tcW w:w="4458" w:type="dxa"/>
          </w:tcPr>
          <w:p w14:paraId="19D795E1" w14:textId="63FF9EE8" w:rsidR="003F04CC" w:rsidRDefault="003F04CC" w:rsidP="00CF635D">
            <w:pPr>
              <w:jc w:val="center"/>
            </w:pPr>
            <w:r>
              <w:t xml:space="preserve">p </w:t>
            </w:r>
            <w:r w:rsidR="00CF635D" w:rsidRPr="00CF635D">
              <w:rPr>
                <w:rFonts w:ascii="Cambria Math" w:hAnsi="Cambria Math" w:cs="Cambria Math"/>
                <w:b/>
                <w:bCs/>
                <w:lang w:val="en-US"/>
              </w:rPr>
              <w:t>⇔</w:t>
            </w:r>
            <w:r w:rsidR="00CF635D" w:rsidRPr="00CF635D">
              <w:rPr>
                <w:b/>
                <w:bCs/>
                <w:lang w:val="en-US"/>
              </w:rPr>
              <w:t xml:space="preserve"> </w:t>
            </w:r>
            <w:r>
              <w:t>q (</w:t>
            </w:r>
            <w:proofErr w:type="spellStart"/>
            <w:r w:rsidR="00CF635D">
              <w:t>Cuaca</w:t>
            </w:r>
            <w:proofErr w:type="spellEnd"/>
            <w:r w:rsidR="00CF635D">
              <w:t xml:space="preserve"> </w:t>
            </w:r>
            <w:proofErr w:type="gramStart"/>
            <w:r w:rsidR="00CF635D">
              <w:t xml:space="preserve">Cerah </w:t>
            </w:r>
            <w:r w:rsidR="00CF635D" w:rsidRPr="00CF635D">
              <w:t xml:space="preserve"> </w:t>
            </w:r>
            <w:r w:rsidR="00CF635D" w:rsidRPr="00CF635D">
              <w:rPr>
                <w:rFonts w:ascii="Cambria Math" w:hAnsi="Cambria Math" w:cs="Cambria Math"/>
              </w:rPr>
              <w:t>⇒</w:t>
            </w:r>
            <w:proofErr w:type="gramEnd"/>
            <w:r w:rsidR="00CF635D" w:rsidRPr="00CF635D">
              <w:t xml:space="preserve"> </w:t>
            </w:r>
            <w:r w:rsidR="00CF635D">
              <w:t xml:space="preserve">Orang </w:t>
            </w:r>
            <w:proofErr w:type="spellStart"/>
            <w:r w:rsidR="00CF635D">
              <w:t>Piknik</w:t>
            </w:r>
            <w:proofErr w:type="spellEnd"/>
            <w:r w:rsidR="00CF635D">
              <w:t>)</w:t>
            </w:r>
          </w:p>
        </w:tc>
      </w:tr>
      <w:tr w:rsidR="003F04CC" w14:paraId="43833D5F" w14:textId="77777777" w:rsidTr="00CF635D">
        <w:trPr>
          <w:trHeight w:val="283"/>
        </w:trPr>
        <w:tc>
          <w:tcPr>
            <w:tcW w:w="2906" w:type="dxa"/>
          </w:tcPr>
          <w:p w14:paraId="7CF95893" w14:textId="6221871F" w:rsidR="003F04CC" w:rsidRDefault="00CF635D" w:rsidP="00CF635D">
            <w:pPr>
              <w:jc w:val="center"/>
            </w:pPr>
            <w:r>
              <w:t>B</w:t>
            </w:r>
          </w:p>
        </w:tc>
        <w:tc>
          <w:tcPr>
            <w:tcW w:w="3096" w:type="dxa"/>
          </w:tcPr>
          <w:p w14:paraId="04C7EE86" w14:textId="3B49A2D4" w:rsidR="003F04CC" w:rsidRDefault="00CF635D" w:rsidP="00CF635D">
            <w:pPr>
              <w:jc w:val="center"/>
            </w:pPr>
            <w:r>
              <w:t>B</w:t>
            </w:r>
          </w:p>
        </w:tc>
        <w:tc>
          <w:tcPr>
            <w:tcW w:w="4458" w:type="dxa"/>
          </w:tcPr>
          <w:p w14:paraId="05164C8C" w14:textId="12F86E71" w:rsidR="003F04CC" w:rsidRDefault="00CF635D" w:rsidP="00CF635D">
            <w:pPr>
              <w:jc w:val="center"/>
            </w:pPr>
            <w:r>
              <w:t>B</w:t>
            </w:r>
          </w:p>
        </w:tc>
      </w:tr>
      <w:tr w:rsidR="003F04CC" w14:paraId="1C7B0E13" w14:textId="77777777" w:rsidTr="00CF635D">
        <w:trPr>
          <w:trHeight w:val="295"/>
        </w:trPr>
        <w:tc>
          <w:tcPr>
            <w:tcW w:w="2906" w:type="dxa"/>
          </w:tcPr>
          <w:p w14:paraId="1CD64D4A" w14:textId="5FB1AD35" w:rsidR="003F04CC" w:rsidRDefault="00CF635D" w:rsidP="00CF635D">
            <w:pPr>
              <w:jc w:val="center"/>
            </w:pPr>
            <w:r>
              <w:t>B</w:t>
            </w:r>
          </w:p>
        </w:tc>
        <w:tc>
          <w:tcPr>
            <w:tcW w:w="3096" w:type="dxa"/>
          </w:tcPr>
          <w:p w14:paraId="645FD950" w14:textId="3E4EA105" w:rsidR="003F04CC" w:rsidRDefault="00CF635D" w:rsidP="00CF635D">
            <w:pPr>
              <w:jc w:val="center"/>
            </w:pPr>
            <w:r>
              <w:t>S</w:t>
            </w:r>
          </w:p>
        </w:tc>
        <w:tc>
          <w:tcPr>
            <w:tcW w:w="4458" w:type="dxa"/>
          </w:tcPr>
          <w:p w14:paraId="4C20AC33" w14:textId="698423B1" w:rsidR="003F04CC" w:rsidRDefault="00CF635D" w:rsidP="00CF635D">
            <w:pPr>
              <w:jc w:val="center"/>
            </w:pPr>
            <w:r>
              <w:t>S</w:t>
            </w:r>
          </w:p>
        </w:tc>
      </w:tr>
      <w:tr w:rsidR="003F04CC" w14:paraId="7573C97C" w14:textId="77777777" w:rsidTr="00CF635D">
        <w:trPr>
          <w:trHeight w:val="283"/>
        </w:trPr>
        <w:tc>
          <w:tcPr>
            <w:tcW w:w="2906" w:type="dxa"/>
          </w:tcPr>
          <w:p w14:paraId="37D7B7CF" w14:textId="0D5A2634" w:rsidR="003F04CC" w:rsidRDefault="00CF635D" w:rsidP="00CF635D">
            <w:pPr>
              <w:jc w:val="center"/>
            </w:pPr>
            <w:r>
              <w:t>S</w:t>
            </w:r>
          </w:p>
        </w:tc>
        <w:tc>
          <w:tcPr>
            <w:tcW w:w="3096" w:type="dxa"/>
          </w:tcPr>
          <w:p w14:paraId="69B34FEC" w14:textId="567857C1" w:rsidR="003F04CC" w:rsidRDefault="00CF635D" w:rsidP="00CF635D">
            <w:pPr>
              <w:jc w:val="center"/>
            </w:pPr>
            <w:r>
              <w:t>B</w:t>
            </w:r>
          </w:p>
        </w:tc>
        <w:tc>
          <w:tcPr>
            <w:tcW w:w="4458" w:type="dxa"/>
          </w:tcPr>
          <w:p w14:paraId="1F0DF4C4" w14:textId="61CB7029" w:rsidR="003F04CC" w:rsidRDefault="00CF635D" w:rsidP="00CF635D">
            <w:pPr>
              <w:jc w:val="center"/>
            </w:pPr>
            <w:r>
              <w:t>S</w:t>
            </w:r>
          </w:p>
        </w:tc>
      </w:tr>
      <w:tr w:rsidR="00CF635D" w14:paraId="492AA4F0" w14:textId="77777777" w:rsidTr="00CF635D">
        <w:trPr>
          <w:trHeight w:val="283"/>
        </w:trPr>
        <w:tc>
          <w:tcPr>
            <w:tcW w:w="2906" w:type="dxa"/>
          </w:tcPr>
          <w:p w14:paraId="541FCD84" w14:textId="04066422" w:rsidR="00CF635D" w:rsidRDefault="00CF635D" w:rsidP="00CF635D">
            <w:pPr>
              <w:jc w:val="center"/>
            </w:pPr>
            <w:r>
              <w:t>S</w:t>
            </w:r>
          </w:p>
        </w:tc>
        <w:tc>
          <w:tcPr>
            <w:tcW w:w="3096" w:type="dxa"/>
          </w:tcPr>
          <w:p w14:paraId="631C249B" w14:textId="043C10C5" w:rsidR="00CF635D" w:rsidRDefault="00CF635D" w:rsidP="00CF635D">
            <w:pPr>
              <w:jc w:val="center"/>
            </w:pPr>
            <w:r>
              <w:t>S</w:t>
            </w:r>
          </w:p>
        </w:tc>
        <w:tc>
          <w:tcPr>
            <w:tcW w:w="4458" w:type="dxa"/>
          </w:tcPr>
          <w:p w14:paraId="49B53E7A" w14:textId="0F5C13AF" w:rsidR="00CF635D" w:rsidRDefault="00CF635D" w:rsidP="00CF635D">
            <w:pPr>
              <w:jc w:val="center"/>
            </w:pPr>
            <w:r>
              <w:t>B</w:t>
            </w:r>
          </w:p>
        </w:tc>
      </w:tr>
    </w:tbl>
    <w:p w14:paraId="392EAE58" w14:textId="77777777" w:rsidR="003F04CC" w:rsidRDefault="003F04CC" w:rsidP="003F04CC"/>
    <w:p w14:paraId="60E1579B" w14:textId="77777777" w:rsidR="00CF635D" w:rsidRDefault="00CF635D" w:rsidP="00CF635D">
      <w:pPr>
        <w:spacing w:after="0"/>
      </w:pPr>
      <w:proofErr w:type="spellStart"/>
      <w:r>
        <w:t>Keterangan</w:t>
      </w:r>
      <w:proofErr w:type="spellEnd"/>
      <w:r>
        <w:t>:</w:t>
      </w:r>
    </w:p>
    <w:p w14:paraId="5003E78C" w14:textId="0A7F1C74" w:rsidR="00FC22FC" w:rsidRDefault="00FC22FC" w:rsidP="00CF635D">
      <w:pPr>
        <w:spacing w:after="0"/>
      </w:pPr>
    </w:p>
    <w:p w14:paraId="3FEACCBF" w14:textId="666FB496" w:rsidR="00CF635D" w:rsidRDefault="00FC22FC" w:rsidP="00CF635D">
      <w:pPr>
        <w:spacing w:after="0"/>
      </w:pPr>
      <w:proofErr w:type="gramStart"/>
      <w:r>
        <w:t>Maka :</w:t>
      </w:r>
      <w:proofErr w:type="gramEnd"/>
    </w:p>
    <w:p w14:paraId="2DBD8365" w14:textId="77777777" w:rsidR="00CF635D" w:rsidRDefault="00CF635D" w:rsidP="00CF635D">
      <w:pPr>
        <w:spacing w:after="0"/>
      </w:pPr>
      <w:r>
        <w:t xml:space="preserve">Jika p dan q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implikasi</w:t>
      </w:r>
      <w:proofErr w:type="spellEnd"/>
      <w:r>
        <w:t xml:space="preserve"> p </w:t>
      </w:r>
      <w:r>
        <w:rPr>
          <w:rFonts w:ascii="Cambria Math" w:hAnsi="Cambria Math" w:cs="Cambria Math"/>
        </w:rPr>
        <w:t>⇒</w:t>
      </w:r>
      <w:r>
        <w:t xml:space="preserve"> q </w:t>
      </w:r>
      <w:proofErr w:type="spellStart"/>
      <w:r>
        <w:t>benar</w:t>
      </w:r>
      <w:proofErr w:type="spellEnd"/>
      <w:r>
        <w:t>.</w:t>
      </w:r>
    </w:p>
    <w:p w14:paraId="5A668285" w14:textId="77777777" w:rsidR="00CF635D" w:rsidRDefault="00CF635D" w:rsidP="00CF635D">
      <w:pPr>
        <w:spacing w:after="0"/>
      </w:pPr>
      <w:r>
        <w:t xml:space="preserve">Jika p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q salah, </w:t>
      </w:r>
      <w:proofErr w:type="spellStart"/>
      <w:r>
        <w:t>implikasi</w:t>
      </w:r>
      <w:proofErr w:type="spellEnd"/>
      <w:r>
        <w:t xml:space="preserve"> p </w:t>
      </w:r>
      <w:r>
        <w:rPr>
          <w:rFonts w:ascii="Cambria Math" w:hAnsi="Cambria Math" w:cs="Cambria Math"/>
        </w:rPr>
        <w:t>⇒</w:t>
      </w:r>
      <w:r>
        <w:t xml:space="preserve"> q salah.</w:t>
      </w:r>
    </w:p>
    <w:p w14:paraId="50BC97CD" w14:textId="29AA1770" w:rsidR="00CF635D" w:rsidRDefault="00CF635D" w:rsidP="00CF635D">
      <w:pPr>
        <w:spacing w:after="0"/>
      </w:pPr>
      <w:r>
        <w:t xml:space="preserve">Jika p salah, </w:t>
      </w:r>
      <w:proofErr w:type="spellStart"/>
      <w:r>
        <w:t>implikasi</w:t>
      </w:r>
      <w:proofErr w:type="spellEnd"/>
      <w:r>
        <w:t xml:space="preserve"> p </w:t>
      </w:r>
      <w:r>
        <w:rPr>
          <w:rFonts w:ascii="Cambria Math" w:hAnsi="Cambria Math" w:cs="Cambria Math"/>
        </w:rPr>
        <w:t>⇒</w:t>
      </w:r>
      <w:r>
        <w:t xml:space="preserve"> q </w:t>
      </w:r>
      <w:proofErr w:type="spellStart"/>
      <w:r>
        <w:t>benar</w:t>
      </w:r>
      <w:proofErr w:type="spellEnd"/>
      <w:r>
        <w:t xml:space="preserve">. (Karena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piknik</w:t>
      </w:r>
      <w:proofErr w:type="spellEnd"/>
      <w:r>
        <w:t>.)</w:t>
      </w:r>
    </w:p>
    <w:p w14:paraId="092DF0CB" w14:textId="77777777" w:rsidR="00CF635D" w:rsidRDefault="00CF635D" w:rsidP="003F04CC">
      <w:pPr>
        <w:rPr>
          <w:b/>
          <w:bCs/>
        </w:rPr>
      </w:pPr>
    </w:p>
    <w:p w14:paraId="0D8FE6EB" w14:textId="77777777" w:rsidR="00CF635D" w:rsidRDefault="00CF635D" w:rsidP="003F04CC">
      <w:pPr>
        <w:rPr>
          <w:b/>
          <w:bCs/>
        </w:rPr>
      </w:pPr>
    </w:p>
    <w:p w14:paraId="18344AD0" w14:textId="77777777" w:rsidR="00CF635D" w:rsidRDefault="00CF635D" w:rsidP="003F04CC">
      <w:pPr>
        <w:rPr>
          <w:b/>
          <w:bCs/>
        </w:rPr>
      </w:pPr>
    </w:p>
    <w:p w14:paraId="43F6EC75" w14:textId="649A8D86" w:rsidR="003F04CC" w:rsidRPr="003F04CC" w:rsidRDefault="003F04CC" w:rsidP="003F04CC">
      <w:pPr>
        <w:rPr>
          <w:b/>
          <w:bCs/>
        </w:rPr>
      </w:pPr>
      <w:proofErr w:type="spellStart"/>
      <w:r w:rsidRPr="003F04CC">
        <w:rPr>
          <w:b/>
          <w:bCs/>
        </w:rPr>
        <w:t>Biimplikasi</w:t>
      </w:r>
      <w:proofErr w:type="spellEnd"/>
      <w:r w:rsidRPr="003F04CC">
        <w:rPr>
          <w:b/>
          <w:bCs/>
        </w:rPr>
        <w:t>:</w:t>
      </w:r>
    </w:p>
    <w:p w14:paraId="328921A3" w14:textId="77777777" w:rsidR="003F04CC" w:rsidRDefault="003F04CC" w:rsidP="003F04CC"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(p),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(q). Jika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biimplikasi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51DC3405" w14:textId="77777777" w:rsidR="003F04CC" w:rsidRDefault="003F04CC" w:rsidP="003F04CC">
      <w:proofErr w:type="spellStart"/>
      <w:r>
        <w:t>Sebaliknya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(q),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(p). Jika </w:t>
      </w:r>
      <w:proofErr w:type="spellStart"/>
      <w:r>
        <w:t>memang</w:t>
      </w:r>
      <w:proofErr w:type="spellEnd"/>
      <w:r>
        <w:t xml:space="preserve"> orang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biimplikasi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20C2FDDB" w14:textId="07C47A70" w:rsidR="00F0310A" w:rsidRDefault="003F04CC" w:rsidP="003F04CC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payung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biimplikasi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36BA179C" w14:textId="77777777" w:rsidR="00CF635D" w:rsidRDefault="00CF635D" w:rsidP="003F04CC"/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2946"/>
        <w:gridCol w:w="2085"/>
        <w:gridCol w:w="5349"/>
      </w:tblGrid>
      <w:tr w:rsidR="00CF635D" w:rsidRPr="00CF635D" w14:paraId="7FA31879" w14:textId="77777777" w:rsidTr="00CF635D">
        <w:tc>
          <w:tcPr>
            <w:tcW w:w="0" w:type="auto"/>
            <w:hideMark/>
          </w:tcPr>
          <w:p w14:paraId="0A96E138" w14:textId="77777777" w:rsidR="00CF635D" w:rsidRPr="00CF635D" w:rsidRDefault="00CF635D" w:rsidP="00CF635D">
            <w:pPr>
              <w:rPr>
                <w:b/>
                <w:bCs/>
                <w:lang w:val="en-US"/>
              </w:rPr>
            </w:pPr>
            <w:r w:rsidRPr="00CF635D">
              <w:rPr>
                <w:b/>
                <w:bCs/>
                <w:lang w:val="en-US"/>
              </w:rPr>
              <w:t xml:space="preserve">p (Orang Bawa </w:t>
            </w:r>
            <w:proofErr w:type="spellStart"/>
            <w:r w:rsidRPr="00CF635D">
              <w:rPr>
                <w:b/>
                <w:bCs/>
                <w:lang w:val="en-US"/>
              </w:rPr>
              <w:t>Payung</w:t>
            </w:r>
            <w:proofErr w:type="spellEnd"/>
            <w:r w:rsidRPr="00CF635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94AD711" w14:textId="77777777" w:rsidR="00CF635D" w:rsidRPr="00CF635D" w:rsidRDefault="00CF635D" w:rsidP="00CF635D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F635D">
              <w:rPr>
                <w:b/>
                <w:bCs/>
                <w:lang w:val="en-US"/>
              </w:rPr>
              <w:t>q (</w:t>
            </w:r>
            <w:proofErr w:type="spellStart"/>
            <w:r w:rsidRPr="00CF635D">
              <w:rPr>
                <w:b/>
                <w:bCs/>
                <w:lang w:val="en-US"/>
              </w:rPr>
              <w:t>Cuaca</w:t>
            </w:r>
            <w:proofErr w:type="spellEnd"/>
            <w:r w:rsidRPr="00CF635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635D">
              <w:rPr>
                <w:b/>
                <w:bCs/>
                <w:lang w:val="en-US"/>
              </w:rPr>
              <w:t>Hujan</w:t>
            </w:r>
            <w:proofErr w:type="spellEnd"/>
            <w:r w:rsidRPr="00CF635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7298A15" w14:textId="77777777" w:rsidR="00CF635D" w:rsidRPr="00CF635D" w:rsidRDefault="00CF635D" w:rsidP="00CF635D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F635D">
              <w:rPr>
                <w:b/>
                <w:bCs/>
                <w:lang w:val="en-US"/>
              </w:rPr>
              <w:t xml:space="preserve">p </w:t>
            </w:r>
            <w:r w:rsidRPr="00CF635D">
              <w:rPr>
                <w:rFonts w:ascii="Cambria Math" w:hAnsi="Cambria Math" w:cs="Cambria Math"/>
                <w:b/>
                <w:bCs/>
                <w:lang w:val="en-US"/>
              </w:rPr>
              <w:t>⇔</w:t>
            </w:r>
            <w:r w:rsidRPr="00CF635D">
              <w:rPr>
                <w:b/>
                <w:bCs/>
                <w:lang w:val="en-US"/>
              </w:rPr>
              <w:t xml:space="preserve"> q (Orang Bawa </w:t>
            </w:r>
            <w:proofErr w:type="spellStart"/>
            <w:r w:rsidRPr="00CF635D">
              <w:rPr>
                <w:b/>
                <w:bCs/>
                <w:lang w:val="en-US"/>
              </w:rPr>
              <w:t>Payung</w:t>
            </w:r>
            <w:proofErr w:type="spellEnd"/>
            <w:r w:rsidRPr="00CF635D">
              <w:rPr>
                <w:b/>
                <w:bCs/>
                <w:lang w:val="en-US"/>
              </w:rPr>
              <w:t xml:space="preserve"> </w:t>
            </w:r>
            <w:r w:rsidRPr="00CF635D">
              <w:rPr>
                <w:rFonts w:ascii="Cambria Math" w:hAnsi="Cambria Math" w:cs="Cambria Math"/>
                <w:b/>
                <w:bCs/>
                <w:lang w:val="en-US"/>
              </w:rPr>
              <w:t>⇔</w:t>
            </w:r>
            <w:r w:rsidRPr="00CF635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635D">
              <w:rPr>
                <w:b/>
                <w:bCs/>
                <w:lang w:val="en-US"/>
              </w:rPr>
              <w:t>Cuaca</w:t>
            </w:r>
            <w:proofErr w:type="spellEnd"/>
            <w:r w:rsidRPr="00CF635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635D">
              <w:rPr>
                <w:b/>
                <w:bCs/>
                <w:lang w:val="en-US"/>
              </w:rPr>
              <w:t>Hujan</w:t>
            </w:r>
            <w:proofErr w:type="spellEnd"/>
            <w:r w:rsidRPr="00CF635D">
              <w:rPr>
                <w:b/>
                <w:bCs/>
                <w:lang w:val="en-US"/>
              </w:rPr>
              <w:t>)</w:t>
            </w:r>
          </w:p>
        </w:tc>
      </w:tr>
      <w:tr w:rsidR="00CF635D" w:rsidRPr="00CF635D" w14:paraId="6321C92B" w14:textId="77777777" w:rsidTr="00CF635D">
        <w:tc>
          <w:tcPr>
            <w:tcW w:w="0" w:type="auto"/>
            <w:hideMark/>
          </w:tcPr>
          <w:p w14:paraId="2EEED9C9" w14:textId="5BE89A13" w:rsidR="00CF635D" w:rsidRPr="00CF635D" w:rsidRDefault="00FC22FC" w:rsidP="00CF635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14:paraId="1C25C95E" w14:textId="0EBB51C4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14:paraId="70AACA5A" w14:textId="04653797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CF635D" w:rsidRPr="00CF635D" w14:paraId="108229AB" w14:textId="77777777" w:rsidTr="00CF635D">
        <w:tc>
          <w:tcPr>
            <w:tcW w:w="0" w:type="auto"/>
            <w:hideMark/>
          </w:tcPr>
          <w:p w14:paraId="222F54CF" w14:textId="6E15238B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14:paraId="0CD5490B" w14:textId="184457C8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hideMark/>
          </w:tcPr>
          <w:p w14:paraId="6D5FD52E" w14:textId="3B22E7D5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F635D" w:rsidRPr="00CF635D" w14:paraId="6AD1BEC5" w14:textId="77777777" w:rsidTr="00CF635D">
        <w:tc>
          <w:tcPr>
            <w:tcW w:w="0" w:type="auto"/>
            <w:hideMark/>
          </w:tcPr>
          <w:p w14:paraId="6C854495" w14:textId="2BB723F3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hideMark/>
          </w:tcPr>
          <w:p w14:paraId="4FA50290" w14:textId="22BADF61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14:paraId="086020AA" w14:textId="6C7D6FF0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F635D" w:rsidRPr="00CF635D" w14:paraId="13B40C5C" w14:textId="77777777" w:rsidTr="00CF635D">
        <w:tc>
          <w:tcPr>
            <w:tcW w:w="0" w:type="auto"/>
            <w:hideMark/>
          </w:tcPr>
          <w:p w14:paraId="0B90816F" w14:textId="5630676D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hideMark/>
          </w:tcPr>
          <w:p w14:paraId="41C22829" w14:textId="0B9522AA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hideMark/>
          </w:tcPr>
          <w:p w14:paraId="508B8682" w14:textId="1E4ADEE2" w:rsidR="00CF635D" w:rsidRPr="00CF635D" w:rsidRDefault="00FC22FC" w:rsidP="00CF635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5B80F9D2" w14:textId="52E10241" w:rsidR="00CF635D" w:rsidRDefault="00CF635D" w:rsidP="003F04CC"/>
    <w:p w14:paraId="07BE6978" w14:textId="00B61DDB" w:rsidR="00FC22FC" w:rsidRDefault="00FC22FC" w:rsidP="003F04CC">
      <w:proofErr w:type="spellStart"/>
      <w:r>
        <w:t>Keterangan</w:t>
      </w:r>
      <w:proofErr w:type="spellEnd"/>
    </w:p>
    <w:p w14:paraId="326F3EFF" w14:textId="2A560815" w:rsidR="00FC22FC" w:rsidRDefault="00FC22FC" w:rsidP="003F04CC">
      <w:proofErr w:type="gramStart"/>
      <w:r>
        <w:t>Maka :</w:t>
      </w:r>
      <w:proofErr w:type="gramEnd"/>
    </w:p>
    <w:p w14:paraId="53CC4BFE" w14:textId="77777777" w:rsidR="00FC22FC" w:rsidRDefault="00FC22FC" w:rsidP="00FC22FC">
      <w:proofErr w:type="spellStart"/>
      <w:r>
        <w:t>Pernyataan</w:t>
      </w:r>
      <w:proofErr w:type="spellEnd"/>
      <w:r>
        <w:t xml:space="preserve"> p </w:t>
      </w:r>
      <w:r>
        <w:rPr>
          <w:rFonts w:ascii="Cambria Math" w:hAnsi="Cambria Math" w:cs="Cambria Math"/>
        </w:rPr>
        <w:t>⇔</w:t>
      </w:r>
      <w:r>
        <w:t xml:space="preserve"> q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 dan q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salah).</w:t>
      </w:r>
    </w:p>
    <w:p w14:paraId="0BB9A88D" w14:textId="5F8C2511" w:rsidR="00FC22FC" w:rsidRDefault="00FC22FC" w:rsidP="00FC22FC">
      <w:r>
        <w:t xml:space="preserve">Jika p </w:t>
      </w:r>
      <w:proofErr w:type="spellStart"/>
      <w:r>
        <w:t>benar</w:t>
      </w:r>
      <w:proofErr w:type="spellEnd"/>
      <w:r>
        <w:t xml:space="preserve"> dan q salah,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p </w:t>
      </w:r>
      <w:r>
        <w:rPr>
          <w:rFonts w:ascii="Cambria Math" w:hAnsi="Cambria Math" w:cs="Cambria Math"/>
        </w:rPr>
        <w:t>⇔</w:t>
      </w:r>
      <w:r>
        <w:t xml:space="preserve"> q salah.</w:t>
      </w:r>
    </w:p>
    <w:sectPr w:rsidR="00FC2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161"/>
    <w:multiLevelType w:val="multilevel"/>
    <w:tmpl w:val="DE8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CC"/>
    <w:rsid w:val="001B2D21"/>
    <w:rsid w:val="003F04CC"/>
    <w:rsid w:val="00903FDC"/>
    <w:rsid w:val="00CA1EE5"/>
    <w:rsid w:val="00CF635D"/>
    <w:rsid w:val="00F0310A"/>
    <w:rsid w:val="00F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6E34"/>
  <w15:chartTrackingRefBased/>
  <w15:docId w15:val="{5FDFAE1E-8D22-4835-9F14-F268759F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Wisfie Syahbani</dc:creator>
  <cp:keywords/>
  <dc:description/>
  <cp:lastModifiedBy>Wisfie Syahbani</cp:lastModifiedBy>
  <cp:revision>2</cp:revision>
  <cp:lastPrinted>2024-03-15T09:29:00Z</cp:lastPrinted>
  <dcterms:created xsi:type="dcterms:W3CDTF">2024-03-15T08:49:00Z</dcterms:created>
  <dcterms:modified xsi:type="dcterms:W3CDTF">2024-03-15T09:37:00Z</dcterms:modified>
</cp:coreProperties>
</file>