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No han cambiado en lo absoluto, me sigue gustando lo que estamos haciendo y como lo estamos haciendo!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el proyecto a afectado de manera positiva, ya que me ha dado una experiencia mas real a lo que seria fuera de lo educacional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Creo que en tema fortalezas y debilidades podría rescatar que la debilidad de la organización ha cambiado harto, con el tema de seguir una metodología se ha solventado bastante.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los planes para seguir desarrollando mis fortalezas son seguir practicando básicamente, ya que si no le dedico horas a algo jamás mejorare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Y los planes para las debilidades es seguir atacándolas, seguir aferrándome a metodologías que me obliguen a estructurarme de buena forma.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d4wm9rkjvb8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creo que han cambiado un poco, si bien al inicio quería inclinarme hacia un lado como la minería de datos, el estar desarrollando un Sistema web me sedujo y le agarre el gusto.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me imagino ojala en una empresa con un trabajo estable quizás desarrollando webs o programas de escritorio.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Aspectos positivos rescato bastantes, ya que con mi grupo supimos adaptarnos a una metodología y seguirla mucho mejor que al inicio, y en tema negativo no diría nada, siento que trabajamos muy bien como equipo, somos muy unidos y tenemos una comunicación genial .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podría mejorar la selección de roles o mi actividad, siento que siempre dejo que elijan por mi, podría ser un poco más proactivo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qM/ZivEb2GEUth4Fe3DuAZQig==">CgMxLjAyDmguZDR3bTlya2p2Yjh0OAByITF6MGtmdEhmd2VES0kzdTZxQzd1SG1mdDE5U1RJdzFmZQ==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