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6930"/>
        <w:tblGridChange w:id="0">
          <w:tblGrid>
            <w:gridCol w:w="2565"/>
            <w:gridCol w:w="6930"/>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r w:rsidDel="00000000" w:rsidR="00000000" w:rsidRPr="00000000">
              <w:rPr>
                <w:color w:val="1f3864"/>
                <w:rtl w:val="0"/>
              </w:rPr>
              <w:t xml:space="preserve">s</w:t>
            </w:r>
            <w:r w:rsidDel="00000000" w:rsidR="00000000" w:rsidRPr="00000000">
              <w:rPr>
                <w:rtl w:val="0"/>
              </w:rPr>
            </w:r>
          </w:p>
        </w:tc>
        <w:tc>
          <w:tcPr>
            <w:vAlign w:val="center"/>
          </w:tcPr>
          <w:p w:rsidR="00000000" w:rsidDel="00000000" w:rsidP="00000000" w:rsidRDefault="00000000" w:rsidRPr="00000000" w14:paraId="0000000D">
            <w:pPr>
              <w:numPr>
                <w:ilvl w:val="0"/>
                <w:numId w:val="5"/>
              </w:numPr>
              <w:spacing w:after="0" w:afterAutospacing="0"/>
              <w:ind w:left="720" w:hanging="360"/>
              <w:rPr>
                <w:b w:val="1"/>
                <w:u w:val="none"/>
              </w:rPr>
            </w:pPr>
            <w:r w:rsidDel="00000000" w:rsidR="00000000" w:rsidRPr="00000000">
              <w:rPr>
                <w:b w:val="1"/>
                <w:rtl w:val="0"/>
              </w:rPr>
              <w:t xml:space="preserve">Javier Cornejo</w:t>
            </w:r>
          </w:p>
          <w:p w:rsidR="00000000" w:rsidDel="00000000" w:rsidP="00000000" w:rsidRDefault="00000000" w:rsidRPr="00000000" w14:paraId="0000000E">
            <w:pPr>
              <w:numPr>
                <w:ilvl w:val="0"/>
                <w:numId w:val="5"/>
              </w:numPr>
              <w:spacing w:after="0" w:afterAutospacing="0"/>
              <w:ind w:left="720" w:hanging="360"/>
              <w:rPr>
                <w:b w:val="1"/>
                <w:u w:val="none"/>
              </w:rPr>
            </w:pPr>
            <w:r w:rsidDel="00000000" w:rsidR="00000000" w:rsidRPr="00000000">
              <w:rPr>
                <w:b w:val="1"/>
                <w:rtl w:val="0"/>
              </w:rPr>
              <w:t xml:space="preserve">Martin Hernandez</w:t>
            </w:r>
          </w:p>
          <w:p w:rsidR="00000000" w:rsidDel="00000000" w:rsidP="00000000" w:rsidRDefault="00000000" w:rsidRPr="00000000" w14:paraId="0000000F">
            <w:pPr>
              <w:numPr>
                <w:ilvl w:val="0"/>
                <w:numId w:val="5"/>
              </w:numPr>
              <w:ind w:left="720" w:hanging="360"/>
              <w:rPr>
                <w:b w:val="1"/>
                <w:u w:val="none"/>
              </w:rPr>
            </w:pPr>
            <w:r w:rsidDel="00000000" w:rsidR="00000000" w:rsidRPr="00000000">
              <w:rPr>
                <w:b w:val="1"/>
                <w:rtl w:val="0"/>
              </w:rPr>
              <w:t xml:space="preserve">Benjamin Rojas</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Ruts</w:t>
            </w:r>
          </w:p>
        </w:tc>
        <w:tc>
          <w:tcPr>
            <w:vAlign w:val="center"/>
          </w:tcPr>
          <w:p w:rsidR="00000000" w:rsidDel="00000000" w:rsidP="00000000" w:rsidRDefault="00000000" w:rsidRPr="00000000" w14:paraId="00000011">
            <w:pPr>
              <w:numPr>
                <w:ilvl w:val="0"/>
                <w:numId w:val="3"/>
              </w:numPr>
              <w:spacing w:after="0" w:afterAutospacing="0"/>
              <w:ind w:left="720" w:hanging="360"/>
              <w:rPr>
                <w:b w:val="1"/>
                <w:u w:val="none"/>
              </w:rPr>
            </w:pPr>
            <w:r w:rsidDel="00000000" w:rsidR="00000000" w:rsidRPr="00000000">
              <w:rPr>
                <w:b w:val="1"/>
                <w:rtl w:val="0"/>
              </w:rPr>
              <w:t xml:space="preserve">21.559.449-1</w:t>
            </w:r>
          </w:p>
          <w:p w:rsidR="00000000" w:rsidDel="00000000" w:rsidP="00000000" w:rsidRDefault="00000000" w:rsidRPr="00000000" w14:paraId="00000012">
            <w:pPr>
              <w:numPr>
                <w:ilvl w:val="0"/>
                <w:numId w:val="3"/>
              </w:numPr>
              <w:spacing w:after="0" w:afterAutospacing="0"/>
              <w:ind w:left="720" w:hanging="360"/>
              <w:rPr>
                <w:b w:val="1"/>
                <w:u w:val="none"/>
              </w:rPr>
            </w:pPr>
            <w:r w:rsidDel="00000000" w:rsidR="00000000" w:rsidRPr="00000000">
              <w:rPr>
                <w:b w:val="1"/>
                <w:rtl w:val="0"/>
              </w:rPr>
              <w:t xml:space="preserve">21.493.791-3</w:t>
            </w:r>
          </w:p>
          <w:p w:rsidR="00000000" w:rsidDel="00000000" w:rsidP="00000000" w:rsidRDefault="00000000" w:rsidRPr="00000000" w14:paraId="00000013">
            <w:pPr>
              <w:numPr>
                <w:ilvl w:val="0"/>
                <w:numId w:val="3"/>
              </w:numPr>
              <w:ind w:left="720" w:hanging="360"/>
              <w:rPr>
                <w:b w:val="1"/>
                <w:u w:val="none"/>
              </w:rPr>
            </w:pPr>
            <w:r w:rsidDel="00000000" w:rsidR="00000000" w:rsidRPr="00000000">
              <w:rPr>
                <w:b w:val="1"/>
                <w:rtl w:val="0"/>
              </w:rPr>
              <w:t xml:space="preserve">21.402.077-7</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rPr>
            </w:pPr>
            <w:r w:rsidDel="00000000" w:rsidR="00000000" w:rsidRPr="00000000">
              <w:rPr>
                <w:b w:val="1"/>
                <w:rtl w:val="0"/>
              </w:rPr>
              <w:t xml:space="preserve">Melipilla</w:t>
            </w:r>
          </w:p>
        </w:tc>
      </w:tr>
    </w:tbl>
    <w:p w:rsidR="00000000" w:rsidDel="00000000" w:rsidP="00000000" w:rsidRDefault="00000000" w:rsidRPr="00000000" w14:paraId="00000018">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b w:val="1"/>
              </w:rPr>
            </w:pPr>
            <w:r w:rsidDel="00000000" w:rsidR="00000000" w:rsidRPr="00000000">
              <w:rPr>
                <w:i w:val="1"/>
                <w:color w:val="548dd4"/>
                <w:sz w:val="20"/>
                <w:szCs w:val="20"/>
                <w:rtl w:val="0"/>
              </w:rPr>
              <w:t xml:space="preserve">PowerLytics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i w:val="1"/>
                <w:color w:val="548dd4"/>
                <w:sz w:val="20"/>
                <w:szCs w:val="20"/>
              </w:rPr>
            </w:pPr>
            <w:r w:rsidDel="00000000" w:rsidR="00000000" w:rsidRPr="00000000">
              <w:rPr>
                <w:i w:val="1"/>
                <w:color w:val="548dd4"/>
                <w:sz w:val="20"/>
                <w:szCs w:val="20"/>
                <w:rtl w:val="0"/>
              </w:rPr>
              <w:t xml:space="preserve">Desarrollo Web.</w:t>
            </w:r>
          </w:p>
          <w:p w:rsidR="00000000" w:rsidDel="00000000" w:rsidP="00000000" w:rsidRDefault="00000000" w:rsidRPr="00000000" w14:paraId="00000020">
            <w:pPr>
              <w:rPr>
                <w:i w:val="1"/>
                <w:color w:val="548dd4"/>
                <w:sz w:val="20"/>
                <w:szCs w:val="20"/>
              </w:rPr>
            </w:pPr>
            <w:r w:rsidDel="00000000" w:rsidR="00000000" w:rsidRPr="00000000">
              <w:rPr>
                <w:i w:val="1"/>
                <w:color w:val="548dd4"/>
                <w:sz w:val="20"/>
                <w:szCs w:val="20"/>
                <w:rtl w:val="0"/>
              </w:rPr>
              <w:t xml:space="preserve">Análisis y Evaluación de soluciones informáticas.</w:t>
            </w:r>
          </w:p>
          <w:p w:rsidR="00000000" w:rsidDel="00000000" w:rsidP="00000000" w:rsidRDefault="00000000" w:rsidRPr="00000000" w14:paraId="00000021">
            <w:pPr>
              <w:rPr>
                <w:i w:val="1"/>
                <w:color w:val="548dd4"/>
                <w:sz w:val="20"/>
                <w:szCs w:val="20"/>
                <w:u w:val="none"/>
              </w:rPr>
            </w:pPr>
            <w:r w:rsidDel="00000000" w:rsidR="00000000" w:rsidRPr="00000000">
              <w:rPr>
                <w:i w:val="1"/>
                <w:color w:val="548dd4"/>
                <w:sz w:val="20"/>
                <w:szCs w:val="20"/>
                <w:rtl w:val="0"/>
              </w:rPr>
              <w:t xml:space="preserve">Bases de Datos.</w:t>
            </w:r>
            <w:r w:rsidDel="00000000" w:rsidR="00000000" w:rsidRPr="00000000">
              <w:rPr>
                <w:rtl w:val="0"/>
              </w:rPr>
            </w:r>
          </w:p>
          <w:p w:rsidR="00000000" w:rsidDel="00000000" w:rsidP="00000000" w:rsidRDefault="00000000" w:rsidRPr="00000000" w14:paraId="00000022">
            <w:pPr>
              <w:rPr>
                <w:i w:val="1"/>
                <w:color w:val="548dd4"/>
                <w:sz w:val="20"/>
                <w:szCs w:val="20"/>
                <w:u w:val="none"/>
              </w:rPr>
            </w:pPr>
            <w:r w:rsidDel="00000000" w:rsidR="00000000" w:rsidRPr="00000000">
              <w:rPr>
                <w:i w:val="1"/>
                <w:color w:val="548dd4"/>
                <w:sz w:val="20"/>
                <w:szCs w:val="20"/>
                <w:rtl w:val="0"/>
              </w:rPr>
              <w:t xml:space="preserve">Seguridad y Privacidad.</w:t>
            </w:r>
            <w:r w:rsidDel="00000000" w:rsidR="00000000" w:rsidRPr="00000000">
              <w:rPr>
                <w:rtl w:val="0"/>
              </w:rPr>
            </w:r>
          </w:p>
          <w:p w:rsidR="00000000" w:rsidDel="00000000" w:rsidP="00000000" w:rsidRDefault="00000000" w:rsidRPr="00000000" w14:paraId="00000023">
            <w:pPr>
              <w:rPr>
                <w:i w:val="1"/>
                <w:color w:val="548dd4"/>
                <w:sz w:val="20"/>
                <w:szCs w:val="20"/>
                <w:u w:val="none"/>
              </w:rPr>
            </w:pPr>
            <w:r w:rsidDel="00000000" w:rsidR="00000000" w:rsidRPr="00000000">
              <w:rPr>
                <w:i w:val="1"/>
                <w:color w:val="548dd4"/>
                <w:sz w:val="20"/>
                <w:szCs w:val="20"/>
                <w:rtl w:val="0"/>
              </w:rPr>
              <w:t xml:space="preserve">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w:t>
            </w:r>
            <w:r w:rsidDel="00000000" w:rsidR="00000000" w:rsidRPr="00000000">
              <w:rPr>
                <w:rFonts w:ascii="Calibri" w:cs="Calibri" w:eastAsia="Calibri" w:hAnsi="Calibri"/>
                <w:color w:val="1f3864"/>
                <w:rtl w:val="0"/>
              </w:rPr>
              <w:t xml:space="preserve">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Ofrecer propuestas de solución informática analizando de forma integral los procesos de acuerdo a los requerimientos de la organización.</w:t>
            </w:r>
          </w:p>
          <w:p w:rsidR="00000000" w:rsidDel="00000000" w:rsidP="00000000" w:rsidRDefault="00000000" w:rsidRPr="00000000" w14:paraId="00000027">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8">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9">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Programar consultas o rutinas para manipular información de una base de datos de acuerdo a los requerimientos de la organización.</w:t>
            </w:r>
          </w:p>
          <w:p w:rsidR="00000000" w:rsidDel="00000000" w:rsidP="00000000" w:rsidRDefault="00000000" w:rsidRPr="00000000" w14:paraId="0000002A">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Construir programas y rutinas de variada complejidad para dar solución a requerimientos de la organización, acordes a tecnologías de mercado y utilizando buenas prácticas de codificación.</w:t>
            </w:r>
          </w:p>
          <w:p w:rsidR="00000000" w:rsidDel="00000000" w:rsidP="00000000" w:rsidRDefault="00000000" w:rsidRPr="00000000" w14:paraId="0000002B">
            <w:pPr>
              <w:numPr>
                <w:ilvl w:val="0"/>
                <w:numId w:val="1"/>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2C">
            <w:pPr>
              <w:numPr>
                <w:ilvl w:val="0"/>
                <w:numId w:val="1"/>
              </w:numPr>
              <w:ind w:left="720" w:hanging="360"/>
              <w:rPr>
                <w:i w:val="1"/>
                <w:color w:val="548dd4"/>
                <w:sz w:val="20"/>
                <w:szCs w:val="20"/>
                <w:u w:val="none"/>
              </w:rPr>
            </w:pPr>
            <w:r w:rsidDel="00000000" w:rsidR="00000000" w:rsidRPr="00000000">
              <w:rPr>
                <w:i w:val="1"/>
                <w:color w:val="548dd4"/>
                <w:sz w:val="20"/>
                <w:szCs w:val="20"/>
                <w:rtl w:val="0"/>
              </w:rPr>
              <w:t xml:space="preserve">Construir el modelo arquitectónico de una solución sistémica que soporte los procesos de negocio de acuerdo los requerimientos de la organización y estándares industria.</w:t>
            </w:r>
          </w:p>
        </w:tc>
      </w:tr>
    </w:tbl>
    <w:p w:rsidR="00000000" w:rsidDel="00000000" w:rsidP="00000000" w:rsidRDefault="00000000" w:rsidRPr="00000000" w14:paraId="0000002D">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32">
            <w:pPr>
              <w:spacing w:after="240" w:before="240" w:lineRule="auto"/>
              <w:ind w:left="0" w:firstLine="0"/>
              <w:jc w:val="both"/>
              <w:rPr>
                <w:i w:val="1"/>
                <w:color w:val="548dd4"/>
                <w:sz w:val="20"/>
                <w:szCs w:val="20"/>
              </w:rPr>
            </w:pPr>
            <w:r w:rsidDel="00000000" w:rsidR="00000000" w:rsidRPr="00000000">
              <w:rPr>
                <w:i w:val="1"/>
                <w:color w:val="548dd4"/>
                <w:sz w:val="20"/>
                <w:szCs w:val="20"/>
                <w:rtl w:val="0"/>
              </w:rPr>
              <w:t xml:space="preserve">Se eligió el tema del desarrollo de herramientas digitales para powerlifting y deportes de fuerza debido a la falta de soluciones tecnológicas especializadas en este ámbito. Es relevante para el campo laboral de la ingeniería informática porque permite aplicar conocimientos en desarrollo web y diseño de plataformas interactivas, generando experiencias digitales que resuelven problemas reales y fomentan la profesionalización en la industria deportiva.</w:t>
            </w:r>
          </w:p>
          <w:p w:rsidR="00000000" w:rsidDel="00000000" w:rsidP="00000000" w:rsidRDefault="00000000" w:rsidRPr="00000000" w14:paraId="00000033">
            <w:pPr>
              <w:spacing w:after="240" w:before="240" w:lineRule="auto"/>
              <w:ind w:left="0" w:firstLine="0"/>
              <w:jc w:val="both"/>
              <w:rPr>
                <w:i w:val="1"/>
                <w:color w:val="548dd4"/>
                <w:sz w:val="20"/>
                <w:szCs w:val="20"/>
              </w:rPr>
            </w:pPr>
            <w:r w:rsidDel="00000000" w:rsidR="00000000" w:rsidRPr="00000000">
              <w:rPr>
                <w:i w:val="1"/>
                <w:color w:val="548dd4"/>
                <w:sz w:val="20"/>
                <w:szCs w:val="20"/>
                <w:rtl w:val="0"/>
              </w:rPr>
              <w:t xml:space="preserve">La situación se ubica inicialmente en la Región Metropolitana, considerando la comunidad de atletas y entrenadores de powerlifting.  Se caracteriza por un creciente interés en deportes de fuerza, con una comunidad activa que busca recursos digitales avanzados, pero que actualmente depende de herramientas genéricas que no integran seguimiento profesional ni métricas técnicas especializadas.</w:t>
            </w:r>
          </w:p>
          <w:p w:rsidR="00000000" w:rsidDel="00000000" w:rsidP="00000000" w:rsidRDefault="00000000" w:rsidRPr="00000000" w14:paraId="00000034">
            <w:pPr>
              <w:spacing w:after="240" w:before="240" w:lineRule="auto"/>
              <w:ind w:left="0" w:firstLine="0"/>
              <w:jc w:val="both"/>
              <w:rPr>
                <w:i w:val="1"/>
                <w:color w:val="548dd4"/>
                <w:sz w:val="20"/>
                <w:szCs w:val="20"/>
              </w:rPr>
            </w:pPr>
            <w:r w:rsidDel="00000000" w:rsidR="00000000" w:rsidRPr="00000000">
              <w:rPr>
                <w:b w:val="1"/>
                <w:i w:val="1"/>
                <w:color w:val="548dd4"/>
                <w:sz w:val="20"/>
                <w:szCs w:val="20"/>
                <w:rtl w:val="0"/>
              </w:rPr>
              <w:br w:type="textWrapping"/>
            </w:r>
            <w:r w:rsidDel="00000000" w:rsidR="00000000" w:rsidRPr="00000000">
              <w:rPr>
                <w:i w:val="1"/>
                <w:color w:val="548dd4"/>
                <w:sz w:val="20"/>
                <w:szCs w:val="20"/>
                <w:rtl w:val="0"/>
              </w:rPr>
              <w:t xml:space="preserve">La situación impacta principalmente a atletas de powerlifting y deportes de fuerza que requieren un registro y seguimiento profesional de sus entrenamientos. También afecta a entrenadores especializados, quienes necesitan plataformas que centralicen la gestión de sus alumnos, permitiendo un acompañamiento eficiente y personalizado.</w:t>
            </w:r>
          </w:p>
          <w:p w:rsidR="00000000" w:rsidDel="00000000" w:rsidP="00000000" w:rsidRDefault="00000000" w:rsidRPr="00000000" w14:paraId="00000035">
            <w:pPr>
              <w:spacing w:after="240" w:before="240" w:lineRule="auto"/>
              <w:ind w:left="0" w:firstLine="0"/>
              <w:jc w:val="both"/>
              <w:rPr>
                <w:i w:val="1"/>
                <w:color w:val="548dd4"/>
                <w:sz w:val="20"/>
                <w:szCs w:val="20"/>
              </w:rPr>
            </w:pPr>
            <w:r w:rsidDel="00000000" w:rsidR="00000000" w:rsidRPr="00000000">
              <w:rPr>
                <w:i w:val="1"/>
                <w:color w:val="548dd4"/>
                <w:sz w:val="20"/>
                <w:szCs w:val="20"/>
                <w:rtl w:val="0"/>
              </w:rPr>
              <w:t xml:space="preserve">El proyecto aporta valor a nivel laboral y social. Desde el punto de vista laboral, constituye un caso práctico de desarrollo web y diseño de plataformas interactivas, ofreciendo oportunidades en la industria tecnológica y deportiva. A nivel social, mejora la experiencia de entrenamiento, acerca a más personas al powerlifting y profesionaliza la relación entre atletas y entrenadores, aborda la carencia de herramientas digitales especializadas para powerlifting y deportes de fuerza, enfocándose en la comunidad chilena de atletas y entrenadores.</w:t>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color w:val="548dd4"/>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8">
            <w:pPr>
              <w:spacing w:after="240" w:before="240" w:lineRule="auto"/>
              <w:jc w:val="both"/>
              <w:rPr>
                <w:i w:val="1"/>
                <w:color w:val="548dd4"/>
                <w:sz w:val="20"/>
                <w:szCs w:val="20"/>
              </w:rPr>
            </w:pPr>
            <w:r w:rsidDel="00000000" w:rsidR="00000000" w:rsidRPr="00000000">
              <w:rPr>
                <w:i w:val="1"/>
                <w:color w:val="548dd4"/>
                <w:sz w:val="20"/>
                <w:szCs w:val="20"/>
                <w:rtl w:val="0"/>
              </w:rPr>
              <w:t xml:space="preserve">El objetivo principal de PowerLytics es ofrecer una plataforma web que centralice el registro, análisis y seguimiento del entrenamiento en powerlifting y deportes de fuerza. Además, esta web contará con un dashboard para ver distintas métricas como podrían ser: usuarios activos, coach activos, plan más escogido.</w:t>
            </w:r>
          </w:p>
          <w:p w:rsidR="00000000" w:rsidDel="00000000" w:rsidP="00000000" w:rsidRDefault="00000000" w:rsidRPr="00000000" w14:paraId="00000039">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busca integrar soporte humano para brindar una experiencia completa tanto a atletas como a entrenadores.</w:t>
            </w:r>
          </w:p>
          <w:p w:rsidR="00000000" w:rsidDel="00000000" w:rsidP="00000000" w:rsidRDefault="00000000" w:rsidRPr="00000000" w14:paraId="0000003A">
            <w:pPr>
              <w:spacing w:after="240" w:before="240" w:lineRule="auto"/>
              <w:jc w:val="both"/>
              <w:rPr>
                <w:i w:val="1"/>
                <w:color w:val="548dd4"/>
                <w:sz w:val="20"/>
                <w:szCs w:val="20"/>
              </w:rPr>
            </w:pPr>
            <w:r w:rsidDel="00000000" w:rsidR="00000000" w:rsidRPr="00000000">
              <w:rPr>
                <w:i w:val="1"/>
                <w:color w:val="548dd4"/>
                <w:sz w:val="20"/>
                <w:szCs w:val="20"/>
                <w:rtl w:val="0"/>
              </w:rPr>
              <w:t xml:space="preserve">La aplicación permitirá:</w:t>
            </w:r>
          </w:p>
          <w:p w:rsidR="00000000" w:rsidDel="00000000" w:rsidP="00000000" w:rsidRDefault="00000000" w:rsidRPr="00000000" w14:paraId="0000003B">
            <w:pPr>
              <w:numPr>
                <w:ilvl w:val="0"/>
                <w:numId w:val="7"/>
              </w:numPr>
              <w:spacing w:after="0" w:before="240" w:lineRule="auto"/>
              <w:ind w:left="720" w:hanging="360"/>
              <w:rPr>
                <w:i w:val="1"/>
                <w:color w:val="548dd4"/>
                <w:sz w:val="20"/>
                <w:szCs w:val="20"/>
              </w:rPr>
            </w:pPr>
            <w:r w:rsidDel="00000000" w:rsidR="00000000" w:rsidRPr="00000000">
              <w:rPr>
                <w:i w:val="1"/>
                <w:color w:val="548dd4"/>
                <w:sz w:val="20"/>
                <w:szCs w:val="20"/>
                <w:rtl w:val="0"/>
              </w:rPr>
              <w:t xml:space="preserve">Registrar entrenamientos con métricas avanzadas (Percepción del esfuerzo</w:t>
            </w:r>
            <w:r w:rsidDel="00000000" w:rsidR="00000000" w:rsidRPr="00000000">
              <w:rPr>
                <w:i w:val="1"/>
                <w:color w:val="548dd4"/>
                <w:sz w:val="20"/>
                <w:szCs w:val="20"/>
                <w:rtl w:val="0"/>
              </w:rPr>
              <w:t xml:space="preserve">, volumen de repeticiones y/o series).</w:t>
            </w:r>
            <w:r w:rsidDel="00000000" w:rsidR="00000000" w:rsidRPr="00000000">
              <w:rPr>
                <w:i w:val="1"/>
                <w:color w:val="548dd4"/>
                <w:sz w:val="20"/>
                <w:szCs w:val="20"/>
                <w:rtl w:val="0"/>
              </w:rPr>
              <w:br w:type="textWrapping"/>
            </w:r>
          </w:p>
          <w:p w:rsidR="00000000" w:rsidDel="00000000" w:rsidP="00000000" w:rsidRDefault="00000000" w:rsidRPr="00000000" w14:paraId="0000003C">
            <w:pPr>
              <w:numPr>
                <w:ilvl w:val="0"/>
                <w:numId w:val="7"/>
              </w:numPr>
              <w:spacing w:after="0" w:before="0" w:lineRule="auto"/>
              <w:ind w:left="720" w:hanging="360"/>
              <w:rPr>
                <w:i w:val="1"/>
                <w:color w:val="548dd4"/>
                <w:sz w:val="20"/>
                <w:szCs w:val="20"/>
              </w:rPr>
            </w:pPr>
            <w:r w:rsidDel="00000000" w:rsidR="00000000" w:rsidRPr="00000000">
              <w:rPr>
                <w:i w:val="1"/>
                <w:color w:val="548dd4"/>
                <w:sz w:val="20"/>
                <w:szCs w:val="20"/>
                <w:rtl w:val="0"/>
              </w:rPr>
              <w:t xml:space="preserve">Estimar predicciones de rendimiento y recomendar cargas futuras.</w:t>
              <w:br w:type="textWrapping"/>
            </w:r>
          </w:p>
          <w:p w:rsidR="00000000" w:rsidDel="00000000" w:rsidP="00000000" w:rsidRDefault="00000000" w:rsidRPr="00000000" w14:paraId="0000003D">
            <w:pPr>
              <w:numPr>
                <w:ilvl w:val="0"/>
                <w:numId w:val="7"/>
              </w:numPr>
              <w:spacing w:after="0" w:before="0" w:lineRule="auto"/>
              <w:ind w:left="720" w:hanging="360"/>
              <w:rPr>
                <w:i w:val="1"/>
                <w:color w:val="548dd4"/>
                <w:sz w:val="20"/>
                <w:szCs w:val="20"/>
              </w:rPr>
            </w:pPr>
            <w:r w:rsidDel="00000000" w:rsidR="00000000" w:rsidRPr="00000000">
              <w:rPr>
                <w:i w:val="1"/>
                <w:color w:val="548dd4"/>
                <w:sz w:val="20"/>
                <w:szCs w:val="20"/>
                <w:rtl w:val="0"/>
              </w:rPr>
              <w:t xml:space="preserve">Acceder a </w:t>
            </w:r>
            <w:r w:rsidDel="00000000" w:rsidR="00000000" w:rsidRPr="00000000">
              <w:rPr>
                <w:i w:val="1"/>
                <w:color w:val="548dd4"/>
                <w:sz w:val="20"/>
                <w:szCs w:val="20"/>
                <w:rtl w:val="0"/>
              </w:rPr>
              <w:t xml:space="preserve">membresías</w:t>
            </w:r>
            <w:r w:rsidDel="00000000" w:rsidR="00000000" w:rsidRPr="00000000">
              <w:rPr>
                <w:i w:val="1"/>
                <w:color w:val="548dd4"/>
                <w:sz w:val="20"/>
                <w:szCs w:val="20"/>
                <w:rtl w:val="0"/>
              </w:rPr>
              <w:t xml:space="preserve"> de pago nacional  con coaches asociados, que podrán gestionar a sus atletas dentro de la plataforma,.</w:t>
              <w:br w:type="textWrapping"/>
            </w:r>
          </w:p>
          <w:p w:rsidR="00000000" w:rsidDel="00000000" w:rsidP="00000000" w:rsidRDefault="00000000" w:rsidRPr="00000000" w14:paraId="0000003E">
            <w:pPr>
              <w:numPr>
                <w:ilvl w:val="0"/>
                <w:numId w:val="7"/>
              </w:numPr>
              <w:spacing w:after="240" w:before="0" w:lineRule="auto"/>
              <w:ind w:left="720" w:hanging="360"/>
              <w:rPr>
                <w:i w:val="1"/>
                <w:color w:val="548dd4"/>
                <w:sz w:val="20"/>
                <w:szCs w:val="20"/>
              </w:rPr>
            </w:pPr>
            <w:r w:rsidDel="00000000" w:rsidR="00000000" w:rsidRPr="00000000">
              <w:rPr>
                <w:i w:val="1"/>
                <w:color w:val="548dd4"/>
                <w:sz w:val="20"/>
                <w:szCs w:val="20"/>
                <w:rtl w:val="0"/>
              </w:rPr>
              <w:t xml:space="preserve">Ofrecer a entrenadores externos un espacio para </w:t>
            </w:r>
            <w:r w:rsidDel="00000000" w:rsidR="00000000" w:rsidRPr="00000000">
              <w:rPr>
                <w:i w:val="1"/>
                <w:color w:val="548dd4"/>
                <w:sz w:val="20"/>
                <w:szCs w:val="20"/>
                <w:rtl w:val="0"/>
              </w:rPr>
              <w:t xml:space="preserve">trabajar</w:t>
            </w:r>
            <w:r w:rsidDel="00000000" w:rsidR="00000000" w:rsidRPr="00000000">
              <w:rPr>
                <w:i w:val="1"/>
                <w:color w:val="548dd4"/>
                <w:sz w:val="20"/>
                <w:szCs w:val="20"/>
                <w:rtl w:val="0"/>
              </w:rPr>
              <w:t xml:space="preserve"> de forma online con sus alumnos, manteniendo todo centralizado en una sola herramienta.</w:t>
              <w:br w:type="textWrapping"/>
            </w:r>
          </w:p>
          <w:p w:rsidR="00000000" w:rsidDel="00000000" w:rsidP="00000000" w:rsidRDefault="00000000" w:rsidRPr="00000000" w14:paraId="0000003F">
            <w:pPr>
              <w:spacing w:after="240" w:before="240" w:lineRule="auto"/>
              <w:jc w:val="both"/>
              <w:rPr>
                <w:i w:val="1"/>
                <w:color w:val="548dd4"/>
                <w:sz w:val="20"/>
                <w:szCs w:val="20"/>
              </w:rPr>
            </w:pPr>
            <w:r w:rsidDel="00000000" w:rsidR="00000000" w:rsidRPr="00000000">
              <w:rPr>
                <w:i w:val="1"/>
                <w:color w:val="548dd4"/>
                <w:sz w:val="20"/>
                <w:szCs w:val="20"/>
                <w:rtl w:val="0"/>
              </w:rPr>
              <w:t xml:space="preserve">Con esta propuesta, se aborda la problemática detectada y se aporta una solución innovadora</w:t>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1">
            <w:pPr>
              <w:spacing w:after="240" w:before="240" w:lineRule="auto"/>
              <w:jc w:val="both"/>
              <w:rPr>
                <w:i w:val="1"/>
                <w:color w:val="548dd4"/>
                <w:sz w:val="20"/>
                <w:szCs w:val="20"/>
              </w:rPr>
            </w:pPr>
            <w:r w:rsidDel="00000000" w:rsidR="00000000" w:rsidRPr="00000000">
              <w:rPr>
                <w:i w:val="1"/>
                <w:color w:val="548dd4"/>
                <w:sz w:val="20"/>
                <w:szCs w:val="20"/>
                <w:rtl w:val="0"/>
              </w:rPr>
              <w:t xml:space="preserve">El proyecto se vincula directamente con varias competencias del perfil de egreso de Ingeniería en Informática:</w:t>
            </w:r>
          </w:p>
          <w:p w:rsidR="00000000" w:rsidDel="00000000" w:rsidP="00000000" w:rsidRDefault="00000000" w:rsidRPr="00000000" w14:paraId="00000042">
            <w:pPr>
              <w:numPr>
                <w:ilvl w:val="0"/>
                <w:numId w:val="10"/>
              </w:numPr>
              <w:spacing w:after="0" w:afterAutospacing="0" w:before="240" w:lineRule="auto"/>
              <w:ind w:left="720" w:hanging="360"/>
              <w:rPr>
                <w:i w:val="1"/>
                <w:color w:val="548dd4"/>
                <w:sz w:val="20"/>
                <w:szCs w:val="20"/>
              </w:rPr>
            </w:pPr>
            <w:r w:rsidDel="00000000" w:rsidR="00000000" w:rsidRPr="00000000">
              <w:rPr>
                <w:b w:val="1"/>
                <w:i w:val="1"/>
                <w:color w:val="548dd4"/>
                <w:sz w:val="20"/>
                <w:szCs w:val="20"/>
                <w:rtl w:val="0"/>
              </w:rPr>
              <w:t xml:space="preserve">Diseño y desarrollo de soluciones informáticas aplicadas a contextos reales:</w:t>
            </w:r>
            <w:r w:rsidDel="00000000" w:rsidR="00000000" w:rsidRPr="00000000">
              <w:rPr>
                <w:i w:val="1"/>
                <w:color w:val="548dd4"/>
                <w:sz w:val="20"/>
                <w:szCs w:val="20"/>
                <w:rtl w:val="0"/>
              </w:rPr>
              <w:t xml:space="preserve"> El proyecto requiere crear una plataforma digital que resuelva una necesidad concreta de atletas y entrenadores de powerlifting, aplicando conocimientos técnicos a un problema real del ámbito deportivo.</w:t>
              <w:br w:type="textWrapping"/>
            </w:r>
          </w:p>
          <w:p w:rsidR="00000000" w:rsidDel="00000000" w:rsidP="00000000" w:rsidRDefault="00000000" w:rsidRPr="00000000" w14:paraId="00000043">
            <w:pPr>
              <w:numPr>
                <w:ilvl w:val="0"/>
                <w:numId w:val="10"/>
              </w:numPr>
              <w:spacing w:after="0" w:afterAutospacing="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Desarrollo de aplicaciones web con criterios de usabilidad, seguridad y escalabilidad:</w:t>
            </w:r>
            <w:r w:rsidDel="00000000" w:rsidR="00000000" w:rsidRPr="00000000">
              <w:rPr>
                <w:i w:val="1"/>
                <w:color w:val="548dd4"/>
                <w:sz w:val="20"/>
                <w:szCs w:val="20"/>
                <w:rtl w:val="0"/>
              </w:rPr>
              <w:t xml:space="preserve"> La solución propuesta debe ser accesible, segura y capaz de crecer para atender a un número creciente de usuarios, lo que implica aplicar buenas prácticas de desarrollo web, diseño de interfaces y gestión de datos.</w:t>
              <w:br w:type="textWrapping"/>
            </w:r>
          </w:p>
          <w:p w:rsidR="00000000" w:rsidDel="00000000" w:rsidP="00000000" w:rsidRDefault="00000000" w:rsidRPr="00000000" w14:paraId="00000044">
            <w:pPr>
              <w:numPr>
                <w:ilvl w:val="0"/>
                <w:numId w:val="10"/>
              </w:numPr>
              <w:spacing w:after="240" w:before="0" w:beforeAutospacing="0" w:lineRule="auto"/>
              <w:ind w:left="720" w:hanging="360"/>
              <w:rPr>
                <w:i w:val="1"/>
                <w:color w:val="548dd4"/>
                <w:sz w:val="20"/>
                <w:szCs w:val="20"/>
              </w:rPr>
            </w:pPr>
            <w:r w:rsidDel="00000000" w:rsidR="00000000" w:rsidRPr="00000000">
              <w:rPr>
                <w:b w:val="1"/>
                <w:i w:val="1"/>
                <w:color w:val="548dd4"/>
                <w:sz w:val="20"/>
                <w:szCs w:val="20"/>
                <w:rtl w:val="0"/>
              </w:rPr>
              <w:t xml:space="preserve">Trabajo colaborativo y comunicación efectiva en proyectos de desarrollo:</w:t>
            </w:r>
            <w:r w:rsidDel="00000000" w:rsidR="00000000" w:rsidRPr="00000000">
              <w:rPr>
                <w:i w:val="1"/>
                <w:color w:val="548dd4"/>
                <w:sz w:val="20"/>
                <w:szCs w:val="20"/>
                <w:rtl w:val="0"/>
              </w:rPr>
              <w:t xml:space="preserve"> La implementación del proyecto implica coordinarse con otros desarrolladores, diseñadores y usuarios finales, asegurando una comunicación clara y eficiente para cumplir con los objetivos del proyecto.</w:t>
              <w:br w:type="textWrapping"/>
            </w:r>
          </w:p>
          <w:p w:rsidR="00000000" w:rsidDel="00000000" w:rsidP="00000000" w:rsidRDefault="00000000" w:rsidRPr="00000000" w14:paraId="00000045">
            <w:pPr>
              <w:spacing w:after="240" w:before="240" w:lineRule="auto"/>
              <w:jc w:val="both"/>
              <w:rPr>
                <w:i w:val="1"/>
                <w:color w:val="548dd4"/>
                <w:sz w:val="20"/>
                <w:szCs w:val="20"/>
              </w:rPr>
            </w:pPr>
            <w:r w:rsidDel="00000000" w:rsidR="00000000" w:rsidRPr="00000000">
              <w:rPr>
                <w:i w:val="1"/>
                <w:color w:val="548dd4"/>
                <w:sz w:val="20"/>
                <w:szCs w:val="20"/>
                <w:rtl w:val="0"/>
              </w:rPr>
              <w:t xml:space="preserve">Estas competencias son esenciales para resolver la problemática planteada, ya que se requiere diseñar e implementar una solución digital robusta, funcional y centrada en la experiencia del usuario, garantizando que tanto atletas como entrenadores puedan interactuar eficazmente con la plataforma.</w:t>
            </w:r>
          </w:p>
          <w:p w:rsidR="00000000" w:rsidDel="00000000" w:rsidP="00000000" w:rsidRDefault="00000000" w:rsidRPr="00000000" w14:paraId="00000046">
            <w:pPr>
              <w:spacing w:after="240" w:before="240" w:lineRule="auto"/>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48">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Martín Hernández</w:t>
            </w:r>
            <w:r w:rsidDel="00000000" w:rsidR="00000000" w:rsidRPr="00000000">
              <w:rPr>
                <w:i w:val="1"/>
                <w:color w:val="548dd4"/>
                <w:sz w:val="20"/>
                <w:szCs w:val="20"/>
                <w:rtl w:val="0"/>
              </w:rPr>
              <w:t xml:space="preserve">:</w:t>
              <w:br w:type="textWrapping"/>
              <w:t xml:space="preserve">Mis intereses profesionales se centran en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ya que me motiva aplicar herramientas de programación y diseño para crear soluciones digitales. Con este proyecto espero especializarme en un área emergente que conecta el deporte con la tecnología. Además, me interesa aprender a combinar el desarrollo técnico con la </w:t>
            </w:r>
            <w:r w:rsidDel="00000000" w:rsidR="00000000" w:rsidRPr="00000000">
              <w:rPr>
                <w:b w:val="1"/>
                <w:i w:val="1"/>
                <w:color w:val="548dd4"/>
                <w:sz w:val="20"/>
                <w:szCs w:val="20"/>
                <w:rtl w:val="0"/>
              </w:rPr>
              <w:t xml:space="preserve">gestión de proyectos</w:t>
            </w:r>
            <w:r w:rsidDel="00000000" w:rsidR="00000000" w:rsidRPr="00000000">
              <w:rPr>
                <w:i w:val="1"/>
                <w:color w:val="548dd4"/>
                <w:sz w:val="20"/>
                <w:szCs w:val="20"/>
                <w:rtl w:val="0"/>
              </w:rPr>
              <w:t xml:space="preserve">, lo que me permitirá crecer en liderazgo y organización.</w:t>
              <w:br w:type="textWrapping"/>
            </w:r>
          </w:p>
          <w:p w:rsidR="00000000" w:rsidDel="00000000" w:rsidP="00000000" w:rsidRDefault="00000000" w:rsidRPr="00000000" w14:paraId="00000049">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Benjamín Rojas</w:t>
            </w:r>
            <w:r w:rsidDel="00000000" w:rsidR="00000000" w:rsidRPr="00000000">
              <w:rPr>
                <w:i w:val="1"/>
                <w:color w:val="548dd4"/>
                <w:sz w:val="20"/>
                <w:szCs w:val="20"/>
                <w:rtl w:val="0"/>
              </w:rPr>
              <w:t xml:space="preserve">:</w:t>
              <w:br w:type="textWrapping"/>
              <w:t xml:space="preserve">Me interesa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con un enfoque en </w:t>
            </w:r>
            <w:r w:rsidDel="00000000" w:rsidR="00000000" w:rsidRPr="00000000">
              <w:rPr>
                <w:b w:val="1"/>
                <w:i w:val="1"/>
                <w:color w:val="548dd4"/>
                <w:sz w:val="20"/>
                <w:szCs w:val="20"/>
                <w:rtl w:val="0"/>
              </w:rPr>
              <w:t xml:space="preserve">optimización y funcionalidad de plataformas</w:t>
            </w:r>
            <w:r w:rsidDel="00000000" w:rsidR="00000000" w:rsidRPr="00000000">
              <w:rPr>
                <w:i w:val="1"/>
                <w:color w:val="548dd4"/>
                <w:sz w:val="20"/>
                <w:szCs w:val="20"/>
                <w:rtl w:val="0"/>
              </w:rPr>
              <w:t xml:space="preserve">. Al trabajar en PowerLytics, busco aplicar mis conocimientos para mejorar la eficiencia y el rendimiento de la aplicación, asegurando que tanto entrenadores como atletas puedan interactuar de forma rápida y confiable. Además, quiero desarrollar habilidades en integración de sistemas y automatización de procesos dentro de aplicaciones web.</w:t>
              <w:br w:type="textWrapping"/>
            </w:r>
          </w:p>
          <w:p w:rsidR="00000000" w:rsidDel="00000000" w:rsidP="00000000" w:rsidRDefault="00000000" w:rsidRPr="00000000" w14:paraId="0000004A">
            <w:pPr>
              <w:spacing w:after="240" w:before="240" w:lineRule="auto"/>
              <w:jc w:val="both"/>
              <w:rPr>
                <w:i w:val="1"/>
                <w:color w:val="548dd4"/>
                <w:sz w:val="20"/>
                <w:szCs w:val="20"/>
              </w:rPr>
            </w:pPr>
            <w:r w:rsidDel="00000000" w:rsidR="00000000" w:rsidRPr="00000000">
              <w:rPr>
                <w:b w:val="1"/>
                <w:i w:val="1"/>
                <w:color w:val="548dd4"/>
                <w:sz w:val="20"/>
                <w:szCs w:val="20"/>
                <w:rtl w:val="0"/>
              </w:rPr>
              <w:t xml:space="preserve">Javier Cornejo</w:t>
            </w:r>
            <w:r w:rsidDel="00000000" w:rsidR="00000000" w:rsidRPr="00000000">
              <w:rPr>
                <w:i w:val="1"/>
                <w:color w:val="548dd4"/>
                <w:sz w:val="20"/>
                <w:szCs w:val="20"/>
                <w:rtl w:val="0"/>
              </w:rPr>
              <w:t xml:space="preserve">:</w:t>
              <w:br w:type="textWrapping"/>
              <w:t xml:space="preserve"> Mis intereses están en el </w:t>
            </w:r>
            <w:r w:rsidDel="00000000" w:rsidR="00000000" w:rsidRPr="00000000">
              <w:rPr>
                <w:b w:val="1"/>
                <w:i w:val="1"/>
                <w:color w:val="548dd4"/>
                <w:sz w:val="20"/>
                <w:szCs w:val="20"/>
                <w:rtl w:val="0"/>
              </w:rPr>
              <w:t xml:space="preserve">desarrollo web</w:t>
            </w:r>
            <w:r w:rsidDel="00000000" w:rsidR="00000000" w:rsidRPr="00000000">
              <w:rPr>
                <w:i w:val="1"/>
                <w:color w:val="548dd4"/>
                <w:sz w:val="20"/>
                <w:szCs w:val="20"/>
                <w:rtl w:val="0"/>
              </w:rPr>
              <w:t xml:space="preserve"> y en cómo esta área puede aportar valor en diferentes sectores. Este proyecto me permitirá aplicar herramientas de programación y diseño, pero también profundizar en el </w:t>
            </w:r>
            <w:r w:rsidDel="00000000" w:rsidR="00000000" w:rsidRPr="00000000">
              <w:rPr>
                <w:b w:val="1"/>
                <w:i w:val="1"/>
                <w:color w:val="548dd4"/>
                <w:sz w:val="20"/>
                <w:szCs w:val="20"/>
                <w:rtl w:val="0"/>
              </w:rPr>
              <w:t xml:space="preserve">análisis y manejo de datos</w:t>
            </w:r>
            <w:r w:rsidDel="00000000" w:rsidR="00000000" w:rsidRPr="00000000">
              <w:rPr>
                <w:i w:val="1"/>
                <w:color w:val="548dd4"/>
                <w:sz w:val="20"/>
                <w:szCs w:val="20"/>
                <w:rtl w:val="0"/>
              </w:rPr>
              <w:t xml:space="preserve">, un campo que considero clave para el futuro de la tecnología. Me motiva la posibilidad de especializarme en backend y bases de datos, contribuyendo a crear soluciones sólidas y escalables.</w:t>
            </w:r>
          </w:p>
          <w:p w:rsidR="00000000" w:rsidDel="00000000" w:rsidP="00000000" w:rsidRDefault="00000000" w:rsidRPr="00000000" w14:paraId="0000004B">
            <w:pPr>
              <w:spacing w:after="240" w:before="240" w:lineRule="auto"/>
              <w:jc w:val="both"/>
              <w:rPr>
                <w:i w:val="1"/>
                <w:color w:val="548dd4"/>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w:t>
            </w:r>
            <w:r w:rsidDel="00000000" w:rsidR="00000000" w:rsidRPr="00000000">
              <w:rPr>
                <w:rFonts w:ascii="Calibri" w:cs="Calibri" w:eastAsia="Calibri" w:hAnsi="Calibri"/>
                <w:color w:val="1f3864"/>
                <w:rtl w:val="0"/>
              </w:rPr>
              <w:t xml:space="preserve"> de desarrollo del Proyecto APT</w:t>
            </w:r>
          </w:p>
        </w:tc>
        <w:tc>
          <w:tcPr>
            <w:vAlign w:val="center"/>
          </w:tcPr>
          <w:p w:rsidR="00000000" w:rsidDel="00000000" w:rsidP="00000000" w:rsidRDefault="00000000" w:rsidRPr="00000000" w14:paraId="0000004D">
            <w:pPr>
              <w:spacing w:after="240" w:before="240" w:lineRule="auto"/>
              <w:rPr>
                <w:i w:val="1"/>
                <w:color w:val="548dd4"/>
                <w:sz w:val="20"/>
                <w:szCs w:val="20"/>
              </w:rPr>
            </w:pPr>
            <w:r w:rsidDel="00000000" w:rsidR="00000000" w:rsidRPr="00000000">
              <w:rPr>
                <w:i w:val="1"/>
                <w:color w:val="548dd4"/>
                <w:sz w:val="20"/>
                <w:szCs w:val="20"/>
                <w:rtl w:val="0"/>
              </w:rPr>
              <w:t xml:space="preserve">El desarrollo del proyecto es factible considerando los siguientes puntos:</w:t>
            </w:r>
          </w:p>
          <w:p w:rsidR="00000000" w:rsidDel="00000000" w:rsidP="00000000" w:rsidRDefault="00000000" w:rsidRPr="00000000" w14:paraId="0000004E">
            <w:pPr>
              <w:numPr>
                <w:ilvl w:val="0"/>
                <w:numId w:val="6"/>
              </w:numPr>
              <w:spacing w:after="0" w:before="240" w:lineRule="auto"/>
              <w:ind w:left="720" w:hanging="360"/>
              <w:rPr>
                <w:i w:val="1"/>
                <w:color w:val="548dd4"/>
                <w:sz w:val="20"/>
                <w:szCs w:val="20"/>
              </w:rPr>
            </w:pPr>
            <w:r w:rsidDel="00000000" w:rsidR="00000000" w:rsidRPr="00000000">
              <w:rPr>
                <w:b w:val="1"/>
                <w:i w:val="1"/>
                <w:color w:val="548dd4"/>
                <w:sz w:val="20"/>
                <w:szCs w:val="20"/>
                <w:rtl w:val="0"/>
              </w:rPr>
              <w:t xml:space="preserve">Duración del semestre</w:t>
            </w:r>
            <w:r w:rsidDel="00000000" w:rsidR="00000000" w:rsidRPr="00000000">
              <w:rPr>
                <w:i w:val="1"/>
                <w:color w:val="548dd4"/>
                <w:sz w:val="20"/>
                <w:szCs w:val="20"/>
                <w:rtl w:val="0"/>
              </w:rPr>
              <w:t xml:space="preserve">: contamos con 12 semanas para planificar, diseñar y desarrollar una versión funcional del sistema. Además, estas se organizaron en una carta gantt, en la cual se asignaron 5 horas por día para concretar entregables a tiempo.</w:t>
              <w:br w:type="textWrapping"/>
            </w:r>
          </w:p>
          <w:p w:rsidR="00000000" w:rsidDel="00000000" w:rsidP="00000000" w:rsidRDefault="00000000" w:rsidRPr="00000000" w14:paraId="0000004F">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Horas asignadas a la asignatura</w:t>
            </w:r>
            <w:r w:rsidDel="00000000" w:rsidR="00000000" w:rsidRPr="00000000">
              <w:rPr>
                <w:i w:val="1"/>
                <w:color w:val="548dd4"/>
                <w:sz w:val="20"/>
                <w:szCs w:val="20"/>
                <w:rtl w:val="0"/>
              </w:rPr>
              <w:t xml:space="preserve">: estas horas serán utilizadas </w:t>
            </w:r>
            <w:r w:rsidDel="00000000" w:rsidR="00000000" w:rsidRPr="00000000">
              <w:rPr>
                <w:i w:val="1"/>
                <w:color w:val="548dd4"/>
                <w:sz w:val="20"/>
                <w:szCs w:val="20"/>
                <w:rtl w:val="0"/>
              </w:rPr>
              <w:t xml:space="preserve">estratégicamente</w:t>
            </w:r>
            <w:r w:rsidDel="00000000" w:rsidR="00000000" w:rsidRPr="00000000">
              <w:rPr>
                <w:i w:val="1"/>
                <w:color w:val="548dd4"/>
                <w:sz w:val="20"/>
                <w:szCs w:val="20"/>
                <w:rtl w:val="0"/>
              </w:rPr>
              <w:t xml:space="preserve"> en la implementación de las principales funcionalidades y en la documentación requerida. Es decir, se asignará una mayor cantidad de horas para las tareas que son más difíciles y para las que son más simples, una menor cantidad.</w:t>
              <w:br w:type="textWrapping"/>
            </w:r>
          </w:p>
          <w:p w:rsidR="00000000" w:rsidDel="00000000" w:rsidP="00000000" w:rsidRDefault="00000000" w:rsidRPr="00000000" w14:paraId="00000050">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Materiales requeridos</w:t>
            </w:r>
            <w:r w:rsidDel="00000000" w:rsidR="00000000" w:rsidRPr="00000000">
              <w:rPr>
                <w:i w:val="1"/>
                <w:color w:val="548dd4"/>
                <w:sz w:val="20"/>
                <w:szCs w:val="20"/>
                <w:rtl w:val="0"/>
              </w:rPr>
              <w:t xml:space="preserve">: se trabajará con herramientas de desarrollo web y un repositorios en la nube(github), todos accesibles y disponibles dentro del contexto académico.  Además, destacar que se utilizaran recursos de uso libre y recursos gratuitos.</w:t>
              <w:br w:type="textWrapping"/>
            </w:r>
          </w:p>
          <w:p w:rsidR="00000000" w:rsidDel="00000000" w:rsidP="00000000" w:rsidRDefault="00000000" w:rsidRPr="00000000" w14:paraId="00000051">
            <w:pPr>
              <w:numPr>
                <w:ilvl w:val="0"/>
                <w:numId w:val="6"/>
              </w:numPr>
              <w:spacing w:after="0" w:before="0" w:lineRule="auto"/>
              <w:ind w:left="720" w:hanging="360"/>
              <w:rPr>
                <w:i w:val="1"/>
                <w:color w:val="548dd4"/>
                <w:sz w:val="20"/>
                <w:szCs w:val="20"/>
              </w:rPr>
            </w:pPr>
            <w:r w:rsidDel="00000000" w:rsidR="00000000" w:rsidRPr="00000000">
              <w:rPr>
                <w:b w:val="1"/>
                <w:i w:val="1"/>
                <w:color w:val="548dd4"/>
                <w:sz w:val="20"/>
                <w:szCs w:val="20"/>
                <w:rtl w:val="0"/>
              </w:rPr>
              <w:t xml:space="preserve">Factores </w:t>
            </w:r>
            <w:r w:rsidDel="00000000" w:rsidR="00000000" w:rsidRPr="00000000">
              <w:rPr>
                <w:b w:val="1"/>
                <w:i w:val="1"/>
                <w:color w:val="548dd4"/>
                <w:sz w:val="20"/>
                <w:szCs w:val="20"/>
                <w:rtl w:val="0"/>
              </w:rPr>
              <w:t xml:space="preserve">externos</w:t>
            </w:r>
            <w:r w:rsidDel="00000000" w:rsidR="00000000" w:rsidRPr="00000000">
              <w:rPr>
                <w:b w:val="1"/>
                <w:i w:val="1"/>
                <w:color w:val="548dd4"/>
                <w:sz w:val="20"/>
                <w:szCs w:val="20"/>
                <w:rtl w:val="0"/>
              </w:rPr>
              <w:t xml:space="preserve"> que facilitan el desarrollo</w:t>
            </w:r>
            <w:r w:rsidDel="00000000" w:rsidR="00000000" w:rsidRPr="00000000">
              <w:rPr>
                <w:i w:val="1"/>
                <w:color w:val="548dd4"/>
                <w:sz w:val="20"/>
                <w:szCs w:val="20"/>
                <w:rtl w:val="0"/>
              </w:rPr>
              <w:t xml:space="preserve">: Disponibilidad de infraestructura tecnológica, Demanda del mercado y comunidad activa, Redes profesionales y comunidades online.</w:t>
            </w:r>
          </w:p>
          <w:p w:rsidR="00000000" w:rsidDel="00000000" w:rsidP="00000000" w:rsidRDefault="00000000" w:rsidRPr="00000000" w14:paraId="00000052">
            <w:pPr>
              <w:numPr>
                <w:ilvl w:val="0"/>
                <w:numId w:val="6"/>
              </w:numPr>
              <w:spacing w:after="240" w:before="0" w:lineRule="auto"/>
              <w:ind w:left="720" w:hanging="360"/>
              <w:rPr>
                <w:i w:val="1"/>
                <w:color w:val="548dd4"/>
                <w:sz w:val="20"/>
                <w:szCs w:val="20"/>
              </w:rPr>
            </w:pPr>
            <w:r w:rsidDel="00000000" w:rsidR="00000000" w:rsidRPr="00000000">
              <w:rPr>
                <w:b w:val="1"/>
                <w:i w:val="1"/>
                <w:color w:val="548dd4"/>
                <w:sz w:val="20"/>
                <w:szCs w:val="20"/>
                <w:rtl w:val="0"/>
              </w:rPr>
              <w:t xml:space="preserve">Factores </w:t>
            </w:r>
            <w:r w:rsidDel="00000000" w:rsidR="00000000" w:rsidRPr="00000000">
              <w:rPr>
                <w:b w:val="1"/>
                <w:i w:val="1"/>
                <w:color w:val="548dd4"/>
                <w:sz w:val="20"/>
                <w:szCs w:val="20"/>
                <w:rtl w:val="0"/>
              </w:rPr>
              <w:t xml:space="preserve">externos</w:t>
            </w:r>
            <w:r w:rsidDel="00000000" w:rsidR="00000000" w:rsidRPr="00000000">
              <w:rPr>
                <w:b w:val="1"/>
                <w:i w:val="1"/>
                <w:color w:val="548dd4"/>
                <w:sz w:val="20"/>
                <w:szCs w:val="20"/>
                <w:rtl w:val="0"/>
              </w:rPr>
              <w:t xml:space="preserve"> que dificultan el desarrollo</w:t>
            </w:r>
            <w:r w:rsidDel="00000000" w:rsidR="00000000" w:rsidRPr="00000000">
              <w:rPr>
                <w:i w:val="1"/>
                <w:color w:val="548dd4"/>
                <w:sz w:val="20"/>
                <w:szCs w:val="20"/>
                <w:rtl w:val="0"/>
              </w:rPr>
              <w:t xml:space="preserve">: Competencia en el mercado, Limitaciones de infraestructura tecnológica de los usuarios, Baja adopción de nuevas tecnologías, Factores económicos.</w:t>
            </w:r>
          </w:p>
        </w:tc>
      </w:tr>
    </w:tbl>
    <w:p w:rsidR="00000000" w:rsidDel="00000000" w:rsidP="00000000" w:rsidRDefault="00000000" w:rsidRPr="00000000" w14:paraId="00000053">
      <w:pPr>
        <w:rPr>
          <w:b w:val="1"/>
          <w:color w:val="4472c4"/>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aplicación web integral para powerlifting y deportes de fuerza que integre soporte de entrenadores, con el fin de optimizar el registro, seguimiento y mejora del rendimiento de los atletas.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B">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  una plataforma web que permita registrar entrenamientos con métricas avanzadas como RPE (Percepción del esfuerzo del atleta), volumen (cantidad de series y repeticiones que realiza el atleta).</w:t>
              <w:br w:type="textWrapping"/>
            </w:r>
          </w:p>
          <w:p w:rsidR="00000000" w:rsidDel="00000000" w:rsidP="00000000" w:rsidRDefault="00000000" w:rsidRPr="00000000" w14:paraId="0000005C">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Desarrollar un módulo de análisis de palancas corporales para mejorar la técnica en sentadilla, press banca y peso muerto a base de algunos tips importantes.</w:t>
              <w:br w:type="textWrapping"/>
            </w:r>
          </w:p>
          <w:p w:rsidR="00000000" w:rsidDel="00000000" w:rsidP="00000000" w:rsidRDefault="00000000" w:rsidRPr="00000000" w14:paraId="0000005D">
            <w:pPr>
              <w:numPr>
                <w:ilvl w:val="0"/>
                <w:numId w:val="2"/>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Implementar un sistema de membresías que </w:t>
            </w:r>
            <w:r w:rsidDel="00000000" w:rsidR="00000000" w:rsidRPr="00000000">
              <w:rPr>
                <w:i w:val="1"/>
                <w:color w:val="548dd4"/>
                <w:sz w:val="20"/>
                <w:szCs w:val="20"/>
                <w:rtl w:val="0"/>
              </w:rPr>
              <w:t xml:space="preserve">ofrezca</w:t>
            </w:r>
            <w:r w:rsidDel="00000000" w:rsidR="00000000" w:rsidRPr="00000000">
              <w:rPr>
                <w:i w:val="1"/>
                <w:color w:val="548dd4"/>
                <w:sz w:val="20"/>
                <w:szCs w:val="20"/>
                <w:rtl w:val="0"/>
              </w:rPr>
              <w:t xml:space="preserve"> diferentes niveles de acompañamiento cómo entrenar con coaches asociados o tu propio coach.</w:t>
              <w:br w:type="textWrapping"/>
            </w:r>
          </w:p>
          <w:p w:rsidR="00000000" w:rsidDel="00000000" w:rsidP="00000000" w:rsidRDefault="00000000" w:rsidRPr="00000000" w14:paraId="0000005E">
            <w:pPr>
              <w:numPr>
                <w:ilvl w:val="0"/>
                <w:numId w:val="2"/>
              </w:numPr>
              <w:ind w:left="720" w:hanging="360"/>
              <w:jc w:val="both"/>
              <w:rPr>
                <w:i w:val="1"/>
                <w:color w:val="548dd4"/>
                <w:sz w:val="20"/>
                <w:szCs w:val="20"/>
                <w:u w:val="none"/>
              </w:rPr>
            </w:pPr>
            <w:r w:rsidDel="00000000" w:rsidR="00000000" w:rsidRPr="00000000">
              <w:rPr>
                <w:i w:val="1"/>
                <w:color w:val="548dd4"/>
                <w:sz w:val="20"/>
                <w:szCs w:val="20"/>
                <w:rtl w:val="0"/>
              </w:rPr>
              <w:t xml:space="preserve">Crear un entorno de trabajo para coaches externos que les permita gestionar y dar seguimiento a sus atletas dentro de la aplicación.</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735"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2">
      <w:pPr>
        <w:spacing w:after="0" w:line="240" w:lineRule="auto"/>
        <w:rPr>
          <w:b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sz w:val="24"/>
          <w:szCs w:val="24"/>
        </w:rPr>
      </w:pPr>
      <w:r w:rsidDel="00000000" w:rsidR="00000000" w:rsidRPr="00000000">
        <w:rPr>
          <w:rtl w:val="0"/>
        </w:rPr>
      </w:r>
    </w:p>
    <w:sdt>
      <w:sdtPr>
        <w:lock w:val="contentLocked"/>
        <w:id w:val="-1908033188"/>
        <w:tag w:val="goog_rdk_0"/>
      </w:sdtPr>
      <w:sdtContent>
        <w:tbl>
          <w:tblPr>
            <w:tblStyle w:val="Table10"/>
            <w:tblW w:w="94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952.96875" w:hRule="atLeast"/>
              <w:tblHeader w:val="0"/>
            </w:trPr>
            <w:tc>
              <w:tcPr>
                <w:tcBorders>
                  <w:top w:color="bfbfbf" w:space="0" w:sz="8" w:val="single"/>
                  <w:left w:color="bfbfbf" w:space="0" w:sz="8" w:val="single"/>
                  <w:bottom w:color="bfbfbf" w:space="0" w:sz="8" w:val="single"/>
                  <w:right w:color="bfbfbf" w:space="0" w:sz="8" w:val="single"/>
                </w:tcBorders>
              </w:tcPr>
              <w:p w:rsidR="00000000" w:rsidDel="00000000" w:rsidP="00000000" w:rsidRDefault="00000000" w:rsidRPr="00000000" w14:paraId="00000064">
                <w:pPr>
                  <w:pStyle w:val="Heading3"/>
                  <w:keepNext w:val="0"/>
                  <w:keepLines w:val="0"/>
                  <w:spacing w:after="80" w:before="280" w:lineRule="auto"/>
                  <w:jc w:val="both"/>
                  <w:rPr>
                    <w:b w:val="1"/>
                    <w:color w:val="1f3864"/>
                    <w:sz w:val="26"/>
                    <w:szCs w:val="26"/>
                  </w:rPr>
                </w:pPr>
                <w:bookmarkStart w:colFirst="0" w:colLast="0" w:name="_heading=h.q3dy1s12f812" w:id="0"/>
                <w:bookmarkEnd w:id="0"/>
                <w:r w:rsidDel="00000000" w:rsidR="00000000" w:rsidRPr="00000000">
                  <w:rPr>
                    <w:b w:val="1"/>
                    <w:color w:val="1f3864"/>
                    <w:sz w:val="26"/>
                    <w:szCs w:val="26"/>
                    <w:rtl w:val="0"/>
                  </w:rPr>
                  <w:t xml:space="preserve">Descripción de la Metodología</w:t>
                </w:r>
              </w:p>
              <w:p w:rsidR="00000000" w:rsidDel="00000000" w:rsidP="00000000" w:rsidRDefault="00000000" w:rsidRPr="00000000" w14:paraId="00000065">
                <w:pPr>
                  <w:spacing w:after="240" w:before="240" w:lineRule="auto"/>
                  <w:jc w:val="both"/>
                  <w:rPr>
                    <w:color w:val="1f3864"/>
                  </w:rPr>
                </w:pPr>
                <w:r w:rsidDel="00000000" w:rsidR="00000000" w:rsidRPr="00000000">
                  <w:rPr>
                    <w:color w:val="1f3864"/>
                    <w:rtl w:val="0"/>
                  </w:rPr>
                  <w:t xml:space="preserve">Para el desarrollo del proyecto </w:t>
                </w:r>
                <w:r w:rsidDel="00000000" w:rsidR="00000000" w:rsidRPr="00000000">
                  <w:rPr>
                    <w:b w:val="1"/>
                    <w:color w:val="1f3864"/>
                    <w:rtl w:val="0"/>
                  </w:rPr>
                  <w:t xml:space="preserve">PowerLytics</w:t>
                </w:r>
                <w:r w:rsidDel="00000000" w:rsidR="00000000" w:rsidRPr="00000000">
                  <w:rPr>
                    <w:color w:val="1f3864"/>
                    <w:rtl w:val="0"/>
                  </w:rPr>
                  <w:t xml:space="preserve"> se utilizará la metodología </w:t>
                </w:r>
                <w:r w:rsidDel="00000000" w:rsidR="00000000" w:rsidRPr="00000000">
                  <w:rPr>
                    <w:b w:val="1"/>
                    <w:color w:val="1f3864"/>
                    <w:rtl w:val="0"/>
                  </w:rPr>
                  <w:t xml:space="preserve">SCRUM</w:t>
                </w:r>
                <w:r w:rsidDel="00000000" w:rsidR="00000000" w:rsidRPr="00000000">
                  <w:rPr>
                    <w:color w:val="1f3864"/>
                    <w:rtl w:val="0"/>
                  </w:rPr>
                  <w:t xml:space="preserve">, la cual permite organizar el trabajo de forma iterativa e incremental, entregando avances funcionales en periodos cortos (sprints) y ajustando los requerimientos según las prioridades del producto.</w:t>
                </w:r>
              </w:p>
              <w:p w:rsidR="00000000" w:rsidDel="00000000" w:rsidP="00000000" w:rsidRDefault="00000000" w:rsidRPr="00000000" w14:paraId="00000066">
                <w:pPr>
                  <w:pStyle w:val="Heading4"/>
                  <w:keepNext w:val="0"/>
                  <w:keepLines w:val="0"/>
                  <w:jc w:val="both"/>
                  <w:rPr>
                    <w:color w:val="1f3864"/>
                    <w:sz w:val="22"/>
                    <w:szCs w:val="22"/>
                  </w:rPr>
                </w:pPr>
                <w:bookmarkStart w:colFirst="0" w:colLast="0" w:name="_heading=h.j4sk5e3260er" w:id="1"/>
                <w:bookmarkEnd w:id="1"/>
                <w:r w:rsidDel="00000000" w:rsidR="00000000" w:rsidRPr="00000000">
                  <w:rPr>
                    <w:color w:val="1f3864"/>
                    <w:sz w:val="22"/>
                    <w:szCs w:val="22"/>
                    <w:rtl w:val="0"/>
                  </w:rPr>
                  <w:t xml:space="preserve">Abordaje del problema</w:t>
                </w:r>
              </w:p>
              <w:p w:rsidR="00000000" w:rsidDel="00000000" w:rsidP="00000000" w:rsidRDefault="00000000" w:rsidRPr="00000000" w14:paraId="00000067">
                <w:pPr>
                  <w:spacing w:after="240" w:before="240" w:lineRule="auto"/>
                  <w:jc w:val="both"/>
                  <w:rPr>
                    <w:color w:val="1f3864"/>
                  </w:rPr>
                </w:pPr>
                <w:r w:rsidDel="00000000" w:rsidR="00000000" w:rsidRPr="00000000">
                  <w:rPr>
                    <w:color w:val="1f3864"/>
                    <w:rtl w:val="0"/>
                  </w:rPr>
                  <w:t xml:space="preserve">El proyecto se estructurará en </w:t>
                </w:r>
                <w:r w:rsidDel="00000000" w:rsidR="00000000" w:rsidRPr="00000000">
                  <w:rPr>
                    <w:b w:val="1"/>
                    <w:color w:val="1f3864"/>
                    <w:rtl w:val="0"/>
                  </w:rPr>
                  <w:t xml:space="preserve">sprints de dos semanas</w:t>
                </w:r>
                <w:r w:rsidDel="00000000" w:rsidR="00000000" w:rsidRPr="00000000">
                  <w:rPr>
                    <w:color w:val="1f3864"/>
                    <w:rtl w:val="0"/>
                  </w:rPr>
                  <w:t xml:space="preserve">. Cada sprint incluirá las siguientes fases:</w:t>
                </w:r>
              </w:p>
              <w:p w:rsidR="00000000" w:rsidDel="00000000" w:rsidP="00000000" w:rsidRDefault="00000000" w:rsidRPr="00000000" w14:paraId="00000068">
                <w:pPr>
                  <w:numPr>
                    <w:ilvl w:val="0"/>
                    <w:numId w:val="9"/>
                  </w:numPr>
                  <w:spacing w:after="0" w:afterAutospacing="0" w:before="240" w:lineRule="auto"/>
                  <w:ind w:left="720" w:hanging="360"/>
                  <w:rPr>
                    <w:color w:val="1f3864"/>
                  </w:rPr>
                </w:pPr>
                <w:r w:rsidDel="00000000" w:rsidR="00000000" w:rsidRPr="00000000">
                  <w:rPr>
                    <w:b w:val="1"/>
                    <w:color w:val="1f3864"/>
                    <w:rtl w:val="0"/>
                  </w:rPr>
                  <w:t xml:space="preserve">Planificación del Sprint (Sprint Planning):</w:t>
                  <w:br w:type="textWrapping"/>
                </w:r>
              </w:p>
              <w:p w:rsidR="00000000" w:rsidDel="00000000" w:rsidP="00000000" w:rsidRDefault="00000000" w:rsidRPr="00000000" w14:paraId="00000069">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Se seleccionarán las funcionalidades a desarrollar según la prioridad definida en el </w:t>
                </w:r>
                <w:r w:rsidDel="00000000" w:rsidR="00000000" w:rsidRPr="00000000">
                  <w:rPr>
                    <w:b w:val="1"/>
                    <w:color w:val="1f3864"/>
                    <w:rtl w:val="0"/>
                  </w:rPr>
                  <w:t xml:space="preserve">Product Backlog</w:t>
                </w:r>
                <w:r w:rsidDel="00000000" w:rsidR="00000000" w:rsidRPr="00000000">
                  <w:rPr>
                    <w:color w:val="1f3864"/>
                    <w:rtl w:val="0"/>
                  </w:rPr>
                  <w:t xml:space="preserve">.</w:t>
                  <w:br w:type="textWrapping"/>
                </w:r>
              </w:p>
              <w:p w:rsidR="00000000" w:rsidDel="00000000" w:rsidP="00000000" w:rsidRDefault="00000000" w:rsidRPr="00000000" w14:paraId="0000006A">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Se estimará el esfuerzo necesario y se asignarán tareas específicas a los integrantes del equipo.</w:t>
                  <w:br w:type="textWrapping"/>
                </w:r>
              </w:p>
              <w:p w:rsidR="00000000" w:rsidDel="00000000" w:rsidP="00000000" w:rsidRDefault="00000000" w:rsidRPr="00000000" w14:paraId="0000006B">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Herramientas: Trello para gestión de tareas y seguimiento de historias de usuario.</w:t>
                  <w:br w:type="textWrapping"/>
                </w:r>
              </w:p>
              <w:p w:rsidR="00000000" w:rsidDel="00000000" w:rsidP="00000000" w:rsidRDefault="00000000" w:rsidRPr="00000000" w14:paraId="0000006C">
                <w:pPr>
                  <w:numPr>
                    <w:ilvl w:val="0"/>
                    <w:numId w:val="9"/>
                  </w:numPr>
                  <w:spacing w:after="0" w:afterAutospacing="0" w:before="0" w:beforeAutospacing="0" w:lineRule="auto"/>
                  <w:ind w:left="720" w:hanging="360"/>
                  <w:rPr>
                    <w:color w:val="1f3864"/>
                  </w:rPr>
                </w:pPr>
                <w:r w:rsidDel="00000000" w:rsidR="00000000" w:rsidRPr="00000000">
                  <w:rPr>
                    <w:b w:val="1"/>
                    <w:color w:val="1f3864"/>
                    <w:rtl w:val="0"/>
                  </w:rPr>
                  <w:t xml:space="preserve">Ejecución del Sprint (Development &amp; Testing):</w:t>
                  <w:br w:type="textWrapping"/>
                </w:r>
              </w:p>
              <w:p w:rsidR="00000000" w:rsidDel="00000000" w:rsidP="00000000" w:rsidRDefault="00000000" w:rsidRPr="00000000" w14:paraId="0000006D">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Desarrollo de funcionalidades planificadas, incluyendo diseño de interfaces, programación de back-end, gestión de bases de datos y pruebas unitarias.</w:t>
                  <w:br w:type="textWrapping"/>
                </w:r>
              </w:p>
              <w:p w:rsidR="00000000" w:rsidDel="00000000" w:rsidP="00000000" w:rsidRDefault="00000000" w:rsidRPr="00000000" w14:paraId="0000006E">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Implementación de medidas de seguridad y control de calidad.</w:t>
                  <w:br w:type="textWrapping"/>
                </w:r>
              </w:p>
              <w:p w:rsidR="00000000" w:rsidDel="00000000" w:rsidP="00000000" w:rsidRDefault="00000000" w:rsidRPr="00000000" w14:paraId="0000006F">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Herramientas: Visual Studio Code para desarrolló, supabase, GitHub para control de versiones.</w:t>
                  <w:br w:type="textWrapping"/>
                </w:r>
              </w:p>
              <w:p w:rsidR="00000000" w:rsidDel="00000000" w:rsidP="00000000" w:rsidRDefault="00000000" w:rsidRPr="00000000" w14:paraId="00000070">
                <w:pPr>
                  <w:numPr>
                    <w:ilvl w:val="0"/>
                    <w:numId w:val="9"/>
                  </w:numPr>
                  <w:spacing w:after="0" w:afterAutospacing="0" w:before="0" w:beforeAutospacing="0" w:lineRule="auto"/>
                  <w:ind w:left="720" w:hanging="360"/>
                  <w:rPr>
                    <w:color w:val="1f3864"/>
                  </w:rPr>
                </w:pPr>
                <w:r w:rsidDel="00000000" w:rsidR="00000000" w:rsidRPr="00000000">
                  <w:rPr>
                    <w:b w:val="1"/>
                    <w:color w:val="1f3864"/>
                    <w:rtl w:val="0"/>
                  </w:rPr>
                  <w:t xml:space="preserve">Revisión del Sprint (Sprint Review):</w:t>
                  <w:br w:type="textWrapping"/>
                </w:r>
              </w:p>
              <w:p w:rsidR="00000000" w:rsidDel="00000000" w:rsidP="00000000" w:rsidRDefault="00000000" w:rsidRPr="00000000" w14:paraId="00000071">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Presentación de los incrementos desarrollados al equipo y partes interesadas.</w:t>
                  <w:br w:type="textWrapping"/>
                </w:r>
              </w:p>
              <w:p w:rsidR="00000000" w:rsidDel="00000000" w:rsidP="00000000" w:rsidRDefault="00000000" w:rsidRPr="00000000" w14:paraId="00000072">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Evaluación de la funcionalidad y recopilación de retroalimentación para ajustes.</w:t>
                  <w:br w:type="textWrapping"/>
                </w:r>
              </w:p>
              <w:p w:rsidR="00000000" w:rsidDel="00000000" w:rsidP="00000000" w:rsidRDefault="00000000" w:rsidRPr="00000000" w14:paraId="00000073">
                <w:pPr>
                  <w:numPr>
                    <w:ilvl w:val="0"/>
                    <w:numId w:val="9"/>
                  </w:numPr>
                  <w:spacing w:after="0" w:afterAutospacing="0" w:before="0" w:beforeAutospacing="0" w:lineRule="auto"/>
                  <w:ind w:left="720" w:hanging="360"/>
                  <w:rPr>
                    <w:color w:val="1f3864"/>
                  </w:rPr>
                </w:pPr>
                <w:r w:rsidDel="00000000" w:rsidR="00000000" w:rsidRPr="00000000">
                  <w:rPr>
                    <w:b w:val="1"/>
                    <w:color w:val="1f3864"/>
                    <w:rtl w:val="0"/>
                  </w:rPr>
                  <w:t xml:space="preserve">Retrospectiva del Sprint (Sprint Retrospective):</w:t>
                  <w:br w:type="textWrapping"/>
                </w:r>
              </w:p>
              <w:p w:rsidR="00000000" w:rsidDel="00000000" w:rsidP="00000000" w:rsidRDefault="00000000" w:rsidRPr="00000000" w14:paraId="00000074">
                <w:pPr>
                  <w:numPr>
                    <w:ilvl w:val="1"/>
                    <w:numId w:val="9"/>
                  </w:numPr>
                  <w:spacing w:after="0" w:afterAutospacing="0" w:before="0" w:beforeAutospacing="0" w:lineRule="auto"/>
                  <w:ind w:left="1440" w:hanging="360"/>
                  <w:rPr>
                    <w:color w:val="1f3864"/>
                  </w:rPr>
                </w:pPr>
                <w:r w:rsidDel="00000000" w:rsidR="00000000" w:rsidRPr="00000000">
                  <w:rPr>
                    <w:color w:val="1f3864"/>
                    <w:rtl w:val="0"/>
                  </w:rPr>
                  <w:t xml:space="preserve">Análisis de los procesos internos del equipo, identificación de problemas y establecimiento de acciones de mejora para el siguiente sprint.</w:t>
                  <w:br w:type="textWrapping"/>
                </w:r>
              </w:p>
              <w:p w:rsidR="00000000" w:rsidDel="00000000" w:rsidP="00000000" w:rsidRDefault="00000000" w:rsidRPr="00000000" w14:paraId="00000075">
                <w:pPr>
                  <w:numPr>
                    <w:ilvl w:val="1"/>
                    <w:numId w:val="9"/>
                  </w:numPr>
                  <w:spacing w:after="240" w:before="0" w:beforeAutospacing="0" w:lineRule="auto"/>
                  <w:ind w:left="1440" w:hanging="360"/>
                  <w:rPr>
                    <w:color w:val="1f3864"/>
                  </w:rPr>
                </w:pPr>
                <w:r w:rsidDel="00000000" w:rsidR="00000000" w:rsidRPr="00000000">
                  <w:rPr>
                    <w:color w:val="1f3864"/>
                    <w:rtl w:val="0"/>
                  </w:rPr>
                  <w:t xml:space="preserve">Herramientas: Documentos compartidos, reuniones virtuales y encuestas internas.</w:t>
                  <w:br w:type="textWrapping"/>
                </w:r>
              </w:p>
              <w:p w:rsidR="00000000" w:rsidDel="00000000" w:rsidP="00000000" w:rsidRDefault="00000000" w:rsidRPr="00000000" w14:paraId="00000076">
                <w:pPr>
                  <w:pStyle w:val="Heading4"/>
                  <w:keepNext w:val="0"/>
                  <w:keepLines w:val="0"/>
                  <w:jc w:val="both"/>
                  <w:rPr>
                    <w:color w:val="1f3864"/>
                    <w:sz w:val="22"/>
                    <w:szCs w:val="22"/>
                  </w:rPr>
                </w:pPr>
                <w:bookmarkStart w:colFirst="0" w:colLast="0" w:name="_heading=h.21m8qdiksmu1" w:id="2"/>
                <w:bookmarkEnd w:id="2"/>
                <w:r w:rsidDel="00000000" w:rsidR="00000000" w:rsidRPr="00000000">
                  <w:rPr>
                    <w:color w:val="1f3864"/>
                    <w:sz w:val="22"/>
                    <w:szCs w:val="22"/>
                    <w:rtl w:val="0"/>
                  </w:rPr>
                  <w:t xml:space="preserve">Funciones y responsabilidades del equipo</w:t>
                </w:r>
              </w:p>
              <w:p w:rsidR="00000000" w:rsidDel="00000000" w:rsidP="00000000" w:rsidRDefault="00000000" w:rsidRPr="00000000" w14:paraId="00000077">
                <w:pPr>
                  <w:numPr>
                    <w:ilvl w:val="0"/>
                    <w:numId w:val="4"/>
                  </w:numPr>
                  <w:spacing w:after="0" w:afterAutospacing="0" w:before="240" w:lineRule="auto"/>
                  <w:ind w:left="720" w:hanging="360"/>
                  <w:rPr>
                    <w:color w:val="1f3864"/>
                  </w:rPr>
                </w:pPr>
                <w:r w:rsidDel="00000000" w:rsidR="00000000" w:rsidRPr="00000000">
                  <w:rPr>
                    <w:b w:val="1"/>
                    <w:color w:val="1f3864"/>
                    <w:rtl w:val="0"/>
                  </w:rPr>
                  <w:t xml:space="preserve">Product Owner:</w:t>
                </w:r>
                <w:r w:rsidDel="00000000" w:rsidR="00000000" w:rsidRPr="00000000">
                  <w:rPr>
                    <w:color w:val="1f3864"/>
                    <w:rtl w:val="0"/>
                  </w:rPr>
                  <w:t xml:space="preserve"> Define y prioriza funcionalidades, mantiene actualizado el Product Backlog y asegura que los objetivos del proyecto se cumplan.</w:t>
                  <w:br w:type="textWrapping"/>
                </w:r>
              </w:p>
              <w:p w:rsidR="00000000" w:rsidDel="00000000" w:rsidP="00000000" w:rsidRDefault="00000000" w:rsidRPr="00000000" w14:paraId="00000078">
                <w:pPr>
                  <w:numPr>
                    <w:ilvl w:val="0"/>
                    <w:numId w:val="4"/>
                  </w:numPr>
                  <w:spacing w:after="0" w:afterAutospacing="0" w:before="0" w:beforeAutospacing="0" w:lineRule="auto"/>
                  <w:ind w:left="720" w:hanging="360"/>
                  <w:rPr>
                    <w:color w:val="1f3864"/>
                  </w:rPr>
                </w:pPr>
                <w:r w:rsidDel="00000000" w:rsidR="00000000" w:rsidRPr="00000000">
                  <w:rPr>
                    <w:b w:val="1"/>
                    <w:color w:val="1f3864"/>
                    <w:rtl w:val="0"/>
                  </w:rPr>
                  <w:t xml:space="preserve">SCRUM Master:</w:t>
                </w:r>
                <w:r w:rsidDel="00000000" w:rsidR="00000000" w:rsidRPr="00000000">
                  <w:rPr>
                    <w:color w:val="1f3864"/>
                    <w:rtl w:val="0"/>
                  </w:rPr>
                  <w:t xml:space="preserve"> Facilita la aplicación de SCRUM, coordina la comunicación entre los miembros del equipo y elimina impedimentos durante el desarrollo.</w:t>
                  <w:br w:type="textWrapping"/>
                </w:r>
              </w:p>
              <w:p w:rsidR="00000000" w:rsidDel="00000000" w:rsidP="00000000" w:rsidRDefault="00000000" w:rsidRPr="00000000" w14:paraId="00000079">
                <w:pPr>
                  <w:numPr>
                    <w:ilvl w:val="0"/>
                    <w:numId w:val="4"/>
                  </w:numPr>
                  <w:spacing w:after="0" w:afterAutospacing="0" w:before="0" w:beforeAutospacing="0" w:lineRule="auto"/>
                  <w:ind w:left="720" w:hanging="360"/>
                  <w:rPr>
                    <w:color w:val="1f3864"/>
                  </w:rPr>
                </w:pPr>
                <w:r w:rsidDel="00000000" w:rsidR="00000000" w:rsidRPr="00000000">
                  <w:rPr>
                    <w:b w:val="1"/>
                    <w:color w:val="1f3864"/>
                    <w:rtl w:val="0"/>
                  </w:rPr>
                  <w:t xml:space="preserve">Development Team:</w:t>
                </w:r>
                <w:r w:rsidDel="00000000" w:rsidR="00000000" w:rsidRPr="00000000">
                  <w:rPr>
                    <w:color w:val="1f3864"/>
                    <w:rtl w:val="0"/>
                  </w:rPr>
                  <w:t xml:space="preserve"> Responsable del diseño, desarrollo, pruebas e integración de los distintos módulos de la plataforma:</w:t>
                  <w:br w:type="textWrapping"/>
                </w:r>
              </w:p>
              <w:p w:rsidR="00000000" w:rsidDel="00000000" w:rsidP="00000000" w:rsidRDefault="00000000" w:rsidRPr="00000000" w14:paraId="0000007A">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Desarrollo Web:</w:t>
                </w:r>
                <w:r w:rsidDel="00000000" w:rsidR="00000000" w:rsidRPr="00000000">
                  <w:rPr>
                    <w:color w:val="1f3864"/>
                    <w:rtl w:val="0"/>
                  </w:rPr>
                  <w:t xml:space="preserve"> Implementación del front-end y experiencia de usuario.</w:t>
                  <w:br w:type="textWrapping"/>
                </w:r>
              </w:p>
              <w:p w:rsidR="00000000" w:rsidDel="00000000" w:rsidP="00000000" w:rsidRDefault="00000000" w:rsidRPr="00000000" w14:paraId="0000007B">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Back-End y Base de Datos:</w:t>
                </w:r>
                <w:r w:rsidDel="00000000" w:rsidR="00000000" w:rsidRPr="00000000">
                  <w:rPr>
                    <w:color w:val="1f3864"/>
                    <w:rtl w:val="0"/>
                  </w:rPr>
                  <w:t xml:space="preserve"> Creación de APIs, gestión de usuarios y almacenamiento de datos.</w:t>
                  <w:br w:type="textWrapping"/>
                </w:r>
              </w:p>
              <w:p w:rsidR="00000000" w:rsidDel="00000000" w:rsidP="00000000" w:rsidRDefault="00000000" w:rsidRPr="00000000" w14:paraId="0000007C">
                <w:pPr>
                  <w:numPr>
                    <w:ilvl w:val="1"/>
                    <w:numId w:val="4"/>
                  </w:numPr>
                  <w:spacing w:after="0" w:afterAutospacing="0" w:before="0" w:beforeAutospacing="0" w:lineRule="auto"/>
                  <w:ind w:left="1440" w:hanging="360"/>
                  <w:rPr>
                    <w:color w:val="1f3864"/>
                  </w:rPr>
                </w:pPr>
                <w:r w:rsidDel="00000000" w:rsidR="00000000" w:rsidRPr="00000000">
                  <w:rPr>
                    <w:b w:val="1"/>
                    <w:color w:val="1f3864"/>
                    <w:rtl w:val="0"/>
                  </w:rPr>
                  <w:t xml:space="preserve">Seguridad:</w:t>
                </w:r>
                <w:r w:rsidDel="00000000" w:rsidR="00000000" w:rsidRPr="00000000">
                  <w:rPr>
                    <w:color w:val="1f3864"/>
                    <w:rtl w:val="0"/>
                  </w:rPr>
                  <w:t xml:space="preserve"> Implementación de medidas de privacidad y resguardo de la información.</w:t>
                  <w:br w:type="textWrapping"/>
                </w:r>
              </w:p>
              <w:p w:rsidR="00000000" w:rsidDel="00000000" w:rsidP="00000000" w:rsidRDefault="00000000" w:rsidRPr="00000000" w14:paraId="0000007D">
                <w:pPr>
                  <w:numPr>
                    <w:ilvl w:val="1"/>
                    <w:numId w:val="4"/>
                  </w:numPr>
                  <w:spacing w:after="240" w:before="0" w:beforeAutospacing="0" w:lineRule="auto"/>
                  <w:ind w:left="1440" w:hanging="360"/>
                  <w:rPr>
                    <w:color w:val="1f3864"/>
                  </w:rPr>
                </w:pPr>
                <w:r w:rsidDel="00000000" w:rsidR="00000000" w:rsidRPr="00000000">
                  <w:rPr>
                    <w:b w:val="1"/>
                    <w:color w:val="1f3864"/>
                    <w:rtl w:val="0"/>
                  </w:rPr>
                  <w:t xml:space="preserve">Gestión y documentación:</w:t>
                </w:r>
                <w:r w:rsidDel="00000000" w:rsidR="00000000" w:rsidRPr="00000000">
                  <w:rPr>
                    <w:color w:val="1f3864"/>
                    <w:rtl w:val="0"/>
                  </w:rPr>
                  <w:t xml:space="preserve"> Seguimiento de avances, control de entregas y elaboración de informes parciales.</w:t>
                  <w:br w:type="textWrapping"/>
                </w:r>
              </w:p>
              <w:p w:rsidR="00000000" w:rsidDel="00000000" w:rsidP="00000000" w:rsidRDefault="00000000" w:rsidRPr="00000000" w14:paraId="0000007E">
                <w:pPr>
                  <w:spacing w:after="240" w:before="240" w:lineRule="auto"/>
                  <w:jc w:val="both"/>
                  <w:rPr>
                    <w:color w:val="1f3864"/>
                  </w:rPr>
                </w:pPr>
                <w:r w:rsidDel="00000000" w:rsidR="00000000" w:rsidRPr="00000000">
                  <w:rPr>
                    <w:color w:val="1f3864"/>
                    <w:rtl w:val="0"/>
                  </w:rPr>
                  <w:t xml:space="preserve">De esta manera, el uso de SCRUM en </w:t>
                </w:r>
                <w:r w:rsidDel="00000000" w:rsidR="00000000" w:rsidRPr="00000000">
                  <w:rPr>
                    <w:b w:val="1"/>
                    <w:color w:val="1f3864"/>
                    <w:rtl w:val="0"/>
                  </w:rPr>
                  <w:t xml:space="preserve">PowerLytics</w:t>
                </w:r>
                <w:r w:rsidDel="00000000" w:rsidR="00000000" w:rsidRPr="00000000">
                  <w:rPr>
                    <w:color w:val="1f3864"/>
                    <w:rtl w:val="0"/>
                  </w:rPr>
                  <w:t xml:space="preserve"> permite estructurar el trabajo de forma colaborativa, con roles definidos, entregables claros y un seguimiento constante del progreso, garantizando la calidad, pertinencia y efectividad de la solución propuesta.</w:t>
                </w:r>
              </w:p>
            </w:tc>
          </w:tr>
        </w:tbl>
      </w:sdtContent>
    </w:sdt>
    <w:p w:rsidR="00000000" w:rsidDel="00000000" w:rsidP="00000000" w:rsidRDefault="00000000" w:rsidRPr="00000000" w14:paraId="0000007F">
      <w:pPr>
        <w:spacing w:after="0" w:line="240" w:lineRule="auto"/>
        <w:rPr>
          <w:b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color w:val="1f3864"/>
                <w:sz w:val="28"/>
                <w:szCs w:val="28"/>
              </w:rPr>
            </w:pPr>
            <w:r w:rsidDel="00000000" w:rsidR="00000000" w:rsidRPr="00000000">
              <w:rPr>
                <w:b w:val="1"/>
                <w:color w:val="1f3864"/>
                <w:sz w:val="28"/>
                <w:szCs w:val="28"/>
                <w:rtl w:val="0"/>
              </w:rPr>
              <w:t xml:space="preserve">6. </w:t>
            </w:r>
            <w:r w:rsidDel="00000000" w:rsidR="00000000" w:rsidRPr="00000000">
              <w:rPr>
                <w:b w:val="1"/>
                <w:color w:val="1f3864"/>
                <w:sz w:val="28"/>
                <w:szCs w:val="28"/>
                <w:rtl w:val="0"/>
              </w:rPr>
              <w:t xml:space="preserve">Evidencias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83">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tbl>
      <w:tblPr>
        <w:tblStyle w:val="Table12"/>
        <w:tblW w:w="10110.0" w:type="dxa"/>
        <w:jc w:val="left"/>
        <w:tblInd w:w="-759.0" w:type="dxa"/>
        <w:tblBorders>
          <w:top w:color="bfbfbf" w:space="0" w:sz="8" w:val="single"/>
          <w:left w:color="bfbfbf" w:space="0" w:sz="8" w:val="single"/>
          <w:bottom w:color="bfbfbf" w:space="0" w:sz="8" w:val="single"/>
          <w:right w:color="bfbfbf" w:space="0" w:sz="8" w:val="single"/>
          <w:insideH w:color="bfbfbf" w:space="0" w:sz="8" w:val="single"/>
          <w:insideV w:color="bfbfbf" w:space="0" w:sz="8" w:val="single"/>
        </w:tblBorders>
        <w:tblLayout w:type="fixed"/>
        <w:tblLook w:val="0400"/>
      </w:tblPr>
      <w:tblGrid>
        <w:gridCol w:w="1890"/>
        <w:gridCol w:w="1845"/>
        <w:gridCol w:w="3825"/>
        <w:gridCol w:w="2550"/>
        <w:tblGridChange w:id="0">
          <w:tblGrid>
            <w:gridCol w:w="1890"/>
            <w:gridCol w:w="1845"/>
            <w:gridCol w:w="3825"/>
            <w:gridCol w:w="2550"/>
          </w:tblGrid>
        </w:tblGridChange>
      </w:tblGrid>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Tipo de evidencia (avance o final)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Nombre de la evidencia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tabs>
                <w:tab w:val="center" w:leader="none" w:pos="4419"/>
                <w:tab w:val="right" w:leader="none" w:pos="8838"/>
              </w:tabs>
              <w:spacing w:after="0" w:line="240" w:lineRule="auto"/>
              <w:jc w:val="center"/>
              <w:rPr>
                <w:b w:val="1"/>
                <w:color w:val="1f3864"/>
              </w:rPr>
            </w:pPr>
            <w:r w:rsidDel="00000000" w:rsidR="00000000" w:rsidRPr="00000000">
              <w:rPr>
                <w:b w:val="1"/>
                <w:color w:val="1f3864"/>
                <w:rtl w:val="0"/>
              </w:rPr>
              <w:t xml:space="preserve">Justificación</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Product Backlog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jc w:val="both"/>
              <w:rPr>
                <w:i w:val="1"/>
                <w:color w:val="1f3863"/>
              </w:rPr>
            </w:pPr>
            <w:r w:rsidDel="00000000" w:rsidR="00000000" w:rsidRPr="00000000">
              <w:rPr>
                <w:i w:val="1"/>
                <w:color w:val="1f3863"/>
                <w:rtl w:val="0"/>
              </w:rPr>
              <w:t xml:space="preserve">Lista de funcionalidades priorizadas y detalladas, con historias de usuario y criterios de aceptación.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mostrar la planificación del proyecto y la evolución de los requerimientos.</w:t>
            </w:r>
            <w:r w:rsidDel="00000000" w:rsidR="00000000" w:rsidRPr="00000000">
              <w:rPr>
                <w:rtl w:val="0"/>
              </w:rPr>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Sprint Backlogs e informes de 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Documentación de tareas asignadas, avances realizados y problemas encontrados en cada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el progreso iterativo y la gestión del trabajo en equipo.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Prototipos de la interfaz de usuario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 wireframes o diseños funcionales de la plataforma web y app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visualizar la estructura, flujo y experiencia de usuario.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Módulos desarrollados y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Front-end, back-end, base de datos y sistema de membresías con coaches integrados.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tangible de la implementación del proyecto.</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Pruebas y validación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Resultados de pruebas unitarias, integración y funcionalidad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Evidencia la calidad y robustez de la plataforma.</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Avance y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Registro de reuniones y decisiones de equipo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Minutas de reuniones, retroalimentación y ajustes realizados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Refleja la gestión de proyecto y la aplicación de la metodología SCRUM.</w:t>
            </w:r>
          </w:p>
        </w:tc>
      </w:tr>
      <w:tr>
        <w:trPr>
          <w:cantSplit w:val="0"/>
          <w:trHeight w:val="3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demo funcional de la plataforma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Presentación práctica de la app funcionando, mostrando las principales funcionalidades y el flujo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Permite a los evaluadores observar directamente la solución desarrollada.</w:t>
            </w:r>
          </w:p>
        </w:tc>
      </w:tr>
    </w:tbl>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6">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870" w:hRule="atLeast"/>
          <w:tblHeader w:val="0"/>
        </w:trPr>
        <w:tc>
          <w:tcPr>
            <w:shd w:fill="d9e2f3" w:val="clear"/>
            <w:vAlign w:val="cente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sz w:val="24"/>
          <w:szCs w:val="24"/>
        </w:rPr>
      </w:pPr>
      <w:r w:rsidDel="00000000" w:rsidR="00000000" w:rsidRPr="00000000">
        <w:rPr>
          <w:rtl w:val="0"/>
        </w:rPr>
      </w:r>
    </w:p>
    <w:sdt>
      <w:sdtPr>
        <w:lock w:val="contentLocked"/>
        <w:id w:val="-846012789"/>
        <w:tag w:val="goog_rdk_1"/>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8"/>
            <w:gridCol w:w="1700.8"/>
            <w:gridCol w:w="1700.8"/>
            <w:gridCol w:w="1700.8"/>
            <w:gridCol w:w="1700.8"/>
            <w:tblGridChange w:id="0">
              <w:tblGrid>
                <w:gridCol w:w="1700.8"/>
                <w:gridCol w:w="1700.8"/>
                <w:gridCol w:w="1700.8"/>
                <w:gridCol w:w="1700.8"/>
                <w:gridCol w:w="1700.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jc w:val="center"/>
                  <w:rPr>
                    <w:b w:val="1"/>
                    <w:sz w:val="24"/>
                    <w:szCs w:val="24"/>
                  </w:rPr>
                </w:pPr>
                <w:r w:rsidDel="00000000" w:rsidR="00000000" w:rsidRPr="00000000">
                  <w:rPr>
                    <w:b w:val="1"/>
                    <w:sz w:val="24"/>
                    <w:szCs w:val="24"/>
                    <w:rtl w:val="0"/>
                  </w:rPr>
                  <w:t xml:space="preserve">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b w:val="1"/>
                    <w:sz w:val="24"/>
                    <w:szCs w:val="24"/>
                  </w:rPr>
                </w:pPr>
                <w:r w:rsidDel="00000000" w:rsidR="00000000" w:rsidRPr="00000000">
                  <w:rPr>
                    <w:b w:val="1"/>
                    <w:sz w:val="24"/>
                    <w:szCs w:val="24"/>
                    <w:rtl w:val="0"/>
                  </w:rPr>
                  <w:t xml:space="preserve">Actividad/Tarea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b w:val="1"/>
                    <w:sz w:val="24"/>
                    <w:szCs w:val="24"/>
                  </w:rPr>
                </w:pPr>
                <w:r w:rsidDel="00000000" w:rsidR="00000000" w:rsidRPr="00000000">
                  <w:rPr>
                    <w:b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jc w:val="center"/>
                  <w:rPr>
                    <w:b w:val="1"/>
                    <w:sz w:val="24"/>
                    <w:szCs w:val="24"/>
                  </w:rPr>
                </w:pPr>
                <w:r w:rsidDel="00000000" w:rsidR="00000000" w:rsidRPr="00000000">
                  <w:rPr>
                    <w:b w:val="1"/>
                    <w:sz w:val="24"/>
                    <w:szCs w:val="24"/>
                    <w:rtl w:val="0"/>
                  </w:rPr>
                  <w:t xml:space="preserve">Recursos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b w:val="1"/>
                    <w:sz w:val="24"/>
                    <w:szCs w:val="24"/>
                  </w:rPr>
                </w:pPr>
                <w:r w:rsidDel="00000000" w:rsidR="00000000" w:rsidRPr="00000000">
                  <w:rPr>
                    <w:b w:val="1"/>
                    <w:sz w:val="24"/>
                    <w:szCs w:val="24"/>
                    <w:rtl w:val="0"/>
                  </w:rPr>
                  <w:t xml:space="preserve">Responsable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sz w:val="24"/>
                    <w:szCs w:val="24"/>
                  </w:rPr>
                </w:pPr>
                <w:r w:rsidDel="00000000" w:rsidR="00000000" w:rsidRPr="00000000">
                  <w:rPr>
                    <w:sz w:val="24"/>
                    <w:szCs w:val="24"/>
                    <w:rtl w:val="0"/>
                  </w:rPr>
                  <w:t xml:space="preserve">Sprint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jc w:val="center"/>
                  <w:rPr>
                    <w:sz w:val="24"/>
                    <w:szCs w:val="24"/>
                  </w:rPr>
                </w:pPr>
                <w:r w:rsidDel="00000000" w:rsidR="00000000" w:rsidRPr="00000000">
                  <w:rPr>
                    <w:sz w:val="24"/>
                    <w:szCs w:val="24"/>
                    <w:rtl w:val="0"/>
                  </w:rPr>
                  <w:t xml:space="preserve">- Desarrollo Front-End inicial- Desarrollo Back-End inicial- Implementación de seguridad básica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sz w:val="24"/>
                    <w:szCs w:val="24"/>
                  </w:rPr>
                </w:pPr>
                <w:r w:rsidDel="00000000" w:rsidR="00000000" w:rsidRPr="00000000">
                  <w:rPr>
                    <w:sz w:val="24"/>
                    <w:szCs w:val="24"/>
                    <w:rtl w:val="0"/>
                  </w:rPr>
                  <w:t xml:space="preserve">Implementación de login y dashboard en la plataforma, APIs para gestión de usuarios y entrenamientos, autenticación y encriptación de contraseñas.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sz w:val="24"/>
                    <w:szCs w:val="24"/>
                  </w:rPr>
                </w:pPr>
                <w:r w:rsidDel="00000000" w:rsidR="00000000" w:rsidRPr="00000000">
                  <w:rPr>
                    <w:sz w:val="24"/>
                    <w:szCs w:val="24"/>
                    <w:rtl w:val="0"/>
                  </w:rPr>
                  <w:t xml:space="preserve">VS Code, Framework web, MySQL, JWT, HTTPS, bcrypt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jc w:val="center"/>
                  <w:rPr>
                    <w:sz w:val="24"/>
                    <w:szCs w:val="24"/>
                  </w:rPr>
                </w:pPr>
                <w:r w:rsidDel="00000000" w:rsidR="00000000" w:rsidRPr="00000000">
                  <w:rPr>
                    <w:sz w:val="24"/>
                    <w:szCs w:val="24"/>
                    <w:rtl w:val="0"/>
                  </w:rPr>
                  <w:t xml:space="preserve">Front-End, Back-End, Seguridad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sz w:val="24"/>
                    <w:szCs w:val="24"/>
                  </w:rPr>
                </w:pPr>
                <w:r w:rsidDel="00000000" w:rsidR="00000000" w:rsidRPr="00000000">
                  <w:rPr>
                    <w:sz w:val="24"/>
                    <w:szCs w:val="24"/>
                    <w:rtl w:val="0"/>
                  </w:rPr>
                  <w:t xml:space="preserve">Sprint 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sz w:val="24"/>
                    <w:szCs w:val="24"/>
                  </w:rPr>
                </w:pPr>
                <w:r w:rsidDel="00000000" w:rsidR="00000000" w:rsidRPr="00000000">
                  <w:rPr>
                    <w:sz w:val="24"/>
                    <w:szCs w:val="24"/>
                    <w:rtl w:val="0"/>
                  </w:rPr>
                  <w:t xml:space="preserve">- Desarrollo de sistema de membresías- Pruebas de integración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jc w:val="center"/>
                  <w:rPr>
                    <w:sz w:val="24"/>
                    <w:szCs w:val="24"/>
                  </w:rPr>
                </w:pPr>
                <w:r w:rsidDel="00000000" w:rsidR="00000000" w:rsidRPr="00000000">
                  <w:rPr>
                    <w:sz w:val="24"/>
                    <w:szCs w:val="24"/>
                    <w:rtl w:val="0"/>
                  </w:rPr>
                  <w:t xml:space="preserve">Configuración de niveles de acceso y relación con coaches; integración de front-end, back-end y base de datos para pruebas iniciales.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sz w:val="24"/>
                    <w:szCs w:val="24"/>
                  </w:rPr>
                </w:pPr>
                <w:r w:rsidDel="00000000" w:rsidR="00000000" w:rsidRPr="00000000">
                  <w:rPr>
                    <w:sz w:val="24"/>
                    <w:szCs w:val="24"/>
                    <w:rtl w:val="0"/>
                  </w:rPr>
                  <w:t xml:space="preserve">VS Code,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sz w:val="24"/>
                    <w:szCs w:val="24"/>
                  </w:rPr>
                </w:pPr>
                <w:r w:rsidDel="00000000" w:rsidR="00000000" w:rsidRPr="00000000">
                  <w:rPr>
                    <w:sz w:val="24"/>
                    <w:szCs w:val="24"/>
                    <w:rtl w:val="0"/>
                  </w:rPr>
                  <w:t xml:space="preserve">Front-End y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jc w:val="center"/>
                  <w:rPr>
                    <w:sz w:val="24"/>
                    <w:szCs w:val="24"/>
                  </w:rPr>
                </w:pPr>
                <w:r w:rsidDel="00000000" w:rsidR="00000000" w:rsidRPr="00000000">
                  <w:rPr>
                    <w:sz w:val="24"/>
                    <w:szCs w:val="24"/>
                    <w:rtl w:val="0"/>
                  </w:rPr>
                  <w:t xml:space="preserve">Sprint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sz w:val="24"/>
                    <w:szCs w:val="24"/>
                  </w:rPr>
                </w:pPr>
                <w:r w:rsidDel="00000000" w:rsidR="00000000" w:rsidRPr="00000000">
                  <w:rPr>
                    <w:sz w:val="24"/>
                    <w:szCs w:val="24"/>
                    <w:rtl w:val="0"/>
                  </w:rPr>
                  <w:t xml:space="preserve">- Ajustes UX/UI- Registro de entrenamientos y comunicación con coaches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sz w:val="24"/>
                    <w:szCs w:val="24"/>
                  </w:rPr>
                </w:pPr>
                <w:r w:rsidDel="00000000" w:rsidR="00000000" w:rsidRPr="00000000">
                  <w:rPr>
                    <w:sz w:val="24"/>
                    <w:szCs w:val="24"/>
                    <w:rtl w:val="0"/>
                  </w:rPr>
                  <w:t xml:space="preserve">Optimización de interfaces según feedback; implementación de envío de entrenamientos y mensajería con coaches.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jc w:val="center"/>
                  <w:rPr>
                    <w:sz w:val="24"/>
                    <w:szCs w:val="24"/>
                  </w:rPr>
                </w:pPr>
                <w:r w:rsidDel="00000000" w:rsidR="00000000" w:rsidRPr="00000000">
                  <w:rPr>
                    <w:sz w:val="24"/>
                    <w:szCs w:val="24"/>
                    <w:rtl w:val="0"/>
                  </w:rPr>
                  <w:t xml:space="preserve">Figma, VS Code, MySQL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sz w:val="24"/>
                    <w:szCs w:val="24"/>
                  </w:rPr>
                </w:pPr>
                <w:r w:rsidDel="00000000" w:rsidR="00000000" w:rsidRPr="00000000">
                  <w:rPr>
                    <w:sz w:val="24"/>
                    <w:szCs w:val="24"/>
                    <w:rtl w:val="0"/>
                  </w:rPr>
                  <w:t xml:space="preserve">Front-End y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sz w:val="24"/>
                    <w:szCs w:val="24"/>
                  </w:rPr>
                </w:pPr>
                <w:r w:rsidDel="00000000" w:rsidR="00000000" w:rsidRPr="00000000">
                  <w:rPr>
                    <w:sz w:val="24"/>
                    <w:szCs w:val="24"/>
                    <w:rtl w:val="0"/>
                  </w:rPr>
                  <w:t xml:space="preserve">Sprint 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jc w:val="center"/>
                  <w:rPr>
                    <w:sz w:val="24"/>
                    <w:szCs w:val="24"/>
                  </w:rPr>
                </w:pPr>
                <w:r w:rsidDel="00000000" w:rsidR="00000000" w:rsidRPr="00000000">
                  <w:rPr>
                    <w:sz w:val="24"/>
                    <w:szCs w:val="24"/>
                    <w:rtl w:val="0"/>
                  </w:rPr>
                  <w:t xml:space="preserve">- Pruebas finales de integración y funcionalidad- Corrección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sz w:val="24"/>
                    <w:szCs w:val="24"/>
                  </w:rPr>
                </w:pPr>
                <w:r w:rsidDel="00000000" w:rsidR="00000000" w:rsidRPr="00000000">
                  <w:rPr>
                    <w:sz w:val="24"/>
                    <w:szCs w:val="24"/>
                    <w:rtl w:val="0"/>
                  </w:rPr>
                  <w:t xml:space="preserve">Validación completa de todas las funcionalidades, ajustes y mejoras según resultados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sz w:val="24"/>
                    <w:szCs w:val="24"/>
                  </w:rPr>
                </w:pPr>
                <w:r w:rsidDel="00000000" w:rsidR="00000000" w:rsidRPr="00000000">
                  <w:rPr>
                    <w:sz w:val="24"/>
                    <w:szCs w:val="24"/>
                    <w:rtl w:val="0"/>
                  </w:rPr>
                  <w:t xml:space="preserve">VS Code, MySQL,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sz w:val="24"/>
                    <w:szCs w:val="24"/>
                  </w:rPr>
                </w:pPr>
                <w:r w:rsidDel="00000000" w:rsidR="00000000" w:rsidRPr="00000000">
                  <w:rPr>
                    <w:sz w:val="24"/>
                    <w:szCs w:val="24"/>
                    <w:rtl w:val="0"/>
                  </w:rPr>
                  <w:t xml:space="preserve">Todo el equipo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sz w:val="24"/>
                    <w:szCs w:val="24"/>
                  </w:rPr>
                </w:pPr>
                <w:r w:rsidDel="00000000" w:rsidR="00000000" w:rsidRPr="00000000">
                  <w:rPr>
                    <w:sz w:val="24"/>
                    <w:szCs w:val="24"/>
                    <w:rtl w:val="0"/>
                  </w:rPr>
                  <w:t xml:space="preserve">Sprint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sz w:val="24"/>
                    <w:szCs w:val="24"/>
                  </w:rPr>
                </w:pPr>
                <w:r w:rsidDel="00000000" w:rsidR="00000000" w:rsidRPr="00000000">
                  <w:rPr>
                    <w:sz w:val="24"/>
                    <w:szCs w:val="24"/>
                    <w:rtl w:val="0"/>
                  </w:rPr>
                  <w:t xml:space="preserve">- Preparación de demo funcional- Retroalimentación final y entrega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sz w:val="24"/>
                    <w:szCs w:val="24"/>
                  </w:rPr>
                </w:pPr>
                <w:r w:rsidDel="00000000" w:rsidR="00000000" w:rsidRPr="00000000">
                  <w:rPr>
                    <w:sz w:val="24"/>
                    <w:szCs w:val="24"/>
                    <w:rtl w:val="0"/>
                  </w:rPr>
                  <w:t xml:space="preserve">Presentación de la plataforma completa y ajustes finales según retroalimentación de docentes y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sz w:val="24"/>
                    <w:szCs w:val="24"/>
                  </w:rPr>
                </w:pPr>
                <w:r w:rsidDel="00000000" w:rsidR="00000000" w:rsidRPr="00000000">
                  <w:rPr>
                    <w:sz w:val="24"/>
                    <w:szCs w:val="24"/>
                    <w:rtl w:val="0"/>
                  </w:rPr>
                  <w:t xml:space="preserve">VS Code, MySQL, Docs, Trello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jc w:val="center"/>
                  <w:rPr>
                    <w:sz w:val="24"/>
                    <w:szCs w:val="24"/>
                  </w:rPr>
                </w:pPr>
                <w:r w:rsidDel="00000000" w:rsidR="00000000" w:rsidRPr="00000000">
                  <w:rPr>
                    <w:sz w:val="24"/>
                    <w:szCs w:val="24"/>
                    <w:rtl w:val="0"/>
                  </w:rPr>
                  <w:t xml:space="preserve">Todo el equipo</w:t>
                </w:r>
              </w:p>
            </w:tc>
          </w:tr>
        </w:tbl>
      </w:sdtContent>
    </w:sdt>
    <w:p w:rsidR="00000000" w:rsidDel="00000000" w:rsidP="00000000" w:rsidRDefault="00000000" w:rsidRPr="00000000" w14:paraId="000000C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9">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A">
            <w:pPr>
              <w:rPr>
                <w:b w:val="1"/>
                <w:color w:val="1f3864"/>
                <w:sz w:val="28"/>
                <w:szCs w:val="28"/>
              </w:rPr>
            </w:pPr>
            <w:sdt>
              <w:sdtPr>
                <w:id w:val="272972407"/>
                <w:tag w:val="goog_rdk_2"/>
              </w:sdtPr>
              <w:sdtContent>
                <w:commentRangeStart w:id="0"/>
              </w:sdtContent>
            </w:sdt>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commentRangeEnd w:id="0"/>
            <w:r w:rsidDel="00000000" w:rsidR="00000000" w:rsidRPr="00000000">
              <w:commentReference w:id="0"/>
            </w: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D">
      <w:pPr>
        <w:spacing w:after="0" w:line="360" w:lineRule="auto"/>
        <w:jc w:val="both"/>
        <w:rPr>
          <w:b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Change w:id="0">
          <w:tblGrid>
            <w:gridCol w:w="1350"/>
            <w:gridCol w:w="540"/>
            <w:gridCol w:w="525"/>
            <w:gridCol w:w="525"/>
            <w:gridCol w:w="525"/>
            <w:gridCol w:w="525"/>
            <w:gridCol w:w="525"/>
            <w:gridCol w:w="525"/>
            <w:gridCol w:w="525"/>
            <w:gridCol w:w="525"/>
            <w:gridCol w:w="525"/>
            <w:gridCol w:w="525"/>
            <w:gridCol w:w="525"/>
            <w:gridCol w:w="525"/>
            <w:gridCol w:w="525"/>
            <w:gridCol w:w="525"/>
            <w:gridCol w:w="525"/>
            <w:gridCol w:w="10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CE">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CF">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D3">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DF">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E5">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E6">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E7">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E8">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E9">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EA">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EB">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EC">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ED">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EF">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0">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0F1">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0F2">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F7">
            <w:pPr>
              <w:spacing w:line="360" w:lineRule="auto"/>
              <w:jc w:val="both"/>
              <w:rPr>
                <w:b w:val="1"/>
                <w:sz w:val="16"/>
                <w:szCs w:val="16"/>
              </w:rPr>
            </w:pPr>
            <w:r w:rsidDel="00000000" w:rsidR="00000000" w:rsidRPr="00000000">
              <w:rPr>
                <w:rFonts w:ascii="Calibri" w:cs="Calibri" w:eastAsia="Calibri" w:hAnsi="Calibri"/>
                <w:i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F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0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2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33">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LEONARDO ESTIVALES SILVA" w:id="0" w:date="2025-09-04T16:21:55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sección debe ser sección independiente en el documento con disposición horizontal. Debe reflejar exactamente el plan de trabajo. Incluir almenos: fechas, dependencias, tareas, responsabilidades, duración, agrupación de tareas, responsables e hitos.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3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gphrq8InpUX+xHcpUzxnCj6g==">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