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8D7ED6" w14:textId="38F929C0" w:rsidR="009F5374" w:rsidRDefault="00FC24A5" w:rsidP="00FC24A5">
      <w:pPr>
        <w:jc w:val="center"/>
        <w:rPr>
          <w:b/>
          <w:bCs/>
          <w:sz w:val="36"/>
          <w:szCs w:val="36"/>
        </w:rPr>
      </w:pPr>
      <w:r w:rsidRPr="00FC24A5">
        <w:rPr>
          <w:b/>
          <w:bCs/>
          <w:sz w:val="36"/>
          <w:szCs w:val="36"/>
        </w:rPr>
        <w:t>Diagram na digitální hry</w:t>
      </w:r>
    </w:p>
    <w:p w14:paraId="49C378FA" w14:textId="705A2852" w:rsidR="00FC24A5" w:rsidRDefault="002327A6" w:rsidP="00FC24A5">
      <w:pPr>
        <w:rPr>
          <w:sz w:val="24"/>
          <w:szCs w:val="24"/>
        </w:rPr>
      </w:pPr>
      <w:r>
        <w:rPr>
          <w:sz w:val="24"/>
          <w:szCs w:val="24"/>
        </w:rPr>
        <w:t xml:space="preserve">Vybral jsem si toto téma protože ve digitálních hrách se vyznám a bude to pro mě jednodušší. </w:t>
      </w:r>
    </w:p>
    <w:p w14:paraId="4DC9D0A4" w14:textId="3710BD93" w:rsidR="002327A6" w:rsidRPr="00FC24A5" w:rsidRDefault="002327A6" w:rsidP="00FC24A5">
      <w:pPr>
        <w:rPr>
          <w:sz w:val="24"/>
          <w:szCs w:val="24"/>
        </w:rPr>
      </w:pPr>
      <w:r>
        <w:rPr>
          <w:sz w:val="24"/>
          <w:szCs w:val="24"/>
        </w:rPr>
        <w:t>Databáze uchovává hry a jejich vydavatelé, vývojáře, jejich recenze a datum vydaní na určitou platformu.</w:t>
      </w:r>
    </w:p>
    <w:sectPr w:rsidR="002327A6" w:rsidRPr="00FC24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4A5"/>
    <w:rsid w:val="002327A6"/>
    <w:rsid w:val="009F5374"/>
    <w:rsid w:val="00FC2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EC7F0"/>
  <w15:chartTrackingRefBased/>
  <w15:docId w15:val="{486849D8-291D-4DEA-9D04-1778C2262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1</cp:revision>
  <dcterms:created xsi:type="dcterms:W3CDTF">2020-11-04T09:54:00Z</dcterms:created>
  <dcterms:modified xsi:type="dcterms:W3CDTF">2020-11-04T10:10:00Z</dcterms:modified>
</cp:coreProperties>
</file>