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szCs w:val="21"/>
        </w:rPr>
        <w:drawing>
          <wp:inline distT="0" distB="0" distL="0" distR="0">
            <wp:extent cx="2648585" cy="448310"/>
            <wp:effectExtent l="0" t="0" r="0" b="8890"/>
            <wp:docPr id="94" name="图片 94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94" descr="hust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8585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</w:p>
    <w:p>
      <w:pPr>
        <w:jc w:val="center"/>
        <w:rPr>
          <w:rFonts w:ascii="仿宋" w:hAnsi="仿宋" w:eastAsia="仿宋"/>
          <w:b/>
          <w:sz w:val="84"/>
          <w:szCs w:val="84"/>
        </w:rPr>
      </w:pPr>
      <w:r>
        <w:rPr>
          <w:rFonts w:hint="eastAsia" w:ascii="仿宋" w:hAnsi="仿宋" w:eastAsia="仿宋"/>
          <w:b/>
          <w:sz w:val="84"/>
          <w:szCs w:val="84"/>
        </w:rPr>
        <w:t>课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程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实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验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报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告</w:t>
      </w:r>
    </w:p>
    <w:p>
      <w:pPr>
        <w:ind w:firstLine="420"/>
      </w:pPr>
    </w:p>
    <w:p>
      <w:pPr>
        <w:ind w:firstLine="420"/>
      </w:pPr>
    </w:p>
    <w:p>
      <w:pPr>
        <w:ind w:firstLine="723"/>
        <w:rPr>
          <w:b/>
          <w:sz w:val="36"/>
          <w:szCs w:val="36"/>
        </w:rPr>
      </w:pPr>
    </w:p>
    <w:p>
      <w:pPr>
        <w:ind w:firstLine="354" w:firstLineChars="98"/>
        <w:rPr>
          <w:b/>
          <w:sz w:val="36"/>
          <w:szCs w:val="36"/>
          <w:u w:val="single"/>
        </w:rPr>
      </w:pPr>
      <w:r>
        <w:rPr>
          <w:rFonts w:hint="eastAsia" w:ascii="黑体" w:hAnsi="黑体" w:eastAsia="黑体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</w:t>
      </w:r>
      <w:r>
        <w:rPr>
          <w:b/>
          <w:sz w:val="36"/>
          <w:szCs w:val="36"/>
          <w:u w:val="single"/>
        </w:rPr>
        <w:t xml:space="preserve"> </w:t>
      </w:r>
      <w:r>
        <w:rPr>
          <w:rFonts w:hint="eastAsia"/>
          <w:b/>
          <w:sz w:val="36"/>
          <w:szCs w:val="36"/>
          <w:u w:val="single"/>
        </w:rPr>
        <w:t xml:space="preserve"> 逆向工程分析技术      </w:t>
      </w:r>
      <w:r>
        <w:rPr>
          <w:b/>
          <w:sz w:val="36"/>
          <w:szCs w:val="36"/>
          <w:u w:val="single"/>
        </w:rPr>
        <w:t xml:space="preserve">  </w:t>
      </w:r>
    </w:p>
    <w:p>
      <w:pPr>
        <w:spacing w:before="156" w:beforeLines="50"/>
        <w:ind w:firstLine="723"/>
        <w:rPr>
          <w:b/>
          <w:sz w:val="36"/>
          <w:szCs w:val="36"/>
          <w:u w:val="single"/>
        </w:rPr>
      </w:pPr>
    </w:p>
    <w:p>
      <w:pPr>
        <w:ind w:firstLine="562"/>
        <w:rPr>
          <w:b/>
          <w:sz w:val="28"/>
          <w:szCs w:val="28"/>
        </w:rPr>
      </w:pPr>
    </w:p>
    <w:p>
      <w:pPr>
        <w:ind w:firstLine="1798" w:firstLineChars="64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>信息安全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    </w:t>
      </w:r>
      <w:r>
        <w:rPr>
          <w:rFonts w:hint="eastAsia"/>
          <w:b/>
          <w:sz w:val="28"/>
          <w:szCs w:val="28"/>
          <w:u w:val="single"/>
        </w:rPr>
        <w:t xml:space="preserve">班  </w:t>
      </w:r>
      <w:r>
        <w:rPr>
          <w:b/>
          <w:sz w:val="28"/>
          <w:szCs w:val="28"/>
          <w:u w:val="single"/>
        </w:rPr>
        <w:t xml:space="preserve">  </w:t>
      </w:r>
    </w:p>
    <w:p>
      <w:pPr>
        <w:ind w:firstLine="1798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    号：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       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</w:t>
      </w:r>
    </w:p>
    <w:p>
      <w:pPr>
        <w:ind w:firstLine="1798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    名：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 </w:t>
      </w:r>
    </w:p>
    <w:p>
      <w:pPr>
        <w:ind w:firstLine="1798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 鲁宏伟         </w:t>
      </w:r>
    </w:p>
    <w:p>
      <w:pPr>
        <w:ind w:firstLine="1798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562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lang w:eastAsia="zh-CN"/>
        </w:rPr>
        <w:t>网络空间安全学院</w:t>
      </w:r>
    </w:p>
    <w:p>
      <w:pPr>
        <w:widowControl/>
        <w:jc w:val="left"/>
        <w:rPr>
          <w:rFonts w:ascii="黑体" w:hAnsi="黑体" w:eastAsia="黑体" w:cs="黑体"/>
          <w:sz w:val="44"/>
          <w:szCs w:val="44"/>
        </w:rPr>
      </w:pPr>
    </w:p>
    <w:p>
      <w:pPr>
        <w:rPr>
          <w:rFonts w:ascii="Times New Roman" w:hAnsi="Times New Roman" w:eastAsia="宋体" w:cs="Times New Roman"/>
          <w:b/>
          <w:kern w:val="44"/>
          <w:sz w:val="30"/>
          <w:szCs w:val="30"/>
        </w:rPr>
      </w:pPr>
      <w:bookmarkStart w:id="0" w:name="_Toc9149"/>
      <w:r>
        <w:rPr>
          <w:rFonts w:hint="eastAsia" w:ascii="Times New Roman" w:hAnsi="Times New Roman" w:eastAsia="宋体" w:cs="Times New Roman"/>
          <w:b/>
          <w:kern w:val="44"/>
          <w:sz w:val="30"/>
          <w:szCs w:val="30"/>
        </w:rPr>
        <w:br w:type="page"/>
      </w:r>
    </w:p>
    <w:p>
      <w:pPr>
        <w:keepNext/>
        <w:keepLines/>
        <w:numPr>
          <w:ilvl w:val="0"/>
          <w:numId w:val="2"/>
        </w:numPr>
        <w:spacing w:before="340" w:after="330" w:line="576" w:lineRule="auto"/>
        <w:outlineLvl w:val="0"/>
        <w:rPr>
          <w:rFonts w:ascii="Times New Roman" w:hAnsi="Times New Roman" w:eastAsia="宋体" w:cs="Times New Roman"/>
          <w:b/>
          <w:kern w:val="44"/>
          <w:sz w:val="30"/>
          <w:szCs w:val="30"/>
        </w:rPr>
      </w:pPr>
      <w:r>
        <w:rPr>
          <w:rFonts w:hint="eastAsia" w:ascii="Times New Roman" w:hAnsi="Times New Roman" w:eastAsia="宋体" w:cs="Times New Roman"/>
          <w:b/>
          <w:kern w:val="44"/>
          <w:sz w:val="30"/>
          <w:szCs w:val="30"/>
        </w:rPr>
        <w:t>实验准备</w:t>
      </w:r>
      <w:bookmarkEnd w:id="0"/>
    </w:p>
    <w:p>
      <w:pPr>
        <w:bidi w:val="0"/>
        <w:rPr>
          <w:rFonts w:hint="eastAsia"/>
          <w:color w:val="0000FF"/>
          <w:lang w:eastAsia="zh-CN"/>
        </w:rPr>
      </w:pPr>
      <w:r>
        <w:rPr>
          <w:rFonts w:hint="eastAsia"/>
          <w:color w:val="0000FF"/>
          <w:lang w:eastAsia="zh-CN"/>
        </w:rPr>
        <w:t>（下载安装相关工具和支撑平台）</w:t>
      </w:r>
    </w:p>
    <w:p>
      <w:pPr>
        <w:keepNext/>
        <w:keepLines/>
        <w:numPr>
          <w:ilvl w:val="0"/>
          <w:numId w:val="2"/>
        </w:numPr>
        <w:spacing w:before="340" w:after="330" w:line="576" w:lineRule="auto"/>
        <w:outlineLvl w:val="0"/>
        <w:rPr>
          <w:rFonts w:hint="eastAsia" w:ascii="Times New Roman" w:hAnsi="Times New Roman" w:eastAsia="宋体" w:cs="Times New Roman"/>
          <w:b/>
          <w:kern w:val="44"/>
          <w:sz w:val="30"/>
          <w:szCs w:val="30"/>
          <w:lang w:eastAsia="zh-CN"/>
        </w:rPr>
      </w:pPr>
      <w:r>
        <w:rPr>
          <w:rFonts w:hint="eastAsia" w:ascii="Times New Roman" w:hAnsi="Times New Roman" w:eastAsia="宋体" w:cs="Times New Roman"/>
          <w:b/>
          <w:kern w:val="44"/>
          <w:sz w:val="30"/>
          <w:szCs w:val="30"/>
          <w:lang w:eastAsia="zh-CN"/>
        </w:rPr>
        <w:t>实验内容</w:t>
      </w:r>
    </w:p>
    <w:p>
      <w:pPr>
        <w:numPr>
          <w:ilvl w:val="0"/>
          <w:numId w:val="3"/>
        </w:numPr>
        <w:ind w:firstLine="420" w:firstLine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编程（Java、C/C++或Python）分析PE文件（experient-1.exe）的结构，提取文件相关信息，描述文件的主要参数和构成；</w:t>
      </w:r>
    </w:p>
    <w:p>
      <w:pPr>
        <w:numPr>
          <w:ilvl w:val="0"/>
          <w:numId w:val="3"/>
        </w:numPr>
        <w:ind w:firstLine="420" w:firstLine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结合程序实例，分析函数“sub_4A19B0”出现“栈平衡”问题的原因，并根据程序运行流程，借助IDA工具调整使其达到栈平衡；</w:t>
      </w:r>
    </w:p>
    <w:p>
      <w:pPr>
        <w:numPr>
          <w:ilvl w:val="0"/>
          <w:numId w:val="3"/>
        </w:numPr>
        <w:ind w:firstLine="420" w:firstLine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在上述工作基础上，尝试分析实例代码中的“Flag”。</w:t>
      </w:r>
    </w:p>
    <w:p>
      <w:pPr>
        <w:keepNext/>
        <w:keepLines/>
        <w:numPr>
          <w:ilvl w:val="0"/>
          <w:numId w:val="2"/>
        </w:numPr>
        <w:spacing w:before="340" w:after="330" w:line="576" w:lineRule="auto"/>
        <w:outlineLvl w:val="0"/>
        <w:rPr>
          <w:rFonts w:hint="eastAsia" w:ascii="Times New Roman" w:hAnsi="Times New Roman" w:eastAsia="宋体" w:cs="Times New Roman"/>
          <w:b/>
          <w:kern w:val="44"/>
          <w:sz w:val="30"/>
          <w:szCs w:val="30"/>
          <w:lang w:eastAsia="zh-CN"/>
        </w:rPr>
      </w:pPr>
      <w:r>
        <w:rPr>
          <w:rFonts w:hint="eastAsia" w:ascii="Times New Roman" w:hAnsi="Times New Roman" w:eastAsia="宋体" w:cs="Times New Roman"/>
          <w:b/>
          <w:kern w:val="44"/>
          <w:sz w:val="30"/>
          <w:szCs w:val="30"/>
          <w:lang w:eastAsia="zh-CN"/>
        </w:rPr>
        <w:t>实验目标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）通过自己编写代码或者利用工具加深对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PE文件格式的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理解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）掌握反汇编工具的使用方法以及简单的软件逆向分析过程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keepNext/>
        <w:keepLines/>
        <w:numPr>
          <w:ilvl w:val="0"/>
          <w:numId w:val="2"/>
        </w:numPr>
        <w:spacing w:before="340" w:after="330" w:line="576" w:lineRule="auto"/>
        <w:outlineLvl w:val="0"/>
        <w:rPr>
          <w:rFonts w:ascii="Times New Roman" w:hAnsi="Times New Roman" w:eastAsia="宋体" w:cs="Times New Roman"/>
          <w:b/>
          <w:kern w:val="44"/>
          <w:sz w:val="30"/>
          <w:szCs w:val="30"/>
        </w:rPr>
      </w:pPr>
      <w:bookmarkStart w:id="1" w:name="_Toc3262"/>
      <w:r>
        <w:rPr>
          <w:rFonts w:hint="eastAsia" w:ascii="Times New Roman" w:hAnsi="Times New Roman" w:eastAsia="宋体" w:cs="Times New Roman"/>
          <w:b/>
          <w:kern w:val="44"/>
          <w:sz w:val="30"/>
          <w:szCs w:val="30"/>
          <w:lang w:eastAsia="zh-CN"/>
        </w:rPr>
        <w:t>分析方法和</w:t>
      </w:r>
      <w:r>
        <w:rPr>
          <w:rFonts w:hint="eastAsia" w:ascii="Times New Roman" w:hAnsi="Times New Roman" w:eastAsia="宋体" w:cs="Times New Roman"/>
          <w:b/>
          <w:kern w:val="44"/>
          <w:sz w:val="30"/>
          <w:szCs w:val="30"/>
        </w:rPr>
        <w:t>过程</w:t>
      </w:r>
      <w:bookmarkEnd w:id="1"/>
    </w:p>
    <w:p>
      <w:pPr>
        <w:numPr>
          <w:ilvl w:val="0"/>
          <w:numId w:val="0"/>
        </w:numPr>
        <w:ind w:firstLine="420" w:firstLineChars="0"/>
        <w:rPr>
          <w:rFonts w:hint="eastAsia" w:ascii="Calibri" w:hAnsi="Calibri" w:eastAsia="宋体" w:cs="Times New Roman"/>
          <w:szCs w:val="24"/>
          <w:lang w:eastAsia="zh-CN"/>
        </w:rPr>
      </w:pPr>
      <w:bookmarkStart w:id="3" w:name="_GoBack"/>
      <w:bookmarkEnd w:id="3"/>
      <w:bookmarkStart w:id="2" w:name="_Toc5292"/>
    </w:p>
    <w:bookmarkEnd w:id="2"/>
    <w:p>
      <w:pPr>
        <w:keepNext/>
        <w:keepLines/>
        <w:numPr>
          <w:ilvl w:val="0"/>
          <w:numId w:val="2"/>
        </w:numPr>
        <w:spacing w:before="340" w:after="330" w:line="576" w:lineRule="auto"/>
        <w:outlineLvl w:val="0"/>
        <w:rPr>
          <w:rFonts w:ascii="Times New Roman" w:hAnsi="Times New Roman" w:eastAsia="宋体" w:cs="Times New Roman"/>
          <w:b/>
          <w:kern w:val="44"/>
          <w:sz w:val="30"/>
          <w:szCs w:val="30"/>
        </w:rPr>
      </w:pPr>
      <w:r>
        <w:rPr>
          <w:rFonts w:hint="eastAsia" w:ascii="Times New Roman" w:hAnsi="Times New Roman" w:eastAsia="宋体" w:cs="Times New Roman"/>
          <w:b/>
          <w:kern w:val="44"/>
          <w:sz w:val="30"/>
          <w:szCs w:val="30"/>
          <w:lang w:eastAsia="zh-CN"/>
        </w:rPr>
        <w:t>实验结论</w:t>
      </w:r>
    </w:p>
    <w:p>
      <w:pPr>
        <w:numPr>
          <w:ilvl w:val="0"/>
          <w:numId w:val="0"/>
        </w:numPr>
        <w:ind w:firstLine="420" w:firstLineChars="0"/>
        <w:rPr>
          <w:rFonts w:hint="default" w:ascii="Calibri" w:hAnsi="Calibri" w:eastAsia="宋体" w:cs="Times New Roman"/>
          <w:color w:val="0000FF"/>
          <w:szCs w:val="24"/>
          <w:lang w:val="en-US" w:eastAsia="zh-CN"/>
        </w:rPr>
      </w:pPr>
      <w:r>
        <w:rPr>
          <w:rFonts w:hint="eastAsia" w:ascii="Calibri" w:hAnsi="Calibri" w:eastAsia="宋体" w:cs="Times New Roman"/>
          <w:color w:val="0000FF"/>
          <w:szCs w:val="24"/>
          <w:lang w:eastAsia="zh-CN"/>
        </w:rPr>
        <w:t>围绕实验目标撰写</w:t>
      </w:r>
    </w:p>
    <w:p>
      <w:pPr>
        <w:keepNext/>
        <w:keepLines/>
        <w:numPr>
          <w:ilvl w:val="0"/>
          <w:numId w:val="2"/>
        </w:numPr>
        <w:spacing w:before="340" w:after="330" w:line="576" w:lineRule="auto"/>
        <w:outlineLvl w:val="0"/>
        <w:rPr>
          <w:rFonts w:ascii="Times New Roman" w:hAnsi="Times New Roman" w:eastAsia="宋体" w:cs="Times New Roman"/>
          <w:b/>
          <w:kern w:val="44"/>
          <w:sz w:val="30"/>
          <w:szCs w:val="30"/>
        </w:rPr>
      </w:pPr>
      <w:r>
        <w:rPr>
          <w:rFonts w:hint="eastAsia" w:ascii="Times New Roman" w:hAnsi="Times New Roman" w:eastAsia="宋体" w:cs="Times New Roman"/>
          <w:b/>
          <w:kern w:val="44"/>
          <w:sz w:val="30"/>
          <w:szCs w:val="30"/>
          <w:lang w:eastAsia="zh-CN"/>
        </w:rPr>
        <w:t>实验心得</w:t>
      </w:r>
    </w:p>
    <w:p/>
    <w:p/>
    <w:p/>
    <w:p/>
    <w:sectPr>
      <w:footerReference r:id="rId3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vk47wyAgAAYwQAAA4AAABkcnMvZTJvRG9jLnhtbK1UzY7TMBC+I/EO&#10;lu80aVlWVdV0VbYqQqrYlRbE2XWcJpL/ZLtNygPAG3Diwp3n6nPw2Wm6aOGwBy7p2DP+Zr5vZjq/&#10;6ZQkB+F8Y3RBx6OcEqG5KRu9K+inj+tXU0p8YLpk0mhR0KPw9Gbx8sW8tTMxMbWRpXAEINrPWlvQ&#10;OgQ7yzLPa6GYHxkrNJyVcYoFHN0uKx1rga5kNsnz66w1rrTOcOE9ble9k54R3XMATVU1XKwM3yuh&#10;Q4/qhGQBlHzdWE8XqdqqEjzcVZUXgciCgmlIXySBvY3fbDFns51jtm74uQT2nBKecFKs0Uh6gVqx&#10;wMjeNX9BqYY7400VRtyorCeSFAGLcf5Em4eaWZG4QGpvL6L7/wfLPxzuHWnKgl5RoplCw0/fv51+&#10;/Dr9/Equojyt9TNEPVjEhe6t6TA0w73HZWTdVU7FX/Ah8EPc40Vc0QXC46PpZDrN4eLwDQfgZ4/P&#10;rfPhnTCKRKOgDt1LorLDxoc+dAiJ2bRZN1KmDkpN2oJev36TpwcXD8CljrEizcIZJlLqS49W6Lbd&#10;mefWlEfQdKafE2/5ukEpG+bDPXMYDJSP1Ql3+FTSIKU5W5TUxn35132MR7/gpaTFoBVUY68oke81&#10;+gjAMBhuMLaDoffq1mByx1hJy5OJBy7IwaycUZ+xT8uYAy6mOTIVNAzmbeiHHfvIxXKZgjB5loWN&#10;frA8Qkd5vF3uA+RMKkdReiXQnXjA7KU+nfckDvef5xT1+N+w+A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a+TjvDICAABj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F5D98C"/>
    <w:multiLevelType w:val="singleLevel"/>
    <w:tmpl w:val="81F5D98C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99869D6A"/>
    <w:multiLevelType w:val="multilevel"/>
    <w:tmpl w:val="99869D6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2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">
    <w:nsid w:val="5838FD0B"/>
    <w:multiLevelType w:val="multilevel"/>
    <w:tmpl w:val="5838FD0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2E1"/>
    <w:rsid w:val="0002048D"/>
    <w:rsid w:val="00021F4C"/>
    <w:rsid w:val="000317DE"/>
    <w:rsid w:val="00033615"/>
    <w:rsid w:val="00036D91"/>
    <w:rsid w:val="00041354"/>
    <w:rsid w:val="00057D86"/>
    <w:rsid w:val="000806C0"/>
    <w:rsid w:val="000A1BE1"/>
    <w:rsid w:val="000A4933"/>
    <w:rsid w:val="000B06D5"/>
    <w:rsid w:val="000B48C1"/>
    <w:rsid w:val="000B6345"/>
    <w:rsid w:val="00124FE9"/>
    <w:rsid w:val="00130625"/>
    <w:rsid w:val="00141CED"/>
    <w:rsid w:val="00144027"/>
    <w:rsid w:val="001477E8"/>
    <w:rsid w:val="00174313"/>
    <w:rsid w:val="0019019A"/>
    <w:rsid w:val="001C5114"/>
    <w:rsid w:val="001D7FFB"/>
    <w:rsid w:val="001E02F9"/>
    <w:rsid w:val="00207A32"/>
    <w:rsid w:val="00211996"/>
    <w:rsid w:val="00242F66"/>
    <w:rsid w:val="002712E1"/>
    <w:rsid w:val="00277B0B"/>
    <w:rsid w:val="002E7094"/>
    <w:rsid w:val="002E7587"/>
    <w:rsid w:val="00320A42"/>
    <w:rsid w:val="003301CD"/>
    <w:rsid w:val="00345044"/>
    <w:rsid w:val="003649A6"/>
    <w:rsid w:val="00366E5C"/>
    <w:rsid w:val="003C3B4E"/>
    <w:rsid w:val="003C7BEA"/>
    <w:rsid w:val="003D6C1C"/>
    <w:rsid w:val="0043337C"/>
    <w:rsid w:val="004364BA"/>
    <w:rsid w:val="00445E85"/>
    <w:rsid w:val="00455E14"/>
    <w:rsid w:val="004759B5"/>
    <w:rsid w:val="0047701F"/>
    <w:rsid w:val="00494F07"/>
    <w:rsid w:val="004D1759"/>
    <w:rsid w:val="005239A9"/>
    <w:rsid w:val="005276A2"/>
    <w:rsid w:val="00547D93"/>
    <w:rsid w:val="0055085C"/>
    <w:rsid w:val="00563E0D"/>
    <w:rsid w:val="005973E3"/>
    <w:rsid w:val="005A7807"/>
    <w:rsid w:val="005A7CEC"/>
    <w:rsid w:val="005B2EB2"/>
    <w:rsid w:val="005C6BC8"/>
    <w:rsid w:val="005C6CCC"/>
    <w:rsid w:val="005F1E65"/>
    <w:rsid w:val="006318D6"/>
    <w:rsid w:val="00643250"/>
    <w:rsid w:val="00650170"/>
    <w:rsid w:val="006756BB"/>
    <w:rsid w:val="00681A74"/>
    <w:rsid w:val="006F52EA"/>
    <w:rsid w:val="00710187"/>
    <w:rsid w:val="00710F12"/>
    <w:rsid w:val="00716E31"/>
    <w:rsid w:val="00742E05"/>
    <w:rsid w:val="00752D39"/>
    <w:rsid w:val="007654F9"/>
    <w:rsid w:val="00781206"/>
    <w:rsid w:val="007A09D4"/>
    <w:rsid w:val="007B29AD"/>
    <w:rsid w:val="00803969"/>
    <w:rsid w:val="00822AD1"/>
    <w:rsid w:val="00845A8D"/>
    <w:rsid w:val="008956BA"/>
    <w:rsid w:val="008A087E"/>
    <w:rsid w:val="008B064C"/>
    <w:rsid w:val="008B757D"/>
    <w:rsid w:val="008D6792"/>
    <w:rsid w:val="008F1CDD"/>
    <w:rsid w:val="008F75E1"/>
    <w:rsid w:val="0090727C"/>
    <w:rsid w:val="009212E2"/>
    <w:rsid w:val="00944C47"/>
    <w:rsid w:val="00944E1A"/>
    <w:rsid w:val="009C1875"/>
    <w:rsid w:val="009C4061"/>
    <w:rsid w:val="00A12A2E"/>
    <w:rsid w:val="00A327D3"/>
    <w:rsid w:val="00A650CA"/>
    <w:rsid w:val="00A72AA0"/>
    <w:rsid w:val="00AB76CE"/>
    <w:rsid w:val="00AE01A2"/>
    <w:rsid w:val="00B033C3"/>
    <w:rsid w:val="00B14872"/>
    <w:rsid w:val="00B1765E"/>
    <w:rsid w:val="00B22A9B"/>
    <w:rsid w:val="00B246B3"/>
    <w:rsid w:val="00B36659"/>
    <w:rsid w:val="00B826E5"/>
    <w:rsid w:val="00B97CDE"/>
    <w:rsid w:val="00BA189B"/>
    <w:rsid w:val="00BB2F49"/>
    <w:rsid w:val="00BD0B61"/>
    <w:rsid w:val="00BE5C76"/>
    <w:rsid w:val="00C127BC"/>
    <w:rsid w:val="00C3037F"/>
    <w:rsid w:val="00C34EFF"/>
    <w:rsid w:val="00C512D5"/>
    <w:rsid w:val="00C75F4C"/>
    <w:rsid w:val="00CA54AD"/>
    <w:rsid w:val="00CC6079"/>
    <w:rsid w:val="00CD363F"/>
    <w:rsid w:val="00D320B7"/>
    <w:rsid w:val="00D40937"/>
    <w:rsid w:val="00D636E9"/>
    <w:rsid w:val="00D641B2"/>
    <w:rsid w:val="00D74642"/>
    <w:rsid w:val="00D96690"/>
    <w:rsid w:val="00DB2E6D"/>
    <w:rsid w:val="00DC4728"/>
    <w:rsid w:val="00DD4CCF"/>
    <w:rsid w:val="00DD7B27"/>
    <w:rsid w:val="00DE08AF"/>
    <w:rsid w:val="00E03232"/>
    <w:rsid w:val="00E37744"/>
    <w:rsid w:val="00E6784F"/>
    <w:rsid w:val="00E831BC"/>
    <w:rsid w:val="00E85E1F"/>
    <w:rsid w:val="00EA7D72"/>
    <w:rsid w:val="00EB27B3"/>
    <w:rsid w:val="00ED0201"/>
    <w:rsid w:val="00ED3083"/>
    <w:rsid w:val="00EF542C"/>
    <w:rsid w:val="00F05848"/>
    <w:rsid w:val="00F21B08"/>
    <w:rsid w:val="00F249B7"/>
    <w:rsid w:val="00F311D5"/>
    <w:rsid w:val="00F355B6"/>
    <w:rsid w:val="00FC7BD3"/>
    <w:rsid w:val="00FD08C8"/>
    <w:rsid w:val="06B32205"/>
    <w:rsid w:val="1FEB33AA"/>
    <w:rsid w:val="21707DEA"/>
    <w:rsid w:val="35760017"/>
    <w:rsid w:val="39BD6684"/>
    <w:rsid w:val="3BCE48BC"/>
    <w:rsid w:val="3F4C4854"/>
    <w:rsid w:val="432F3410"/>
    <w:rsid w:val="479442F7"/>
    <w:rsid w:val="4FFF6F2A"/>
    <w:rsid w:val="64EF5BE7"/>
    <w:rsid w:val="681F0E00"/>
    <w:rsid w:val="70127D8E"/>
    <w:rsid w:val="76A41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3"/>
    <w:next w:val="1"/>
    <w:unhideWhenUsed/>
    <w:qFormat/>
    <w:uiPriority w:val="9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67" w:leftChars="0" w:hanging="567"/>
      <w:jc w:val="left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2"/>
    <w:basedOn w:val="1"/>
    <w:next w:val="1"/>
    <w:semiHidden/>
    <w:unhideWhenUsed/>
    <w:qFormat/>
    <w:uiPriority w:val="39"/>
    <w:pPr>
      <w:ind w:left="420" w:leftChars="200"/>
    </w:p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脚 字符"/>
    <w:basedOn w:val="8"/>
    <w:link w:val="4"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字符"/>
    <w:basedOn w:val="8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352</Words>
  <Characters>2013</Characters>
  <Lines>16</Lines>
  <Paragraphs>4</Paragraphs>
  <TotalTime>2</TotalTime>
  <ScaleCrop>false</ScaleCrop>
  <LinksUpToDate>false</LinksUpToDate>
  <CharactersWithSpaces>2361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2018-07-05T20:45:00Z</dcterms:created>
  <dc:creator>user06945</dc:creator>
  <cp:lastModifiedBy>鲁宏伟</cp:lastModifiedBy>
  <dcterms:modified xsi:type="dcterms:W3CDTF">2021-03-15T03:23:21Z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