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55CD92" w14:textId="54F8EC49" w:rsidR="0042057F" w:rsidRPr="00755CB2" w:rsidRDefault="00E76B22" w:rsidP="0042057F">
      <w:pPr>
        <w:rPr>
          <w:b/>
          <w:bCs/>
          <w:sz w:val="36"/>
          <w:szCs w:val="36"/>
          <w:lang w:val="en-AU"/>
        </w:rPr>
      </w:pPr>
      <w:r>
        <w:rPr>
          <w:b/>
          <w:bCs/>
          <w:sz w:val="36"/>
          <w:szCs w:val="36"/>
          <w:lang w:val="en-AU"/>
        </w:rPr>
        <w:t>Pattern of Life Analysis</w:t>
      </w:r>
    </w:p>
    <w:p w14:paraId="4ABC487C" w14:textId="77777777" w:rsidR="0042057F" w:rsidRDefault="0042057F" w:rsidP="0042057F">
      <w:pPr>
        <w:rPr>
          <w:lang w:val="en-AU"/>
        </w:rPr>
      </w:pPr>
    </w:p>
    <w:p w14:paraId="34358CD9" w14:textId="77777777" w:rsidR="0042057F" w:rsidRPr="00B050D2" w:rsidRDefault="0042057F" w:rsidP="0042057F">
      <w:pPr>
        <w:rPr>
          <w:b/>
          <w:bCs/>
          <w:sz w:val="32"/>
          <w:szCs w:val="32"/>
          <w:lang w:val="en-AU"/>
        </w:rPr>
      </w:pPr>
      <w:r w:rsidRPr="00B050D2">
        <w:rPr>
          <w:b/>
          <w:bCs/>
          <w:sz w:val="32"/>
          <w:szCs w:val="32"/>
          <w:lang w:val="en-AU"/>
        </w:rPr>
        <w:t>TOC</w:t>
      </w:r>
    </w:p>
    <w:p w14:paraId="05692578" w14:textId="77777777" w:rsidR="0042057F" w:rsidRDefault="0042057F" w:rsidP="0042057F">
      <w:pPr>
        <w:rPr>
          <w:lang w:val="en-AU"/>
        </w:rPr>
      </w:pPr>
    </w:p>
    <w:p w14:paraId="60CEF346" w14:textId="085BC2C9" w:rsidR="00415A61" w:rsidRPr="00415A61" w:rsidRDefault="00415A61" w:rsidP="0042057F">
      <w:pPr>
        <w:rPr>
          <w:b/>
          <w:bCs/>
          <w:lang w:val="en-AU"/>
        </w:rPr>
      </w:pPr>
      <w:r w:rsidRPr="00415A61">
        <w:rPr>
          <w:b/>
          <w:bCs/>
          <w:lang w:val="en-AU"/>
        </w:rPr>
        <w:t>BLUF</w:t>
      </w:r>
    </w:p>
    <w:p w14:paraId="076D148C" w14:textId="77777777" w:rsidR="00415A61" w:rsidRDefault="00415A61" w:rsidP="0042057F">
      <w:pPr>
        <w:rPr>
          <w:lang w:val="en-AU"/>
        </w:rPr>
      </w:pPr>
    </w:p>
    <w:p w14:paraId="2DCF2EC2" w14:textId="77777777" w:rsidR="0042057F" w:rsidRDefault="0042057F" w:rsidP="0042057F">
      <w:pPr>
        <w:rPr>
          <w:b/>
          <w:bCs/>
          <w:lang w:val="en-AU"/>
        </w:rPr>
      </w:pPr>
      <w:r w:rsidRPr="00D31C25">
        <w:rPr>
          <w:b/>
          <w:bCs/>
          <w:lang w:val="en-AU"/>
        </w:rPr>
        <w:t>Executive Summary</w:t>
      </w:r>
    </w:p>
    <w:p w14:paraId="0D8A9C09" w14:textId="77777777" w:rsidR="00E76B22" w:rsidRPr="00E76B22" w:rsidRDefault="00E76B22" w:rsidP="0042057F">
      <w:pPr>
        <w:rPr>
          <w:lang w:val="en-AU"/>
        </w:rPr>
      </w:pPr>
    </w:p>
    <w:p w14:paraId="02BF5D0C" w14:textId="2BC594A1" w:rsidR="00E76B22" w:rsidRPr="00E76B22" w:rsidRDefault="00E76B22" w:rsidP="00E76B22">
      <w:pPr>
        <w:rPr>
          <w:lang w:val="en-AU"/>
        </w:rPr>
      </w:pPr>
      <w:r w:rsidRPr="00E76B22">
        <w:rPr>
          <w:b/>
          <w:bCs/>
          <w:lang w:val="en-AU"/>
        </w:rPr>
        <w:t>Pattern of Life Analysis Platform</w:t>
      </w:r>
      <w:r w:rsidRPr="00E76B22">
        <w:rPr>
          <w:lang w:val="en-AU"/>
        </w:rPr>
        <w:t>:</w:t>
      </w:r>
    </w:p>
    <w:p w14:paraId="02614970" w14:textId="77777777" w:rsidR="00E76B22" w:rsidRPr="00E76B22" w:rsidRDefault="00E76B22" w:rsidP="00E76B22">
      <w:pPr>
        <w:numPr>
          <w:ilvl w:val="0"/>
          <w:numId w:val="2"/>
        </w:numPr>
        <w:rPr>
          <w:lang w:val="en-AU"/>
        </w:rPr>
      </w:pPr>
      <w:r w:rsidRPr="00E76B22">
        <w:rPr>
          <w:lang w:val="en-AU"/>
        </w:rPr>
        <w:t>Core capabilities of the platform.</w:t>
      </w:r>
    </w:p>
    <w:p w14:paraId="694B0A61" w14:textId="5C8757EB" w:rsidR="00E76B22" w:rsidRPr="00E76B22" w:rsidRDefault="00F35630" w:rsidP="00E76B22">
      <w:pPr>
        <w:numPr>
          <w:ilvl w:val="0"/>
          <w:numId w:val="2"/>
        </w:numPr>
        <w:rPr>
          <w:lang w:val="en-AU"/>
        </w:rPr>
      </w:pPr>
      <w:r>
        <w:rPr>
          <w:lang w:val="en-AU"/>
        </w:rPr>
        <w:t>T</w:t>
      </w:r>
      <w:r w:rsidR="00E76B22" w:rsidRPr="00E76B22">
        <w:rPr>
          <w:lang w:val="en-AU"/>
        </w:rPr>
        <w:t>ransforms raw CSV data into actionable insights.</w:t>
      </w:r>
    </w:p>
    <w:p w14:paraId="7EDA2104" w14:textId="23EAA1CE" w:rsidR="00E76B22" w:rsidRPr="00E76B22" w:rsidRDefault="00E76B22" w:rsidP="00E76B22">
      <w:pPr>
        <w:rPr>
          <w:lang w:val="en-AU"/>
        </w:rPr>
      </w:pPr>
      <w:r w:rsidRPr="00E76B22">
        <w:rPr>
          <w:b/>
          <w:bCs/>
          <w:lang w:val="en-AU"/>
        </w:rPr>
        <w:t>Analysis and Visualisation Layers</w:t>
      </w:r>
      <w:r w:rsidRPr="00E76B22">
        <w:rPr>
          <w:lang w:val="en-AU"/>
        </w:rPr>
        <w:t>:</w:t>
      </w:r>
    </w:p>
    <w:p w14:paraId="1131A3B2" w14:textId="77777777" w:rsidR="00E76B22" w:rsidRPr="00E76B22" w:rsidRDefault="00E76B22" w:rsidP="00E76B22">
      <w:pPr>
        <w:numPr>
          <w:ilvl w:val="0"/>
          <w:numId w:val="3"/>
        </w:numPr>
        <w:rPr>
          <w:lang w:val="en-AU"/>
        </w:rPr>
      </w:pPr>
      <w:r w:rsidRPr="00E76B22">
        <w:rPr>
          <w:lang w:val="en-AU"/>
        </w:rPr>
        <w:t>Breakdown of analytical layers:</w:t>
      </w:r>
    </w:p>
    <w:p w14:paraId="3861A647" w14:textId="77777777" w:rsidR="00E76B22" w:rsidRPr="00E76B22" w:rsidRDefault="00E76B22" w:rsidP="00E76B22">
      <w:pPr>
        <w:numPr>
          <w:ilvl w:val="1"/>
          <w:numId w:val="3"/>
        </w:numPr>
        <w:rPr>
          <w:lang w:val="en-AU"/>
        </w:rPr>
      </w:pPr>
      <w:r w:rsidRPr="00E76B22">
        <w:rPr>
          <w:lang w:val="en-AU"/>
        </w:rPr>
        <w:t>Spatial patterns (e.g., heatmaps).</w:t>
      </w:r>
    </w:p>
    <w:p w14:paraId="1534B7A1" w14:textId="77777777" w:rsidR="00E76B22" w:rsidRPr="00E76B22" w:rsidRDefault="00E76B22" w:rsidP="00E76B22">
      <w:pPr>
        <w:numPr>
          <w:ilvl w:val="1"/>
          <w:numId w:val="3"/>
        </w:numPr>
        <w:rPr>
          <w:lang w:val="en-AU"/>
        </w:rPr>
      </w:pPr>
      <w:r w:rsidRPr="00E76B22">
        <w:rPr>
          <w:lang w:val="en-AU"/>
        </w:rPr>
        <w:t>Temporal behaviours (e.g., hourly, weekly, and monthly trends).</w:t>
      </w:r>
    </w:p>
    <w:p w14:paraId="22755A0E" w14:textId="77777777" w:rsidR="00E76B22" w:rsidRPr="00E76B22" w:rsidRDefault="00E76B22" w:rsidP="00E76B22">
      <w:pPr>
        <w:numPr>
          <w:ilvl w:val="1"/>
          <w:numId w:val="3"/>
        </w:numPr>
        <w:rPr>
          <w:lang w:val="en-AU"/>
        </w:rPr>
      </w:pPr>
      <w:r w:rsidRPr="00E76B22">
        <w:rPr>
          <w:lang w:val="en-AU"/>
        </w:rPr>
        <w:t>Behavioural sequences and transitions (e.g., sunburst and matrices).</w:t>
      </w:r>
    </w:p>
    <w:p w14:paraId="0B0C9844" w14:textId="7B4E238B" w:rsidR="00E76B22" w:rsidRPr="00E76B22" w:rsidRDefault="00E76B22" w:rsidP="00E76B22">
      <w:pPr>
        <w:rPr>
          <w:lang w:val="en-AU"/>
        </w:rPr>
      </w:pPr>
      <w:r w:rsidRPr="00E76B22">
        <w:rPr>
          <w:b/>
          <w:bCs/>
          <w:lang w:val="en-AU"/>
        </w:rPr>
        <w:t>Technical Architecture</w:t>
      </w:r>
      <w:r w:rsidRPr="00E76B22">
        <w:rPr>
          <w:lang w:val="en-AU"/>
        </w:rPr>
        <w:t>:</w:t>
      </w:r>
    </w:p>
    <w:p w14:paraId="7D3A1F9F" w14:textId="77777777" w:rsidR="00E76B22" w:rsidRPr="00E76B22" w:rsidRDefault="00E76B22" w:rsidP="00E76B22">
      <w:pPr>
        <w:numPr>
          <w:ilvl w:val="0"/>
          <w:numId w:val="4"/>
        </w:numPr>
        <w:rPr>
          <w:lang w:val="en-AU"/>
        </w:rPr>
      </w:pPr>
      <w:r w:rsidRPr="00E76B22">
        <w:rPr>
          <w:lang w:val="en-AU"/>
        </w:rPr>
        <w:t>Explanation of the modular design and key technologies used:</w:t>
      </w:r>
    </w:p>
    <w:p w14:paraId="39DC1C6F" w14:textId="77777777" w:rsidR="00E76B22" w:rsidRPr="00E76B22" w:rsidRDefault="00E76B22" w:rsidP="00E76B22">
      <w:pPr>
        <w:numPr>
          <w:ilvl w:val="1"/>
          <w:numId w:val="4"/>
        </w:numPr>
        <w:rPr>
          <w:lang w:val="en-AU"/>
        </w:rPr>
      </w:pPr>
      <w:r w:rsidRPr="00E76B22">
        <w:rPr>
          <w:lang w:val="en-AU"/>
        </w:rPr>
        <w:t>Data ingestion (</w:t>
      </w:r>
      <w:proofErr w:type="spellStart"/>
      <w:r w:rsidRPr="00E76B22">
        <w:rPr>
          <w:lang w:val="en-AU"/>
        </w:rPr>
        <w:t>PapaParse</w:t>
      </w:r>
      <w:proofErr w:type="spellEnd"/>
      <w:r w:rsidRPr="00E76B22">
        <w:rPr>
          <w:lang w:val="en-AU"/>
        </w:rPr>
        <w:t>).</w:t>
      </w:r>
    </w:p>
    <w:p w14:paraId="4C3BA9F6" w14:textId="77777777" w:rsidR="00E76B22" w:rsidRPr="00E76B22" w:rsidRDefault="00E76B22" w:rsidP="00E76B22">
      <w:pPr>
        <w:numPr>
          <w:ilvl w:val="1"/>
          <w:numId w:val="4"/>
        </w:numPr>
        <w:rPr>
          <w:lang w:val="en-AU"/>
        </w:rPr>
      </w:pPr>
      <w:r w:rsidRPr="00E76B22">
        <w:rPr>
          <w:lang w:val="en-AU"/>
        </w:rPr>
        <w:t>Visualisation frameworks (Chart.js, D3.js).</w:t>
      </w:r>
    </w:p>
    <w:p w14:paraId="27F421D4" w14:textId="77777777" w:rsidR="00E76B22" w:rsidRPr="00E76B22" w:rsidRDefault="00E76B22" w:rsidP="00E76B22">
      <w:pPr>
        <w:numPr>
          <w:ilvl w:val="1"/>
          <w:numId w:val="4"/>
        </w:numPr>
        <w:rPr>
          <w:lang w:val="en-AU"/>
        </w:rPr>
      </w:pPr>
      <w:r w:rsidRPr="00E76B22">
        <w:rPr>
          <w:lang w:val="en-AU"/>
        </w:rPr>
        <w:t>Geospatial mapping (Leaflet).</w:t>
      </w:r>
    </w:p>
    <w:p w14:paraId="5BC2853A" w14:textId="528A7B4A" w:rsidR="00E76B22" w:rsidRPr="00E76B22" w:rsidRDefault="00E76B22" w:rsidP="00E76B22">
      <w:pPr>
        <w:rPr>
          <w:lang w:val="en-AU"/>
        </w:rPr>
      </w:pPr>
      <w:r w:rsidRPr="00E76B22">
        <w:rPr>
          <w:b/>
          <w:bCs/>
          <w:lang w:val="en-AU"/>
        </w:rPr>
        <w:t>Pattern and Behavioural Hierarchy</w:t>
      </w:r>
      <w:r w:rsidRPr="00E76B22">
        <w:rPr>
          <w:lang w:val="en-AU"/>
        </w:rPr>
        <w:t>:</w:t>
      </w:r>
    </w:p>
    <w:p w14:paraId="507DD949" w14:textId="77777777" w:rsidR="00E76B22" w:rsidRPr="00E76B22" w:rsidRDefault="00E76B22" w:rsidP="00E76B22">
      <w:pPr>
        <w:numPr>
          <w:ilvl w:val="0"/>
          <w:numId w:val="5"/>
        </w:numPr>
        <w:rPr>
          <w:lang w:val="en-AU"/>
        </w:rPr>
      </w:pPr>
      <w:r w:rsidRPr="00E76B22">
        <w:rPr>
          <w:lang w:val="en-AU"/>
        </w:rPr>
        <w:t>The structure of patterns it detects:</w:t>
      </w:r>
    </w:p>
    <w:p w14:paraId="0705AFD9" w14:textId="77777777" w:rsidR="00E76B22" w:rsidRPr="00E76B22" w:rsidRDefault="00E76B22" w:rsidP="00E76B22">
      <w:pPr>
        <w:numPr>
          <w:ilvl w:val="1"/>
          <w:numId w:val="5"/>
        </w:numPr>
        <w:rPr>
          <w:lang w:val="en-AU"/>
        </w:rPr>
      </w:pPr>
      <w:r w:rsidRPr="00E76B22">
        <w:rPr>
          <w:lang w:val="en-AU"/>
        </w:rPr>
        <w:t>Surface trends (e.g., day vs night activity).</w:t>
      </w:r>
    </w:p>
    <w:p w14:paraId="0037C1A5" w14:textId="77777777" w:rsidR="00E76B22" w:rsidRPr="00E76B22" w:rsidRDefault="00E76B22" w:rsidP="00E76B22">
      <w:pPr>
        <w:numPr>
          <w:ilvl w:val="1"/>
          <w:numId w:val="5"/>
        </w:numPr>
        <w:rPr>
          <w:lang w:val="en-AU"/>
        </w:rPr>
      </w:pPr>
      <w:r w:rsidRPr="00E76B22">
        <w:rPr>
          <w:lang w:val="en-AU"/>
        </w:rPr>
        <w:t>Behavioural correlations (e.g., transition matrices).</w:t>
      </w:r>
    </w:p>
    <w:p w14:paraId="760C980D" w14:textId="77777777" w:rsidR="00E76B22" w:rsidRPr="00E76B22" w:rsidRDefault="00E76B22" w:rsidP="00E76B22">
      <w:pPr>
        <w:numPr>
          <w:ilvl w:val="1"/>
          <w:numId w:val="5"/>
        </w:numPr>
        <w:rPr>
          <w:lang w:val="en-AU"/>
        </w:rPr>
      </w:pPr>
      <w:r w:rsidRPr="00E76B22">
        <w:rPr>
          <w:lang w:val="en-AU"/>
        </w:rPr>
        <w:t>Hidden relationships (e.g., sunburst sequence mapping).</w:t>
      </w:r>
    </w:p>
    <w:p w14:paraId="5C322501" w14:textId="25A89CA7" w:rsidR="00E76B22" w:rsidRPr="00E76B22" w:rsidRDefault="00E76B22" w:rsidP="00E76B22">
      <w:pPr>
        <w:rPr>
          <w:lang w:val="en-AU"/>
        </w:rPr>
      </w:pPr>
      <w:r w:rsidRPr="00E76B22">
        <w:rPr>
          <w:b/>
          <w:bCs/>
          <w:lang w:val="en-AU"/>
        </w:rPr>
        <w:t>Operational Applications</w:t>
      </w:r>
      <w:r w:rsidRPr="00E76B22">
        <w:rPr>
          <w:lang w:val="en-AU"/>
        </w:rPr>
        <w:t>:</w:t>
      </w:r>
    </w:p>
    <w:p w14:paraId="0AC29060" w14:textId="77777777" w:rsidR="00E76B22" w:rsidRPr="00E76B22" w:rsidRDefault="00E76B22" w:rsidP="00E76B22">
      <w:pPr>
        <w:numPr>
          <w:ilvl w:val="0"/>
          <w:numId w:val="6"/>
        </w:numPr>
        <w:rPr>
          <w:lang w:val="en-AU"/>
        </w:rPr>
      </w:pPr>
      <w:r w:rsidRPr="00E76B22">
        <w:rPr>
          <w:lang w:val="en-AU"/>
        </w:rPr>
        <w:t>Use cases such as:</w:t>
      </w:r>
    </w:p>
    <w:p w14:paraId="652973C3" w14:textId="77777777" w:rsidR="00E76B22" w:rsidRPr="00E76B22" w:rsidRDefault="00E76B22" w:rsidP="00E76B22">
      <w:pPr>
        <w:numPr>
          <w:ilvl w:val="1"/>
          <w:numId w:val="6"/>
        </w:numPr>
        <w:rPr>
          <w:lang w:val="en-AU"/>
        </w:rPr>
      </w:pPr>
      <w:r w:rsidRPr="00E76B22">
        <w:rPr>
          <w:lang w:val="en-AU"/>
        </w:rPr>
        <w:t>Tracking patterns of movement or behaviour.</w:t>
      </w:r>
    </w:p>
    <w:p w14:paraId="024AE539" w14:textId="77777777" w:rsidR="00E76B22" w:rsidRPr="00E76B22" w:rsidRDefault="00E76B22" w:rsidP="00E76B22">
      <w:pPr>
        <w:numPr>
          <w:ilvl w:val="1"/>
          <w:numId w:val="6"/>
        </w:numPr>
        <w:rPr>
          <w:lang w:val="en-AU"/>
        </w:rPr>
      </w:pPr>
      <w:r w:rsidRPr="00E76B22">
        <w:rPr>
          <w:lang w:val="en-AU"/>
        </w:rPr>
        <w:t>Identifying peak activity times and locations.</w:t>
      </w:r>
    </w:p>
    <w:p w14:paraId="60DB3FBF" w14:textId="77777777" w:rsidR="00E76B22" w:rsidRPr="00E76B22" w:rsidRDefault="00E76B22" w:rsidP="0042057F">
      <w:pPr>
        <w:rPr>
          <w:lang w:val="en-AU"/>
        </w:rPr>
      </w:pPr>
    </w:p>
    <w:p w14:paraId="0D399DEF" w14:textId="77777777" w:rsidR="00E76B22" w:rsidRPr="00E76B22" w:rsidRDefault="00E76B22" w:rsidP="0042057F">
      <w:pPr>
        <w:rPr>
          <w:lang w:val="en-AU"/>
        </w:rPr>
      </w:pPr>
    </w:p>
    <w:p w14:paraId="3D981318" w14:textId="77777777" w:rsidR="00E76B22" w:rsidRPr="00E76B22" w:rsidRDefault="00E76B22" w:rsidP="0042057F">
      <w:pPr>
        <w:rPr>
          <w:lang w:val="en-AU"/>
        </w:rPr>
      </w:pPr>
    </w:p>
    <w:p w14:paraId="2EBAE88A" w14:textId="77777777" w:rsidR="00E76B22" w:rsidRPr="00E76B22" w:rsidRDefault="00E76B22" w:rsidP="0042057F">
      <w:pPr>
        <w:rPr>
          <w:lang w:val="en-AU"/>
        </w:rPr>
      </w:pPr>
    </w:p>
    <w:p w14:paraId="23C207BA" w14:textId="77777777" w:rsidR="003625A1" w:rsidRDefault="003625A1"/>
    <w:p w14:paraId="0DEEF831" w14:textId="16D6A1DE" w:rsidR="0042057F" w:rsidRDefault="0042057F">
      <w:r>
        <w:br w:type="page"/>
      </w:r>
    </w:p>
    <w:p w14:paraId="6214745B" w14:textId="77777777" w:rsidR="00E76B22" w:rsidRPr="00B050D2" w:rsidRDefault="00E76B22" w:rsidP="00E76B22">
      <w:pPr>
        <w:rPr>
          <w:b/>
          <w:bCs/>
          <w:lang w:val="en-AU"/>
        </w:rPr>
      </w:pPr>
      <w:r w:rsidRPr="00B050D2">
        <w:rPr>
          <w:b/>
          <w:bCs/>
          <w:lang w:val="en-AU"/>
        </w:rPr>
        <w:lastRenderedPageBreak/>
        <w:t>BLUF</w:t>
      </w:r>
    </w:p>
    <w:p w14:paraId="45C0A70B" w14:textId="77777777" w:rsidR="00E76B22" w:rsidRDefault="00E76B22" w:rsidP="00E76B22">
      <w:pPr>
        <w:rPr>
          <w:lang w:val="en-AU"/>
        </w:rPr>
      </w:pPr>
    </w:p>
    <w:p w14:paraId="40A635FE" w14:textId="77777777" w:rsidR="008907BC" w:rsidRDefault="008907BC" w:rsidP="008907BC">
      <w:pPr>
        <w:rPr>
          <w:lang w:val="en-AU"/>
        </w:rPr>
      </w:pPr>
      <w:r w:rsidRPr="008907BC">
        <w:rPr>
          <w:lang w:val="en-AU"/>
        </w:rPr>
        <w:t xml:space="preserve">The </w:t>
      </w:r>
      <w:r w:rsidRPr="008907BC">
        <w:rPr>
          <w:b/>
          <w:bCs/>
          <w:lang w:val="en-AU"/>
        </w:rPr>
        <w:t>Pattern of Life Analysis Platform</w:t>
      </w:r>
      <w:r w:rsidRPr="008907BC">
        <w:rPr>
          <w:lang w:val="en-AU"/>
        </w:rPr>
        <w:t xml:space="preserve"> is a sophisticated tool designed to derive actionable insights from Mobile Advertising ID (MAID) data. By integrating multi-dimensional analysis with advanced visualisation, the platform enables intelligence-grade insights into patterns of movement, behaviour, and anomalies.</w:t>
      </w:r>
    </w:p>
    <w:p w14:paraId="78FC833E" w14:textId="77777777" w:rsidR="008907BC" w:rsidRPr="008907BC" w:rsidRDefault="008907BC" w:rsidP="008907BC">
      <w:pPr>
        <w:rPr>
          <w:lang w:val="en-AU"/>
        </w:rPr>
      </w:pPr>
    </w:p>
    <w:p w14:paraId="43721D37" w14:textId="77777777" w:rsidR="008907BC" w:rsidRPr="008907BC" w:rsidRDefault="008907BC" w:rsidP="008907BC">
      <w:pPr>
        <w:numPr>
          <w:ilvl w:val="0"/>
          <w:numId w:val="13"/>
        </w:numPr>
        <w:rPr>
          <w:lang w:val="en-AU"/>
        </w:rPr>
      </w:pPr>
      <w:r w:rsidRPr="008907BC">
        <w:rPr>
          <w:b/>
          <w:bCs/>
          <w:lang w:val="en-AU"/>
        </w:rPr>
        <w:t>Core Capabilities</w:t>
      </w:r>
      <w:r w:rsidRPr="008907BC">
        <w:rPr>
          <w:lang w:val="en-AU"/>
        </w:rPr>
        <w:t>: The platform transforms raw MAID datasets into actionable intelligence through:</w:t>
      </w:r>
    </w:p>
    <w:p w14:paraId="0BD79CB4" w14:textId="77777777" w:rsidR="008907BC" w:rsidRPr="008907BC" w:rsidRDefault="008907BC" w:rsidP="008907BC">
      <w:pPr>
        <w:numPr>
          <w:ilvl w:val="1"/>
          <w:numId w:val="13"/>
        </w:numPr>
        <w:rPr>
          <w:lang w:val="en-AU"/>
        </w:rPr>
      </w:pPr>
      <w:r w:rsidRPr="008907BC">
        <w:rPr>
          <w:b/>
          <w:bCs/>
          <w:lang w:val="en-AU"/>
        </w:rPr>
        <w:t>Geospatial mapping</w:t>
      </w:r>
      <w:r w:rsidRPr="008907BC">
        <w:rPr>
          <w:lang w:val="en-AU"/>
        </w:rPr>
        <w:t xml:space="preserve"> using heatmaps and overlays to highlight activity hotspots.</w:t>
      </w:r>
    </w:p>
    <w:p w14:paraId="69A35112" w14:textId="77777777" w:rsidR="008907BC" w:rsidRPr="008907BC" w:rsidRDefault="008907BC" w:rsidP="008907BC">
      <w:pPr>
        <w:numPr>
          <w:ilvl w:val="1"/>
          <w:numId w:val="13"/>
        </w:numPr>
        <w:rPr>
          <w:lang w:val="en-AU"/>
        </w:rPr>
      </w:pPr>
      <w:r w:rsidRPr="008907BC">
        <w:rPr>
          <w:b/>
          <w:bCs/>
          <w:lang w:val="en-AU"/>
        </w:rPr>
        <w:t>Temporal trend analysis</w:t>
      </w:r>
      <w:r w:rsidRPr="008907BC">
        <w:rPr>
          <w:lang w:val="en-AU"/>
        </w:rPr>
        <w:t xml:space="preserve"> revealing hourly, weekly, and monthly behaviour patterns.</w:t>
      </w:r>
    </w:p>
    <w:p w14:paraId="396A1BC5" w14:textId="77777777" w:rsidR="008907BC" w:rsidRPr="008907BC" w:rsidRDefault="008907BC" w:rsidP="008907BC">
      <w:pPr>
        <w:numPr>
          <w:ilvl w:val="1"/>
          <w:numId w:val="13"/>
        </w:numPr>
        <w:rPr>
          <w:lang w:val="en-AU"/>
        </w:rPr>
      </w:pPr>
      <w:r w:rsidRPr="008907BC">
        <w:rPr>
          <w:b/>
          <w:bCs/>
          <w:lang w:val="en-AU"/>
        </w:rPr>
        <w:t>Behavioural sequence discovery</w:t>
      </w:r>
      <w:r w:rsidRPr="008907BC">
        <w:rPr>
          <w:lang w:val="en-AU"/>
        </w:rPr>
        <w:t xml:space="preserve"> via sunburst diagrams and transition matrices.</w:t>
      </w:r>
    </w:p>
    <w:p w14:paraId="36B8348D" w14:textId="77777777" w:rsidR="008907BC" w:rsidRPr="008907BC" w:rsidRDefault="008907BC" w:rsidP="008907BC">
      <w:pPr>
        <w:numPr>
          <w:ilvl w:val="1"/>
          <w:numId w:val="13"/>
        </w:numPr>
        <w:rPr>
          <w:lang w:val="en-AU"/>
        </w:rPr>
      </w:pPr>
      <w:r w:rsidRPr="008907BC">
        <w:rPr>
          <w:b/>
          <w:bCs/>
          <w:lang w:val="en-AU"/>
        </w:rPr>
        <w:t>Anomaly detection</w:t>
      </w:r>
      <w:r w:rsidRPr="008907BC">
        <w:rPr>
          <w:lang w:val="en-AU"/>
        </w:rPr>
        <w:t>, identifying deviations from expected behaviours.</w:t>
      </w:r>
    </w:p>
    <w:p w14:paraId="53C4D2D9" w14:textId="77777777" w:rsidR="008907BC" w:rsidRPr="008907BC" w:rsidRDefault="008907BC" w:rsidP="008907BC">
      <w:pPr>
        <w:numPr>
          <w:ilvl w:val="1"/>
          <w:numId w:val="13"/>
        </w:numPr>
        <w:rPr>
          <w:lang w:val="en-AU"/>
        </w:rPr>
      </w:pPr>
      <w:r w:rsidRPr="008907BC">
        <w:rPr>
          <w:b/>
          <w:bCs/>
          <w:lang w:val="en-AU"/>
        </w:rPr>
        <w:t>Interactive tools</w:t>
      </w:r>
      <w:r w:rsidRPr="008907BC">
        <w:rPr>
          <w:lang w:val="en-AU"/>
        </w:rPr>
        <w:t>, enabling real-time exploration and analysis.</w:t>
      </w:r>
    </w:p>
    <w:p w14:paraId="40D9AF91" w14:textId="77777777" w:rsidR="008907BC" w:rsidRPr="008907BC" w:rsidRDefault="008907BC" w:rsidP="008907BC">
      <w:pPr>
        <w:numPr>
          <w:ilvl w:val="0"/>
          <w:numId w:val="13"/>
        </w:numPr>
        <w:rPr>
          <w:lang w:val="en-AU"/>
        </w:rPr>
      </w:pPr>
      <w:r w:rsidRPr="008907BC">
        <w:rPr>
          <w:b/>
          <w:bCs/>
          <w:lang w:val="en-AU"/>
        </w:rPr>
        <w:t>Technical Strengths</w:t>
      </w:r>
      <w:r w:rsidRPr="008907BC">
        <w:rPr>
          <w:lang w:val="en-AU"/>
        </w:rPr>
        <w:t>: Built on a robust and modular architecture, the platform delivers:</w:t>
      </w:r>
    </w:p>
    <w:p w14:paraId="7A311441" w14:textId="77777777" w:rsidR="008907BC" w:rsidRPr="008907BC" w:rsidRDefault="008907BC" w:rsidP="008907BC">
      <w:pPr>
        <w:numPr>
          <w:ilvl w:val="1"/>
          <w:numId w:val="13"/>
        </w:numPr>
        <w:rPr>
          <w:lang w:val="en-AU"/>
        </w:rPr>
      </w:pPr>
      <w:proofErr w:type="spellStart"/>
      <w:r w:rsidRPr="008907BC">
        <w:rPr>
          <w:b/>
          <w:bCs/>
          <w:lang w:val="en-AU"/>
        </w:rPr>
        <w:t>PapaParse</w:t>
      </w:r>
      <w:proofErr w:type="spellEnd"/>
      <w:r w:rsidRPr="008907BC">
        <w:rPr>
          <w:lang w:val="en-AU"/>
        </w:rPr>
        <w:t xml:space="preserve"> for efficient CSV ingestion and error handling.</w:t>
      </w:r>
    </w:p>
    <w:p w14:paraId="47E305DD" w14:textId="77777777" w:rsidR="008907BC" w:rsidRPr="008907BC" w:rsidRDefault="008907BC" w:rsidP="008907BC">
      <w:pPr>
        <w:numPr>
          <w:ilvl w:val="1"/>
          <w:numId w:val="13"/>
        </w:numPr>
        <w:rPr>
          <w:lang w:val="en-AU"/>
        </w:rPr>
      </w:pPr>
      <w:r w:rsidRPr="008907BC">
        <w:rPr>
          <w:b/>
          <w:bCs/>
          <w:lang w:val="en-AU"/>
        </w:rPr>
        <w:t>Dynamic visualisation frameworks</w:t>
      </w:r>
      <w:r w:rsidRPr="008907BC">
        <w:rPr>
          <w:lang w:val="en-AU"/>
        </w:rPr>
        <w:t>, including Chart.js and D3.js.</w:t>
      </w:r>
    </w:p>
    <w:p w14:paraId="6B64B9B0" w14:textId="77777777" w:rsidR="008907BC" w:rsidRPr="008907BC" w:rsidRDefault="008907BC" w:rsidP="008907BC">
      <w:pPr>
        <w:numPr>
          <w:ilvl w:val="1"/>
          <w:numId w:val="13"/>
        </w:numPr>
        <w:rPr>
          <w:lang w:val="en-AU"/>
        </w:rPr>
      </w:pPr>
      <w:r w:rsidRPr="008907BC">
        <w:rPr>
          <w:b/>
          <w:bCs/>
          <w:lang w:val="en-AU"/>
        </w:rPr>
        <w:t>Leaflet-based geospatial tools</w:t>
      </w:r>
      <w:r w:rsidRPr="008907BC">
        <w:rPr>
          <w:lang w:val="en-AU"/>
        </w:rPr>
        <w:t xml:space="preserve"> for interactive mapping.</w:t>
      </w:r>
    </w:p>
    <w:p w14:paraId="12347CF1" w14:textId="77777777" w:rsidR="008907BC" w:rsidRPr="008907BC" w:rsidRDefault="008907BC" w:rsidP="008907BC">
      <w:pPr>
        <w:numPr>
          <w:ilvl w:val="1"/>
          <w:numId w:val="13"/>
        </w:numPr>
        <w:rPr>
          <w:lang w:val="en-AU"/>
        </w:rPr>
      </w:pPr>
      <w:r w:rsidRPr="008907BC">
        <w:rPr>
          <w:b/>
          <w:bCs/>
          <w:lang w:val="en-AU"/>
        </w:rPr>
        <w:t>Scalable design</w:t>
      </w:r>
      <w:r w:rsidRPr="008907BC">
        <w:rPr>
          <w:lang w:val="en-AU"/>
        </w:rPr>
        <w:t>, ensuring high performance on large datasets.</w:t>
      </w:r>
    </w:p>
    <w:p w14:paraId="02A9E187" w14:textId="77777777" w:rsidR="008907BC" w:rsidRPr="008907BC" w:rsidRDefault="008907BC" w:rsidP="008907BC">
      <w:pPr>
        <w:numPr>
          <w:ilvl w:val="1"/>
          <w:numId w:val="13"/>
        </w:numPr>
        <w:rPr>
          <w:lang w:val="en-AU"/>
        </w:rPr>
      </w:pPr>
      <w:r w:rsidRPr="008907BC">
        <w:rPr>
          <w:b/>
          <w:bCs/>
          <w:lang w:val="en-AU"/>
        </w:rPr>
        <w:t>Customisable workflows</w:t>
      </w:r>
      <w:r w:rsidRPr="008907BC">
        <w:rPr>
          <w:lang w:val="en-AU"/>
        </w:rPr>
        <w:t>, adaptable to diverse analytical needs.</w:t>
      </w:r>
    </w:p>
    <w:p w14:paraId="4A3D9F74" w14:textId="77777777" w:rsidR="008907BC" w:rsidRPr="008907BC" w:rsidRDefault="008907BC" w:rsidP="008907BC">
      <w:pPr>
        <w:numPr>
          <w:ilvl w:val="0"/>
          <w:numId w:val="13"/>
        </w:numPr>
        <w:rPr>
          <w:lang w:val="en-AU"/>
        </w:rPr>
      </w:pPr>
      <w:r w:rsidRPr="008907BC">
        <w:rPr>
          <w:b/>
          <w:bCs/>
          <w:lang w:val="en-AU"/>
        </w:rPr>
        <w:t>Analytical Layers</w:t>
      </w:r>
      <w:r w:rsidRPr="008907BC">
        <w:rPr>
          <w:lang w:val="en-AU"/>
        </w:rPr>
        <w:t>: The platform employs a structured approach to uncover activity patterns, including:</w:t>
      </w:r>
    </w:p>
    <w:p w14:paraId="391B13D0" w14:textId="77777777" w:rsidR="008907BC" w:rsidRPr="008907BC" w:rsidRDefault="008907BC" w:rsidP="008907BC">
      <w:pPr>
        <w:numPr>
          <w:ilvl w:val="1"/>
          <w:numId w:val="13"/>
        </w:numPr>
        <w:rPr>
          <w:lang w:val="en-AU"/>
        </w:rPr>
      </w:pPr>
      <w:r w:rsidRPr="008907BC">
        <w:rPr>
          <w:b/>
          <w:bCs/>
          <w:lang w:val="en-AU"/>
        </w:rPr>
        <w:t>Surface Trends</w:t>
      </w:r>
      <w:r w:rsidRPr="008907BC">
        <w:rPr>
          <w:lang w:val="en-AU"/>
        </w:rPr>
        <w:t>: Day vs night activity, top locations, and temporal rhythms.</w:t>
      </w:r>
    </w:p>
    <w:p w14:paraId="5ED3E7E7" w14:textId="77777777" w:rsidR="008907BC" w:rsidRPr="008907BC" w:rsidRDefault="008907BC" w:rsidP="008907BC">
      <w:pPr>
        <w:numPr>
          <w:ilvl w:val="1"/>
          <w:numId w:val="13"/>
        </w:numPr>
        <w:rPr>
          <w:lang w:val="en-AU"/>
        </w:rPr>
      </w:pPr>
      <w:r w:rsidRPr="008907BC">
        <w:rPr>
          <w:b/>
          <w:bCs/>
          <w:lang w:val="en-AU"/>
        </w:rPr>
        <w:t>Behavioural Correlations</w:t>
      </w:r>
      <w:r w:rsidRPr="008907BC">
        <w:rPr>
          <w:lang w:val="en-AU"/>
        </w:rPr>
        <w:t>: Transition matrices and activity timelines to track relationships.</w:t>
      </w:r>
    </w:p>
    <w:p w14:paraId="027484DA" w14:textId="77777777" w:rsidR="008907BC" w:rsidRPr="008907BC" w:rsidRDefault="008907BC" w:rsidP="008907BC">
      <w:pPr>
        <w:numPr>
          <w:ilvl w:val="1"/>
          <w:numId w:val="13"/>
        </w:numPr>
        <w:rPr>
          <w:lang w:val="en-AU"/>
        </w:rPr>
      </w:pPr>
      <w:r w:rsidRPr="008907BC">
        <w:rPr>
          <w:b/>
          <w:bCs/>
          <w:lang w:val="en-AU"/>
        </w:rPr>
        <w:t>Hidden Patterns</w:t>
      </w:r>
      <w:r w:rsidRPr="008907BC">
        <w:rPr>
          <w:lang w:val="en-AU"/>
        </w:rPr>
        <w:t>: Sunburst sequence mapping and cluster density visualisation.</w:t>
      </w:r>
    </w:p>
    <w:p w14:paraId="4B19634E" w14:textId="77777777" w:rsidR="008907BC" w:rsidRPr="008907BC" w:rsidRDefault="008907BC" w:rsidP="008907BC">
      <w:pPr>
        <w:numPr>
          <w:ilvl w:val="0"/>
          <w:numId w:val="13"/>
        </w:numPr>
        <w:rPr>
          <w:lang w:val="en-AU"/>
        </w:rPr>
      </w:pPr>
      <w:r w:rsidRPr="008907BC">
        <w:rPr>
          <w:b/>
          <w:bCs/>
          <w:lang w:val="en-AU"/>
        </w:rPr>
        <w:t>Operational Applications</w:t>
      </w:r>
      <w:r w:rsidRPr="008907BC">
        <w:rPr>
          <w:lang w:val="en-AU"/>
        </w:rPr>
        <w:t>: The platform supports critical intelligence and security operations, including:</w:t>
      </w:r>
    </w:p>
    <w:p w14:paraId="28038573" w14:textId="77777777" w:rsidR="008907BC" w:rsidRPr="008907BC" w:rsidRDefault="008907BC" w:rsidP="008907BC">
      <w:pPr>
        <w:numPr>
          <w:ilvl w:val="1"/>
          <w:numId w:val="13"/>
        </w:numPr>
        <w:rPr>
          <w:lang w:val="en-AU"/>
        </w:rPr>
      </w:pPr>
      <w:r w:rsidRPr="008907BC">
        <w:rPr>
          <w:b/>
          <w:bCs/>
          <w:lang w:val="en-AU"/>
        </w:rPr>
        <w:t>Pattern of Life analysis</w:t>
      </w:r>
      <w:r w:rsidRPr="008907BC">
        <w:rPr>
          <w:lang w:val="en-AU"/>
        </w:rPr>
        <w:t>, establishing routines and detecting anomalies.</w:t>
      </w:r>
    </w:p>
    <w:p w14:paraId="2A235CA7" w14:textId="77777777" w:rsidR="008907BC" w:rsidRPr="008907BC" w:rsidRDefault="008907BC" w:rsidP="008907BC">
      <w:pPr>
        <w:numPr>
          <w:ilvl w:val="1"/>
          <w:numId w:val="13"/>
        </w:numPr>
        <w:rPr>
          <w:lang w:val="en-AU"/>
        </w:rPr>
      </w:pPr>
      <w:r w:rsidRPr="008907BC">
        <w:rPr>
          <w:b/>
          <w:bCs/>
          <w:lang w:val="en-AU"/>
        </w:rPr>
        <w:t>Tracking movement and behaviour</w:t>
      </w:r>
      <w:r w:rsidRPr="008907BC">
        <w:rPr>
          <w:lang w:val="en-AU"/>
        </w:rPr>
        <w:t>, identifying peak activity periods and significant locations.</w:t>
      </w:r>
    </w:p>
    <w:p w14:paraId="29A63E46" w14:textId="77777777" w:rsidR="008907BC" w:rsidRDefault="008907BC" w:rsidP="008907BC">
      <w:pPr>
        <w:numPr>
          <w:ilvl w:val="1"/>
          <w:numId w:val="13"/>
        </w:numPr>
        <w:rPr>
          <w:lang w:val="en-AU"/>
        </w:rPr>
      </w:pPr>
      <w:r w:rsidRPr="008907BC">
        <w:rPr>
          <w:b/>
          <w:bCs/>
          <w:lang w:val="en-AU"/>
        </w:rPr>
        <w:t>Strategic decision-making</w:t>
      </w:r>
      <w:r w:rsidRPr="008907BC">
        <w:rPr>
          <w:lang w:val="en-AU"/>
        </w:rPr>
        <w:t>, enabling operational planning and resource allocation.</w:t>
      </w:r>
    </w:p>
    <w:p w14:paraId="680C7BC4" w14:textId="77777777" w:rsidR="008907BC" w:rsidRPr="008907BC" w:rsidRDefault="008907BC" w:rsidP="008907BC">
      <w:pPr>
        <w:rPr>
          <w:lang w:val="en-AU"/>
        </w:rPr>
      </w:pPr>
    </w:p>
    <w:p w14:paraId="69AFC178" w14:textId="77777777" w:rsidR="008907BC" w:rsidRPr="008907BC" w:rsidRDefault="008907BC" w:rsidP="008907BC">
      <w:pPr>
        <w:rPr>
          <w:lang w:val="en-AU"/>
        </w:rPr>
      </w:pPr>
      <w:r w:rsidRPr="008907BC">
        <w:rPr>
          <w:lang w:val="en-AU"/>
        </w:rPr>
        <w:t>This platform equips intelligence analysts with the tools required to extract maximum value from MAID data, providing a comprehensive understanding of patterns of life with precision and flexibility.</w:t>
      </w:r>
    </w:p>
    <w:p w14:paraId="529930BA" w14:textId="77777777" w:rsidR="00E76B22" w:rsidRDefault="00E76B22" w:rsidP="00E76B22">
      <w:pPr>
        <w:rPr>
          <w:lang w:val="en-AU"/>
        </w:rPr>
      </w:pPr>
    </w:p>
    <w:p w14:paraId="6D6DC909" w14:textId="77777777" w:rsidR="008907BC" w:rsidRPr="0083673E" w:rsidRDefault="008907BC" w:rsidP="00E76B22">
      <w:pPr>
        <w:rPr>
          <w:lang w:val="en-AU"/>
        </w:rPr>
      </w:pPr>
    </w:p>
    <w:p w14:paraId="59EF4043" w14:textId="77777777" w:rsidR="00E76B22" w:rsidRPr="0083673E" w:rsidRDefault="00E76B22" w:rsidP="00E76B22">
      <w:pPr>
        <w:rPr>
          <w:lang w:val="en-AU"/>
        </w:rPr>
      </w:pPr>
      <w:r>
        <w:rPr>
          <w:lang w:val="en-AU"/>
        </w:rPr>
        <w:br w:type="page"/>
      </w:r>
    </w:p>
    <w:p w14:paraId="2BE63E53" w14:textId="77777777" w:rsidR="00E76B22" w:rsidRPr="00D31C25" w:rsidRDefault="00E76B22" w:rsidP="00E76B22">
      <w:pPr>
        <w:rPr>
          <w:b/>
          <w:bCs/>
          <w:lang w:val="en-AU"/>
        </w:rPr>
      </w:pPr>
      <w:r w:rsidRPr="00D31C25">
        <w:rPr>
          <w:b/>
          <w:bCs/>
          <w:lang w:val="en-AU"/>
        </w:rPr>
        <w:lastRenderedPageBreak/>
        <w:t>Executive Summary</w:t>
      </w:r>
    </w:p>
    <w:p w14:paraId="23D11BFA" w14:textId="77777777" w:rsidR="0042057F" w:rsidRDefault="0042057F"/>
    <w:p w14:paraId="0756CD2D" w14:textId="6D8DF861" w:rsidR="001F448B" w:rsidRDefault="001F448B" w:rsidP="001F448B">
      <w:pPr>
        <w:rPr>
          <w:lang w:val="en-AU"/>
        </w:rPr>
      </w:pPr>
      <w:r>
        <w:rPr>
          <w:lang w:val="en-AU"/>
        </w:rPr>
        <w:t>T</w:t>
      </w:r>
      <w:r w:rsidRPr="001F448B">
        <w:rPr>
          <w:lang w:val="en-AU"/>
        </w:rPr>
        <w:t xml:space="preserve">his document outlines an advanced analytical platform designed to derive </w:t>
      </w:r>
      <w:r w:rsidRPr="001F448B">
        <w:rPr>
          <w:b/>
          <w:bCs/>
          <w:lang w:val="en-AU"/>
        </w:rPr>
        <w:t>Patterns of Life (</w:t>
      </w:r>
      <w:proofErr w:type="spellStart"/>
      <w:r w:rsidRPr="001F448B">
        <w:rPr>
          <w:b/>
          <w:bCs/>
          <w:lang w:val="en-AU"/>
        </w:rPr>
        <w:t>PoL</w:t>
      </w:r>
      <w:proofErr w:type="spellEnd"/>
      <w:r w:rsidRPr="001F448B">
        <w:rPr>
          <w:b/>
          <w:bCs/>
          <w:lang w:val="en-AU"/>
        </w:rPr>
        <w:t>)</w:t>
      </w:r>
      <w:r w:rsidRPr="001F448B">
        <w:rPr>
          <w:lang w:val="en-AU"/>
        </w:rPr>
        <w:t xml:space="preserve"> from Mobile Advertising ID (MAID) data. By integrating geospatial, temporal, and behavioural analysis, the platform transforms raw MAID data into actionable intelligence, enabling analysts to uncover activity patterns, routines, and anomalies with precision and clarity.</w:t>
      </w:r>
    </w:p>
    <w:p w14:paraId="6224B5EC" w14:textId="77777777" w:rsidR="001F448B" w:rsidRPr="001F448B" w:rsidRDefault="001F448B" w:rsidP="001F448B">
      <w:pPr>
        <w:rPr>
          <w:lang w:val="en-AU"/>
        </w:rPr>
      </w:pPr>
    </w:p>
    <w:p w14:paraId="2809DBEA" w14:textId="77777777" w:rsidR="001F448B" w:rsidRDefault="001F448B" w:rsidP="001F448B">
      <w:pPr>
        <w:rPr>
          <w:lang w:val="en-AU"/>
        </w:rPr>
      </w:pPr>
      <w:r w:rsidRPr="001F448B">
        <w:rPr>
          <w:lang w:val="en-AU"/>
        </w:rPr>
        <w:t>Built on a modular, extensible architecture, the platform delivers multi-dimensional visualisations and analytical tools, revealing both surface-level insights and hidden relationships. Its sophisticated design ensures scalability and adaptability, empowering intelligence analysts to address diverse operational challenges.</w:t>
      </w:r>
    </w:p>
    <w:p w14:paraId="5BD2FC91" w14:textId="77777777" w:rsidR="001F448B" w:rsidRPr="001F448B" w:rsidRDefault="001F448B" w:rsidP="001F448B">
      <w:pPr>
        <w:rPr>
          <w:lang w:val="en-AU"/>
        </w:rPr>
      </w:pPr>
    </w:p>
    <w:p w14:paraId="1D466C10" w14:textId="77777777" w:rsidR="001F448B" w:rsidRPr="001F448B" w:rsidRDefault="001F448B" w:rsidP="001F448B">
      <w:pPr>
        <w:rPr>
          <w:lang w:val="en-AU"/>
        </w:rPr>
      </w:pPr>
      <w:r w:rsidRPr="001F448B">
        <w:rPr>
          <w:lang w:val="en-AU"/>
        </w:rPr>
        <w:t>The platform offers significant advancements in pattern of life analysis, including:</w:t>
      </w:r>
    </w:p>
    <w:p w14:paraId="31AC634D" w14:textId="77777777" w:rsidR="001F448B" w:rsidRPr="001F448B" w:rsidRDefault="001F448B" w:rsidP="001F448B">
      <w:pPr>
        <w:numPr>
          <w:ilvl w:val="0"/>
          <w:numId w:val="7"/>
        </w:numPr>
        <w:rPr>
          <w:lang w:val="en-AU"/>
        </w:rPr>
      </w:pPr>
      <w:r w:rsidRPr="001F448B">
        <w:rPr>
          <w:b/>
          <w:bCs/>
          <w:lang w:val="en-AU"/>
        </w:rPr>
        <w:t>Dynamic temporal analysis</w:t>
      </w:r>
      <w:r w:rsidRPr="001F448B">
        <w:rPr>
          <w:lang w:val="en-AU"/>
        </w:rPr>
        <w:t>: Insights into hourly, weekly, and monthly behaviours.</w:t>
      </w:r>
    </w:p>
    <w:p w14:paraId="3D6A515F" w14:textId="77777777" w:rsidR="001F448B" w:rsidRPr="001F448B" w:rsidRDefault="001F448B" w:rsidP="001F448B">
      <w:pPr>
        <w:numPr>
          <w:ilvl w:val="0"/>
          <w:numId w:val="7"/>
        </w:numPr>
        <w:rPr>
          <w:lang w:val="en-AU"/>
        </w:rPr>
      </w:pPr>
      <w:r w:rsidRPr="001F448B">
        <w:rPr>
          <w:b/>
          <w:bCs/>
          <w:lang w:val="en-AU"/>
        </w:rPr>
        <w:t>Geospatial mapping</w:t>
      </w:r>
      <w:r w:rsidRPr="001F448B">
        <w:rPr>
          <w:lang w:val="en-AU"/>
        </w:rPr>
        <w:t>: Heatmaps and overlays for fine-grain spatial activity visualisation.</w:t>
      </w:r>
    </w:p>
    <w:p w14:paraId="32C07F88" w14:textId="77777777" w:rsidR="001F448B" w:rsidRPr="001F448B" w:rsidRDefault="001F448B" w:rsidP="001F448B">
      <w:pPr>
        <w:numPr>
          <w:ilvl w:val="0"/>
          <w:numId w:val="7"/>
        </w:numPr>
        <w:rPr>
          <w:lang w:val="en-AU"/>
        </w:rPr>
      </w:pPr>
      <w:r w:rsidRPr="001F448B">
        <w:rPr>
          <w:b/>
          <w:bCs/>
          <w:lang w:val="en-AU"/>
        </w:rPr>
        <w:t>Behavioural sequence discovery</w:t>
      </w:r>
      <w:r w:rsidRPr="001F448B">
        <w:rPr>
          <w:lang w:val="en-AU"/>
        </w:rPr>
        <w:t>: Tools such as sunburst diagrams and transition matrices to map behavioural flows and routines.</w:t>
      </w:r>
    </w:p>
    <w:p w14:paraId="1DE94BF7" w14:textId="77777777" w:rsidR="001F448B" w:rsidRPr="001F448B" w:rsidRDefault="001F448B" w:rsidP="001F448B">
      <w:pPr>
        <w:numPr>
          <w:ilvl w:val="0"/>
          <w:numId w:val="7"/>
        </w:numPr>
        <w:rPr>
          <w:lang w:val="en-AU"/>
        </w:rPr>
      </w:pPr>
      <w:r w:rsidRPr="001F448B">
        <w:rPr>
          <w:b/>
          <w:bCs/>
          <w:lang w:val="en-AU"/>
        </w:rPr>
        <w:t>Anomaly detection</w:t>
      </w:r>
      <w:r w:rsidRPr="001F448B">
        <w:rPr>
          <w:lang w:val="en-AU"/>
        </w:rPr>
        <w:t>: Identification of deviations from expected patterns.</w:t>
      </w:r>
    </w:p>
    <w:p w14:paraId="1A14081E" w14:textId="77777777" w:rsidR="001F448B" w:rsidRDefault="001F448B" w:rsidP="001F448B">
      <w:pPr>
        <w:numPr>
          <w:ilvl w:val="0"/>
          <w:numId w:val="7"/>
        </w:numPr>
        <w:rPr>
          <w:lang w:val="en-AU"/>
        </w:rPr>
      </w:pPr>
      <w:r w:rsidRPr="001F448B">
        <w:rPr>
          <w:b/>
          <w:bCs/>
          <w:lang w:val="en-AU"/>
        </w:rPr>
        <w:t>Interactive tools</w:t>
      </w:r>
      <w:r w:rsidRPr="001F448B">
        <w:rPr>
          <w:lang w:val="en-AU"/>
        </w:rPr>
        <w:t>: Responsive charts, time sliders, and customisable workflows for real-time exploration.</w:t>
      </w:r>
    </w:p>
    <w:p w14:paraId="7B8420CB" w14:textId="77777777" w:rsidR="001F448B" w:rsidRPr="001F448B" w:rsidRDefault="001F448B" w:rsidP="001F448B">
      <w:pPr>
        <w:rPr>
          <w:lang w:val="en-AU"/>
        </w:rPr>
      </w:pPr>
    </w:p>
    <w:p w14:paraId="0D882205" w14:textId="77777777" w:rsidR="001F448B" w:rsidRPr="001F448B" w:rsidRDefault="001F448B" w:rsidP="001F448B">
      <w:pPr>
        <w:rPr>
          <w:lang w:val="en-AU"/>
        </w:rPr>
      </w:pPr>
      <w:r w:rsidRPr="001F448B">
        <w:rPr>
          <w:lang w:val="en-AU"/>
        </w:rPr>
        <w:t>Specifically designed for intelligence analysts, law enforcement, and security professionals, this platform provides the critical capabilities required to establish patterns of life, uncover routine behaviours, and detect anomalies within MAID datasets. Its intuitive interface and advanced analytical capabilities enable the transformation of raw data into actionable intelligence for operational decision-making.</w:t>
      </w:r>
    </w:p>
    <w:p w14:paraId="3E7E662F" w14:textId="77777777" w:rsidR="00E76B22" w:rsidRDefault="00E76B22"/>
    <w:p w14:paraId="5136DAD9" w14:textId="77777777" w:rsidR="00F35630" w:rsidRDefault="00F35630" w:rsidP="00F35630">
      <w:pPr>
        <w:rPr>
          <w:b/>
          <w:bCs/>
          <w:lang w:val="en-AU"/>
        </w:rPr>
      </w:pPr>
      <w:r w:rsidRPr="00F35630">
        <w:rPr>
          <w:b/>
          <w:bCs/>
          <w:lang w:val="en-AU"/>
        </w:rPr>
        <w:t>Pattern of Life Analysis Platform</w:t>
      </w:r>
    </w:p>
    <w:p w14:paraId="42F61CDA" w14:textId="77777777" w:rsidR="00F35630" w:rsidRPr="00F35630" w:rsidRDefault="00F35630" w:rsidP="00F35630">
      <w:pPr>
        <w:rPr>
          <w:lang w:val="en-AU"/>
        </w:rPr>
      </w:pPr>
    </w:p>
    <w:p w14:paraId="4076905F" w14:textId="77777777" w:rsidR="00F35630" w:rsidRDefault="00F35630" w:rsidP="00F35630">
      <w:pPr>
        <w:rPr>
          <w:lang w:val="en-AU"/>
        </w:rPr>
      </w:pPr>
      <w:r w:rsidRPr="00F35630">
        <w:rPr>
          <w:lang w:val="en-AU"/>
        </w:rPr>
        <w:t xml:space="preserve">This platform represents a sophisticated approach to deriving </w:t>
      </w:r>
      <w:r w:rsidRPr="00F35630">
        <w:rPr>
          <w:b/>
          <w:bCs/>
          <w:lang w:val="en-AU"/>
        </w:rPr>
        <w:t>Patterns of Life (</w:t>
      </w:r>
      <w:proofErr w:type="spellStart"/>
      <w:r w:rsidRPr="00F35630">
        <w:rPr>
          <w:b/>
          <w:bCs/>
          <w:lang w:val="en-AU"/>
        </w:rPr>
        <w:t>PoL</w:t>
      </w:r>
      <w:proofErr w:type="spellEnd"/>
      <w:r w:rsidRPr="00F35630">
        <w:rPr>
          <w:b/>
          <w:bCs/>
          <w:lang w:val="en-AU"/>
        </w:rPr>
        <w:t>)</w:t>
      </w:r>
      <w:r w:rsidRPr="00F35630">
        <w:rPr>
          <w:lang w:val="en-AU"/>
        </w:rPr>
        <w:t xml:space="preserve"> from Mobile Advertising ID (MAID) data, transforming raw CSV datasets into actionable intelligence through advanced visualisation and analytical tools. By leveraging temporal, spatial, and behavioural analysis, the platform uncovers critical insights into activity patterns, routines, and anomalies.</w:t>
      </w:r>
    </w:p>
    <w:p w14:paraId="63D093E0" w14:textId="77777777" w:rsidR="00F35630" w:rsidRPr="00F35630" w:rsidRDefault="00F35630" w:rsidP="00F35630">
      <w:pPr>
        <w:rPr>
          <w:lang w:val="en-AU"/>
        </w:rPr>
      </w:pPr>
    </w:p>
    <w:p w14:paraId="1F8D68AD" w14:textId="68380CFA" w:rsidR="00F35630" w:rsidRPr="00F35630" w:rsidRDefault="00F35630" w:rsidP="00F35630">
      <w:pPr>
        <w:numPr>
          <w:ilvl w:val="0"/>
          <w:numId w:val="8"/>
        </w:numPr>
        <w:rPr>
          <w:lang w:val="en-AU"/>
        </w:rPr>
      </w:pPr>
      <w:r w:rsidRPr="00F35630">
        <w:rPr>
          <w:b/>
          <w:bCs/>
          <w:lang w:val="en-AU"/>
        </w:rPr>
        <w:t>Core Capabilities</w:t>
      </w:r>
      <w:r w:rsidRPr="00F35630">
        <w:rPr>
          <w:lang w:val="en-AU"/>
        </w:rPr>
        <w:t>:</w:t>
      </w:r>
      <w:r>
        <w:rPr>
          <w:lang w:val="en-AU"/>
        </w:rPr>
        <w:t xml:space="preserve"> </w:t>
      </w:r>
      <w:r w:rsidRPr="00F35630">
        <w:rPr>
          <w:lang w:val="en-AU"/>
        </w:rPr>
        <w:t>The platform’s intelligence-grade analytical features empower users to:</w:t>
      </w:r>
    </w:p>
    <w:p w14:paraId="0EF5785D" w14:textId="77777777" w:rsidR="00F35630" w:rsidRPr="00F35630" w:rsidRDefault="00F35630" w:rsidP="00F35630">
      <w:pPr>
        <w:numPr>
          <w:ilvl w:val="1"/>
          <w:numId w:val="8"/>
        </w:numPr>
        <w:rPr>
          <w:lang w:val="en-AU"/>
        </w:rPr>
      </w:pPr>
      <w:r w:rsidRPr="00F35630">
        <w:rPr>
          <w:b/>
          <w:bCs/>
          <w:lang w:val="en-AU"/>
        </w:rPr>
        <w:t>Map geospatial activity</w:t>
      </w:r>
      <w:r w:rsidRPr="00F35630">
        <w:rPr>
          <w:lang w:val="en-AU"/>
        </w:rPr>
        <w:t xml:space="preserve"> through dynamic heatmaps and overlays.</w:t>
      </w:r>
    </w:p>
    <w:p w14:paraId="7A172E25" w14:textId="77777777" w:rsidR="00F35630" w:rsidRPr="00F35630" w:rsidRDefault="00F35630" w:rsidP="00F35630">
      <w:pPr>
        <w:numPr>
          <w:ilvl w:val="1"/>
          <w:numId w:val="8"/>
        </w:numPr>
        <w:rPr>
          <w:lang w:val="en-AU"/>
        </w:rPr>
      </w:pPr>
      <w:r w:rsidRPr="00F35630">
        <w:rPr>
          <w:b/>
          <w:bCs/>
          <w:lang w:val="en-AU"/>
        </w:rPr>
        <w:t>Analyse temporal behaviours</w:t>
      </w:r>
      <w:r w:rsidRPr="00F35630">
        <w:rPr>
          <w:lang w:val="en-AU"/>
        </w:rPr>
        <w:t xml:space="preserve"> using hourly, weekly, and monthly patterns.</w:t>
      </w:r>
    </w:p>
    <w:p w14:paraId="665241A4" w14:textId="77777777" w:rsidR="00F35630" w:rsidRPr="00F35630" w:rsidRDefault="00F35630" w:rsidP="00F35630">
      <w:pPr>
        <w:numPr>
          <w:ilvl w:val="1"/>
          <w:numId w:val="8"/>
        </w:numPr>
        <w:rPr>
          <w:lang w:val="en-AU"/>
        </w:rPr>
      </w:pPr>
      <w:r w:rsidRPr="00F35630">
        <w:rPr>
          <w:b/>
          <w:bCs/>
          <w:lang w:val="en-AU"/>
        </w:rPr>
        <w:t>Discover behavioural sequences</w:t>
      </w:r>
      <w:r w:rsidRPr="00F35630">
        <w:rPr>
          <w:lang w:val="en-AU"/>
        </w:rPr>
        <w:t xml:space="preserve"> via sunburst diagrams and transition matrices.</w:t>
      </w:r>
    </w:p>
    <w:p w14:paraId="7CAD28AF" w14:textId="77777777" w:rsidR="00F35630" w:rsidRPr="00F35630" w:rsidRDefault="00F35630" w:rsidP="00F35630">
      <w:pPr>
        <w:numPr>
          <w:ilvl w:val="1"/>
          <w:numId w:val="8"/>
        </w:numPr>
        <w:rPr>
          <w:lang w:val="en-AU"/>
        </w:rPr>
      </w:pPr>
      <w:r w:rsidRPr="00F35630">
        <w:rPr>
          <w:b/>
          <w:bCs/>
          <w:lang w:val="en-AU"/>
        </w:rPr>
        <w:t>Detect anomalies</w:t>
      </w:r>
      <w:r w:rsidRPr="00F35630">
        <w:rPr>
          <w:lang w:val="en-AU"/>
        </w:rPr>
        <w:t xml:space="preserve"> by identifying deviations from routine patterns.</w:t>
      </w:r>
    </w:p>
    <w:p w14:paraId="19FEC84C" w14:textId="77777777" w:rsidR="00F35630" w:rsidRPr="00F35630" w:rsidRDefault="00F35630" w:rsidP="00F35630">
      <w:pPr>
        <w:numPr>
          <w:ilvl w:val="1"/>
          <w:numId w:val="8"/>
        </w:numPr>
        <w:rPr>
          <w:lang w:val="en-AU"/>
        </w:rPr>
      </w:pPr>
      <w:r w:rsidRPr="00F35630">
        <w:rPr>
          <w:b/>
          <w:bCs/>
          <w:lang w:val="en-AU"/>
        </w:rPr>
        <w:t>Aggregate and summarise large datasets</w:t>
      </w:r>
      <w:r w:rsidRPr="00F35630">
        <w:rPr>
          <w:lang w:val="en-AU"/>
        </w:rPr>
        <w:t xml:space="preserve"> for rapid pattern recognition.</w:t>
      </w:r>
    </w:p>
    <w:p w14:paraId="5E56D5B6" w14:textId="1FD1028C" w:rsidR="00F35630" w:rsidRPr="00F35630" w:rsidRDefault="00F35630" w:rsidP="00F35630">
      <w:pPr>
        <w:numPr>
          <w:ilvl w:val="0"/>
          <w:numId w:val="8"/>
        </w:numPr>
        <w:rPr>
          <w:lang w:val="en-AU"/>
        </w:rPr>
      </w:pPr>
      <w:r w:rsidRPr="00F35630">
        <w:rPr>
          <w:b/>
          <w:bCs/>
          <w:lang w:val="en-AU"/>
        </w:rPr>
        <w:lastRenderedPageBreak/>
        <w:t>Transforming Data into Insights</w:t>
      </w:r>
      <w:r w:rsidRPr="00F35630">
        <w:rPr>
          <w:lang w:val="en-AU"/>
        </w:rPr>
        <w:t>:</w:t>
      </w:r>
      <w:r>
        <w:rPr>
          <w:lang w:val="en-AU"/>
        </w:rPr>
        <w:t xml:space="preserve"> </w:t>
      </w:r>
      <w:r w:rsidRPr="00F35630">
        <w:rPr>
          <w:lang w:val="en-AU"/>
        </w:rPr>
        <w:t>The platform is designed to convert raw CSV datasets into meaningful, actionable insights by:</w:t>
      </w:r>
    </w:p>
    <w:p w14:paraId="4451999C" w14:textId="77777777" w:rsidR="00F35630" w:rsidRPr="00F35630" w:rsidRDefault="00F35630" w:rsidP="00F35630">
      <w:pPr>
        <w:numPr>
          <w:ilvl w:val="1"/>
          <w:numId w:val="8"/>
        </w:numPr>
        <w:rPr>
          <w:lang w:val="en-AU"/>
        </w:rPr>
      </w:pPr>
      <w:r w:rsidRPr="00F35630">
        <w:rPr>
          <w:b/>
          <w:bCs/>
          <w:lang w:val="en-AU"/>
        </w:rPr>
        <w:t>Ingesting and processing MAID data</w:t>
      </w:r>
      <w:r w:rsidRPr="00F35630">
        <w:rPr>
          <w:lang w:val="en-AU"/>
        </w:rPr>
        <w:t xml:space="preserve"> efficiently using advanced CSV parsing.</w:t>
      </w:r>
    </w:p>
    <w:p w14:paraId="097EBE22" w14:textId="77777777" w:rsidR="00F35630" w:rsidRPr="00F35630" w:rsidRDefault="00F35630" w:rsidP="00F35630">
      <w:pPr>
        <w:numPr>
          <w:ilvl w:val="1"/>
          <w:numId w:val="8"/>
        </w:numPr>
        <w:rPr>
          <w:lang w:val="en-AU"/>
        </w:rPr>
      </w:pPr>
      <w:r w:rsidRPr="00F35630">
        <w:rPr>
          <w:b/>
          <w:bCs/>
          <w:lang w:val="en-AU"/>
        </w:rPr>
        <w:t>Visualising trends and correlations</w:t>
      </w:r>
      <w:r w:rsidRPr="00F35630">
        <w:rPr>
          <w:lang w:val="en-AU"/>
        </w:rPr>
        <w:t xml:space="preserve"> through intuitive dashboards.</w:t>
      </w:r>
    </w:p>
    <w:p w14:paraId="5E50C444" w14:textId="77777777" w:rsidR="00F35630" w:rsidRPr="00F35630" w:rsidRDefault="00F35630" w:rsidP="00F35630">
      <w:pPr>
        <w:numPr>
          <w:ilvl w:val="1"/>
          <w:numId w:val="8"/>
        </w:numPr>
        <w:rPr>
          <w:lang w:val="en-AU"/>
        </w:rPr>
      </w:pPr>
      <w:r w:rsidRPr="00F35630">
        <w:rPr>
          <w:b/>
          <w:bCs/>
          <w:lang w:val="en-AU"/>
        </w:rPr>
        <w:t>Providing real-time interaction</w:t>
      </w:r>
      <w:r w:rsidRPr="00F35630">
        <w:rPr>
          <w:lang w:val="en-AU"/>
        </w:rPr>
        <w:t xml:space="preserve"> with data via sliders, filters, and dynamic charts.</w:t>
      </w:r>
    </w:p>
    <w:p w14:paraId="5B863B18" w14:textId="77777777" w:rsidR="00F35630" w:rsidRDefault="00F35630" w:rsidP="00F35630">
      <w:pPr>
        <w:numPr>
          <w:ilvl w:val="1"/>
          <w:numId w:val="8"/>
        </w:numPr>
        <w:rPr>
          <w:lang w:val="en-AU"/>
        </w:rPr>
      </w:pPr>
      <w:r w:rsidRPr="00F35630">
        <w:rPr>
          <w:b/>
          <w:bCs/>
          <w:lang w:val="en-AU"/>
        </w:rPr>
        <w:t>Revealing hidden relationships</w:t>
      </w:r>
      <w:r w:rsidRPr="00F35630">
        <w:rPr>
          <w:lang w:val="en-AU"/>
        </w:rPr>
        <w:t xml:space="preserve"> between activities, locations, and behaviours.</w:t>
      </w:r>
    </w:p>
    <w:p w14:paraId="416792C1" w14:textId="77777777" w:rsidR="00F35630" w:rsidRPr="00F35630" w:rsidRDefault="00F35630" w:rsidP="00F35630">
      <w:pPr>
        <w:rPr>
          <w:lang w:val="en-AU"/>
        </w:rPr>
      </w:pPr>
    </w:p>
    <w:p w14:paraId="4795F21E" w14:textId="77777777" w:rsidR="00F35630" w:rsidRPr="00F35630" w:rsidRDefault="00F35630" w:rsidP="00F35630">
      <w:pPr>
        <w:rPr>
          <w:lang w:val="en-AU"/>
        </w:rPr>
      </w:pPr>
      <w:r w:rsidRPr="00F35630">
        <w:rPr>
          <w:lang w:val="en-AU"/>
        </w:rPr>
        <w:t>By integrating these capabilities into a cohesive analytical framework, the platform enables intelligence analysts to establish detailed patterns of life, identify behavioural trends, and uncover critical anomalies. Its modular design ensures flexibility and adaptability, making it an indispensable tool for operational decision-making.</w:t>
      </w:r>
    </w:p>
    <w:p w14:paraId="5F4CC985" w14:textId="77777777" w:rsidR="00E76B22" w:rsidRDefault="00E76B22"/>
    <w:p w14:paraId="3140E306" w14:textId="77777777" w:rsidR="003E7CD2" w:rsidRDefault="003E7CD2" w:rsidP="003E7CD2">
      <w:pPr>
        <w:rPr>
          <w:b/>
          <w:bCs/>
          <w:lang w:val="en-AU"/>
        </w:rPr>
      </w:pPr>
      <w:r w:rsidRPr="003E7CD2">
        <w:rPr>
          <w:b/>
          <w:bCs/>
          <w:lang w:val="en-AU"/>
        </w:rPr>
        <w:t>Analysis and Visualisation Layers</w:t>
      </w:r>
    </w:p>
    <w:p w14:paraId="53FA1442" w14:textId="77777777" w:rsidR="003E7CD2" w:rsidRPr="003E7CD2" w:rsidRDefault="003E7CD2" w:rsidP="003E7CD2">
      <w:pPr>
        <w:rPr>
          <w:b/>
          <w:bCs/>
          <w:lang w:val="en-AU"/>
        </w:rPr>
      </w:pPr>
    </w:p>
    <w:p w14:paraId="215222A4" w14:textId="77777777" w:rsidR="003E7CD2" w:rsidRDefault="003E7CD2" w:rsidP="003E7CD2">
      <w:pPr>
        <w:rPr>
          <w:lang w:val="en-AU"/>
        </w:rPr>
      </w:pPr>
      <w:r w:rsidRPr="003E7CD2">
        <w:rPr>
          <w:lang w:val="en-AU"/>
        </w:rPr>
        <w:t>The Pattern of Life Analysis Platform employs a multi-layered approach to extract actionable insights from MAID data. Each layer focuses on a specific analytical dimension, working together to reveal comprehensive patterns, behaviours, and transitions. By combining spatial, temporal, and behavioural analysis, the platform provides a detailed and nuanced understanding of activity data.</w:t>
      </w:r>
    </w:p>
    <w:p w14:paraId="19B90DDD" w14:textId="77777777" w:rsidR="003E7CD2" w:rsidRPr="003E7CD2" w:rsidRDefault="003E7CD2" w:rsidP="003E7CD2">
      <w:pPr>
        <w:rPr>
          <w:lang w:val="en-AU"/>
        </w:rPr>
      </w:pPr>
    </w:p>
    <w:p w14:paraId="6707AFAA" w14:textId="017EC266" w:rsidR="003E7CD2" w:rsidRPr="003E7CD2" w:rsidRDefault="003E7CD2" w:rsidP="003E7CD2">
      <w:pPr>
        <w:numPr>
          <w:ilvl w:val="0"/>
          <w:numId w:val="9"/>
        </w:numPr>
        <w:rPr>
          <w:lang w:val="en-AU"/>
        </w:rPr>
      </w:pPr>
      <w:r w:rsidRPr="003E7CD2">
        <w:rPr>
          <w:b/>
          <w:bCs/>
          <w:lang w:val="en-AU"/>
        </w:rPr>
        <w:t>Spatial Patterns</w:t>
      </w:r>
      <w:r w:rsidRPr="003E7CD2">
        <w:rPr>
          <w:lang w:val="en-AU"/>
        </w:rPr>
        <w:t>:</w:t>
      </w:r>
      <w:r>
        <w:rPr>
          <w:lang w:val="en-AU"/>
        </w:rPr>
        <w:t xml:space="preserve"> </w:t>
      </w:r>
      <w:r w:rsidRPr="003E7CD2">
        <w:rPr>
          <w:lang w:val="en-AU"/>
        </w:rPr>
        <w:t>This layer visualises geospatial activity to uncover movement trends and hotspots:</w:t>
      </w:r>
    </w:p>
    <w:p w14:paraId="2CEAEE8A" w14:textId="77777777" w:rsidR="003E7CD2" w:rsidRPr="003E7CD2" w:rsidRDefault="003E7CD2" w:rsidP="003E7CD2">
      <w:pPr>
        <w:numPr>
          <w:ilvl w:val="1"/>
          <w:numId w:val="9"/>
        </w:numPr>
        <w:rPr>
          <w:lang w:val="en-AU"/>
        </w:rPr>
      </w:pPr>
      <w:r w:rsidRPr="003E7CD2">
        <w:rPr>
          <w:b/>
          <w:bCs/>
          <w:lang w:val="en-AU"/>
        </w:rPr>
        <w:t>Heatmaps</w:t>
      </w:r>
      <w:r w:rsidRPr="003E7CD2">
        <w:rPr>
          <w:lang w:val="en-AU"/>
        </w:rPr>
        <w:t xml:space="preserve"> display areas of high and low activity intensity.</w:t>
      </w:r>
    </w:p>
    <w:p w14:paraId="4BCDFF8C" w14:textId="77777777" w:rsidR="003E7CD2" w:rsidRPr="003E7CD2" w:rsidRDefault="003E7CD2" w:rsidP="003E7CD2">
      <w:pPr>
        <w:numPr>
          <w:ilvl w:val="1"/>
          <w:numId w:val="9"/>
        </w:numPr>
        <w:rPr>
          <w:lang w:val="en-AU"/>
        </w:rPr>
      </w:pPr>
      <w:r w:rsidRPr="003E7CD2">
        <w:rPr>
          <w:b/>
          <w:bCs/>
          <w:lang w:val="en-AU"/>
        </w:rPr>
        <w:t>Geographic overlays</w:t>
      </w:r>
      <w:r w:rsidRPr="003E7CD2">
        <w:rPr>
          <w:lang w:val="en-AU"/>
        </w:rPr>
        <w:t xml:space="preserve"> pinpoint significant locations and movements.</w:t>
      </w:r>
    </w:p>
    <w:p w14:paraId="38D1686A" w14:textId="77777777" w:rsidR="003E7CD2" w:rsidRPr="003E7CD2" w:rsidRDefault="003E7CD2" w:rsidP="003E7CD2">
      <w:pPr>
        <w:numPr>
          <w:ilvl w:val="1"/>
          <w:numId w:val="9"/>
        </w:numPr>
        <w:rPr>
          <w:lang w:val="en-AU"/>
        </w:rPr>
      </w:pPr>
      <w:r w:rsidRPr="003E7CD2">
        <w:rPr>
          <w:b/>
          <w:bCs/>
          <w:lang w:val="en-AU"/>
        </w:rPr>
        <w:t>Spatial clustering</w:t>
      </w:r>
      <w:r w:rsidRPr="003E7CD2">
        <w:rPr>
          <w:lang w:val="en-AU"/>
        </w:rPr>
        <w:t xml:space="preserve"> highlights recurring locations and travel routes.</w:t>
      </w:r>
    </w:p>
    <w:p w14:paraId="549F7A15" w14:textId="3063D8BE" w:rsidR="003E7CD2" w:rsidRPr="003E7CD2" w:rsidRDefault="003E7CD2" w:rsidP="003E7CD2">
      <w:pPr>
        <w:numPr>
          <w:ilvl w:val="0"/>
          <w:numId w:val="9"/>
        </w:numPr>
        <w:rPr>
          <w:lang w:val="en-AU"/>
        </w:rPr>
      </w:pPr>
      <w:r w:rsidRPr="003E7CD2">
        <w:rPr>
          <w:b/>
          <w:bCs/>
          <w:lang w:val="en-AU"/>
        </w:rPr>
        <w:t>Temporal Behaviours</w:t>
      </w:r>
      <w:r w:rsidRPr="003E7CD2">
        <w:rPr>
          <w:lang w:val="en-AU"/>
        </w:rPr>
        <w:t>:</w:t>
      </w:r>
      <w:r>
        <w:rPr>
          <w:lang w:val="en-AU"/>
        </w:rPr>
        <w:t xml:space="preserve"> </w:t>
      </w:r>
      <w:r w:rsidRPr="003E7CD2">
        <w:rPr>
          <w:lang w:val="en-AU"/>
        </w:rPr>
        <w:t>Focused on analysing activity over time, this layer identifies temporal patterns, including:</w:t>
      </w:r>
    </w:p>
    <w:p w14:paraId="051B4DBA" w14:textId="77777777" w:rsidR="003E7CD2" w:rsidRPr="003E7CD2" w:rsidRDefault="003E7CD2" w:rsidP="003E7CD2">
      <w:pPr>
        <w:numPr>
          <w:ilvl w:val="1"/>
          <w:numId w:val="9"/>
        </w:numPr>
        <w:rPr>
          <w:lang w:val="en-AU"/>
        </w:rPr>
      </w:pPr>
      <w:r w:rsidRPr="003E7CD2">
        <w:rPr>
          <w:b/>
          <w:bCs/>
          <w:lang w:val="en-AU"/>
        </w:rPr>
        <w:t>Hourly trends</w:t>
      </w:r>
      <w:r w:rsidRPr="003E7CD2">
        <w:rPr>
          <w:lang w:val="en-AU"/>
        </w:rPr>
        <w:t xml:space="preserve"> for analysing daily routines and peak activity periods.</w:t>
      </w:r>
    </w:p>
    <w:p w14:paraId="038180BC" w14:textId="77777777" w:rsidR="003E7CD2" w:rsidRPr="003E7CD2" w:rsidRDefault="003E7CD2" w:rsidP="003E7CD2">
      <w:pPr>
        <w:numPr>
          <w:ilvl w:val="1"/>
          <w:numId w:val="9"/>
        </w:numPr>
        <w:rPr>
          <w:lang w:val="en-AU"/>
        </w:rPr>
      </w:pPr>
      <w:r w:rsidRPr="003E7CD2">
        <w:rPr>
          <w:b/>
          <w:bCs/>
          <w:lang w:val="en-AU"/>
        </w:rPr>
        <w:t>Weekly trends</w:t>
      </w:r>
      <w:r w:rsidRPr="003E7CD2">
        <w:rPr>
          <w:lang w:val="en-AU"/>
        </w:rPr>
        <w:t xml:space="preserve"> to detect recurring behaviours across days.</w:t>
      </w:r>
    </w:p>
    <w:p w14:paraId="1A346D90" w14:textId="77777777" w:rsidR="003E7CD2" w:rsidRPr="003E7CD2" w:rsidRDefault="003E7CD2" w:rsidP="003E7CD2">
      <w:pPr>
        <w:numPr>
          <w:ilvl w:val="1"/>
          <w:numId w:val="9"/>
        </w:numPr>
        <w:rPr>
          <w:lang w:val="en-AU"/>
        </w:rPr>
      </w:pPr>
      <w:r w:rsidRPr="003E7CD2">
        <w:rPr>
          <w:b/>
          <w:bCs/>
          <w:lang w:val="en-AU"/>
        </w:rPr>
        <w:t>Monthly trends</w:t>
      </w:r>
      <w:r w:rsidRPr="003E7CD2">
        <w:rPr>
          <w:lang w:val="en-AU"/>
        </w:rPr>
        <w:t xml:space="preserve"> revealing broader seasonal patterns and shifts.</w:t>
      </w:r>
    </w:p>
    <w:p w14:paraId="685BE8CE" w14:textId="67AE9A57" w:rsidR="003E7CD2" w:rsidRPr="003E7CD2" w:rsidRDefault="003E7CD2" w:rsidP="003E7CD2">
      <w:pPr>
        <w:numPr>
          <w:ilvl w:val="0"/>
          <w:numId w:val="9"/>
        </w:numPr>
        <w:rPr>
          <w:lang w:val="en-AU"/>
        </w:rPr>
      </w:pPr>
      <w:r w:rsidRPr="003E7CD2">
        <w:rPr>
          <w:b/>
          <w:bCs/>
          <w:lang w:val="en-AU"/>
        </w:rPr>
        <w:t>Behavioural Sequences and Transitions</w:t>
      </w:r>
      <w:r w:rsidRPr="003E7CD2">
        <w:rPr>
          <w:lang w:val="en-AU"/>
        </w:rPr>
        <w:t>:</w:t>
      </w:r>
      <w:r>
        <w:rPr>
          <w:lang w:val="en-AU"/>
        </w:rPr>
        <w:t xml:space="preserve"> </w:t>
      </w:r>
      <w:r w:rsidRPr="003E7CD2">
        <w:rPr>
          <w:lang w:val="en-AU"/>
        </w:rPr>
        <w:t>This advanced layer maps activity flows and transitions to uncover deeper behavioural insights:</w:t>
      </w:r>
    </w:p>
    <w:p w14:paraId="28FF0938" w14:textId="77777777" w:rsidR="003E7CD2" w:rsidRPr="003E7CD2" w:rsidRDefault="003E7CD2" w:rsidP="003E7CD2">
      <w:pPr>
        <w:numPr>
          <w:ilvl w:val="1"/>
          <w:numId w:val="9"/>
        </w:numPr>
        <w:rPr>
          <w:lang w:val="en-AU"/>
        </w:rPr>
      </w:pPr>
      <w:r w:rsidRPr="003E7CD2">
        <w:rPr>
          <w:b/>
          <w:bCs/>
          <w:lang w:val="en-AU"/>
        </w:rPr>
        <w:t>Sunburst diagrams</w:t>
      </w:r>
      <w:r w:rsidRPr="003E7CD2">
        <w:rPr>
          <w:lang w:val="en-AU"/>
        </w:rPr>
        <w:t xml:space="preserve"> visualise hierarchical behavioural sequences.</w:t>
      </w:r>
    </w:p>
    <w:p w14:paraId="5B116FC6" w14:textId="77777777" w:rsidR="003E7CD2" w:rsidRPr="003E7CD2" w:rsidRDefault="003E7CD2" w:rsidP="003E7CD2">
      <w:pPr>
        <w:numPr>
          <w:ilvl w:val="1"/>
          <w:numId w:val="9"/>
        </w:numPr>
        <w:rPr>
          <w:lang w:val="en-AU"/>
        </w:rPr>
      </w:pPr>
      <w:r w:rsidRPr="003E7CD2">
        <w:rPr>
          <w:b/>
          <w:bCs/>
          <w:lang w:val="en-AU"/>
        </w:rPr>
        <w:t>Transition matrices</w:t>
      </w:r>
      <w:r w:rsidRPr="003E7CD2">
        <w:rPr>
          <w:lang w:val="en-AU"/>
        </w:rPr>
        <w:t xml:space="preserve"> highlight the flow between different behaviour clusters.</w:t>
      </w:r>
    </w:p>
    <w:p w14:paraId="46F9F53E" w14:textId="77777777" w:rsidR="003E7CD2" w:rsidRDefault="003E7CD2" w:rsidP="003E7CD2">
      <w:pPr>
        <w:numPr>
          <w:ilvl w:val="1"/>
          <w:numId w:val="9"/>
        </w:numPr>
        <w:rPr>
          <w:lang w:val="en-AU"/>
        </w:rPr>
      </w:pPr>
      <w:r w:rsidRPr="003E7CD2">
        <w:rPr>
          <w:b/>
          <w:bCs/>
          <w:lang w:val="en-AU"/>
        </w:rPr>
        <w:t>Time matrices</w:t>
      </w:r>
      <w:r w:rsidRPr="003E7CD2">
        <w:rPr>
          <w:lang w:val="en-AU"/>
        </w:rPr>
        <w:t xml:space="preserve"> provide an hour-by-hour breakdown of activity by day.</w:t>
      </w:r>
    </w:p>
    <w:p w14:paraId="50175A34" w14:textId="77777777" w:rsidR="003E7CD2" w:rsidRPr="003E7CD2" w:rsidRDefault="003E7CD2" w:rsidP="003E7CD2">
      <w:pPr>
        <w:rPr>
          <w:lang w:val="en-AU"/>
        </w:rPr>
      </w:pPr>
    </w:p>
    <w:p w14:paraId="7E421E17" w14:textId="77777777" w:rsidR="003E7CD2" w:rsidRPr="003E7CD2" w:rsidRDefault="003E7CD2" w:rsidP="003E7CD2">
      <w:pPr>
        <w:rPr>
          <w:lang w:val="en-AU"/>
        </w:rPr>
      </w:pPr>
      <w:r w:rsidRPr="003E7CD2">
        <w:rPr>
          <w:lang w:val="en-AU"/>
        </w:rPr>
        <w:t>By deconstructing data into these analytical layers, the platform ensures that no detail is overlooked. Each layer provides a unique perspective, allowing analysts to connect surface-level patterns with deeper behavioural insights, enabling a comprehensive understanding of patterns of life.</w:t>
      </w:r>
    </w:p>
    <w:p w14:paraId="4E06ECF4" w14:textId="77777777" w:rsidR="00E76B22" w:rsidRDefault="00E76B22"/>
    <w:p w14:paraId="0D13E85C" w14:textId="77777777" w:rsidR="003E7CD2" w:rsidRDefault="003E7CD2" w:rsidP="003E7CD2">
      <w:pPr>
        <w:rPr>
          <w:b/>
          <w:bCs/>
          <w:lang w:val="en-AU"/>
        </w:rPr>
      </w:pPr>
      <w:r w:rsidRPr="003E7CD2">
        <w:rPr>
          <w:b/>
          <w:bCs/>
          <w:lang w:val="en-AU"/>
        </w:rPr>
        <w:t>Technical Architecture</w:t>
      </w:r>
    </w:p>
    <w:p w14:paraId="03266E3E" w14:textId="77777777" w:rsidR="009C1A3A" w:rsidRPr="003E7CD2" w:rsidRDefault="009C1A3A" w:rsidP="003E7CD2">
      <w:pPr>
        <w:rPr>
          <w:lang w:val="en-AU"/>
        </w:rPr>
      </w:pPr>
    </w:p>
    <w:p w14:paraId="4FC5B743" w14:textId="77777777" w:rsidR="003E7CD2" w:rsidRDefault="003E7CD2" w:rsidP="003E7CD2">
      <w:pPr>
        <w:rPr>
          <w:lang w:val="en-AU"/>
        </w:rPr>
      </w:pPr>
      <w:r w:rsidRPr="003E7CD2">
        <w:rPr>
          <w:lang w:val="en-AU"/>
        </w:rPr>
        <w:lastRenderedPageBreak/>
        <w:t>The Pattern of Life Analysis Platform is built on a modular and extensible technical architecture, enabling flexibility, scalability, and high-performance analysis of MAID data. By integrating robust data ingestion pipelines and advanced visualisation frameworks, the platform ensures seamless processing and exploration of large datasets.</w:t>
      </w:r>
    </w:p>
    <w:p w14:paraId="644B2089" w14:textId="77777777" w:rsidR="009C1A3A" w:rsidRPr="003E7CD2" w:rsidRDefault="009C1A3A" w:rsidP="003E7CD2">
      <w:pPr>
        <w:rPr>
          <w:lang w:val="en-AU"/>
        </w:rPr>
      </w:pPr>
    </w:p>
    <w:p w14:paraId="6F1454C3" w14:textId="2C29B3B4" w:rsidR="003E7CD2" w:rsidRPr="003E7CD2" w:rsidRDefault="003E7CD2" w:rsidP="003E7CD2">
      <w:pPr>
        <w:numPr>
          <w:ilvl w:val="0"/>
          <w:numId w:val="10"/>
        </w:numPr>
        <w:rPr>
          <w:lang w:val="en-AU"/>
        </w:rPr>
      </w:pPr>
      <w:r w:rsidRPr="003E7CD2">
        <w:rPr>
          <w:b/>
          <w:bCs/>
          <w:lang w:val="en-AU"/>
        </w:rPr>
        <w:t>Data Ingestion</w:t>
      </w:r>
      <w:r w:rsidRPr="003E7CD2">
        <w:rPr>
          <w:lang w:val="en-AU"/>
        </w:rPr>
        <w:t>:</w:t>
      </w:r>
      <w:r w:rsidR="009C1A3A">
        <w:rPr>
          <w:lang w:val="en-AU"/>
        </w:rPr>
        <w:t xml:space="preserve"> </w:t>
      </w:r>
      <w:r w:rsidRPr="003E7CD2">
        <w:rPr>
          <w:lang w:val="en-AU"/>
        </w:rPr>
        <w:t>The platform efficiently processes raw CSV datasets using:</w:t>
      </w:r>
    </w:p>
    <w:p w14:paraId="7A04AB5B" w14:textId="77777777" w:rsidR="003E7CD2" w:rsidRPr="003E7CD2" w:rsidRDefault="003E7CD2" w:rsidP="003E7CD2">
      <w:pPr>
        <w:numPr>
          <w:ilvl w:val="1"/>
          <w:numId w:val="10"/>
        </w:numPr>
        <w:rPr>
          <w:lang w:val="en-AU"/>
        </w:rPr>
      </w:pPr>
      <w:proofErr w:type="spellStart"/>
      <w:r w:rsidRPr="003E7CD2">
        <w:rPr>
          <w:b/>
          <w:bCs/>
          <w:lang w:val="en-AU"/>
        </w:rPr>
        <w:t>PapaParse</w:t>
      </w:r>
      <w:proofErr w:type="spellEnd"/>
      <w:r w:rsidRPr="003E7CD2">
        <w:rPr>
          <w:lang w:val="en-AU"/>
        </w:rPr>
        <w:t>: A high-performance library for parsing large CSV files with features like dynamic typing and error handling.</w:t>
      </w:r>
    </w:p>
    <w:p w14:paraId="202EBF44" w14:textId="77777777" w:rsidR="003E7CD2" w:rsidRPr="003E7CD2" w:rsidRDefault="003E7CD2" w:rsidP="003E7CD2">
      <w:pPr>
        <w:numPr>
          <w:ilvl w:val="1"/>
          <w:numId w:val="10"/>
        </w:numPr>
        <w:rPr>
          <w:lang w:val="en-AU"/>
        </w:rPr>
      </w:pPr>
      <w:r w:rsidRPr="003E7CD2">
        <w:rPr>
          <w:b/>
          <w:bCs/>
          <w:lang w:val="en-AU"/>
        </w:rPr>
        <w:t>Real-time data processing</w:t>
      </w:r>
      <w:r w:rsidRPr="003E7CD2">
        <w:rPr>
          <w:lang w:val="en-AU"/>
        </w:rPr>
        <w:t>: Enabling immediate interaction and analysis upon data upload.</w:t>
      </w:r>
    </w:p>
    <w:p w14:paraId="3C6C5B43" w14:textId="77777777" w:rsidR="003E7CD2" w:rsidRPr="003E7CD2" w:rsidRDefault="003E7CD2" w:rsidP="003E7CD2">
      <w:pPr>
        <w:numPr>
          <w:ilvl w:val="1"/>
          <w:numId w:val="10"/>
        </w:numPr>
        <w:rPr>
          <w:lang w:val="en-AU"/>
        </w:rPr>
      </w:pPr>
      <w:r w:rsidRPr="003E7CD2">
        <w:rPr>
          <w:b/>
          <w:bCs/>
          <w:lang w:val="en-AU"/>
        </w:rPr>
        <w:t>Error resilience</w:t>
      </w:r>
      <w:r w:rsidRPr="003E7CD2">
        <w:rPr>
          <w:lang w:val="en-AU"/>
        </w:rPr>
        <w:t>: Robust handling of missing or malformed data to ensure uninterrupted workflow.</w:t>
      </w:r>
    </w:p>
    <w:p w14:paraId="23F5DEBA" w14:textId="4F843B64" w:rsidR="003E7CD2" w:rsidRPr="003E7CD2" w:rsidRDefault="003E7CD2" w:rsidP="003E7CD2">
      <w:pPr>
        <w:numPr>
          <w:ilvl w:val="0"/>
          <w:numId w:val="10"/>
        </w:numPr>
        <w:rPr>
          <w:lang w:val="en-AU"/>
        </w:rPr>
      </w:pPr>
      <w:r w:rsidRPr="003E7CD2">
        <w:rPr>
          <w:b/>
          <w:bCs/>
          <w:lang w:val="en-AU"/>
        </w:rPr>
        <w:t>Visualisation Frameworks</w:t>
      </w:r>
      <w:r w:rsidRPr="003E7CD2">
        <w:rPr>
          <w:lang w:val="en-AU"/>
        </w:rPr>
        <w:t>:</w:t>
      </w:r>
      <w:r w:rsidR="009C1A3A">
        <w:rPr>
          <w:lang w:val="en-AU"/>
        </w:rPr>
        <w:t xml:space="preserve"> </w:t>
      </w:r>
      <w:r w:rsidRPr="003E7CD2">
        <w:rPr>
          <w:lang w:val="en-AU"/>
        </w:rPr>
        <w:t>A suite of cutting-edge tools provides dynamic and interactive visualisations:</w:t>
      </w:r>
    </w:p>
    <w:p w14:paraId="2A6E40B1" w14:textId="77777777" w:rsidR="003E7CD2" w:rsidRPr="003E7CD2" w:rsidRDefault="003E7CD2" w:rsidP="003E7CD2">
      <w:pPr>
        <w:numPr>
          <w:ilvl w:val="1"/>
          <w:numId w:val="10"/>
        </w:numPr>
        <w:rPr>
          <w:lang w:val="en-AU"/>
        </w:rPr>
      </w:pPr>
      <w:r w:rsidRPr="003E7CD2">
        <w:rPr>
          <w:b/>
          <w:bCs/>
          <w:lang w:val="en-AU"/>
        </w:rPr>
        <w:t>Chart.js</w:t>
      </w:r>
      <w:r w:rsidRPr="003E7CD2">
        <w:rPr>
          <w:lang w:val="en-AU"/>
        </w:rPr>
        <w:t>: Delivers responsive bar, line, and pie charts for analysing temporal and categorical patterns.</w:t>
      </w:r>
    </w:p>
    <w:p w14:paraId="62B485D7" w14:textId="77777777" w:rsidR="003E7CD2" w:rsidRPr="003E7CD2" w:rsidRDefault="003E7CD2" w:rsidP="003E7CD2">
      <w:pPr>
        <w:numPr>
          <w:ilvl w:val="1"/>
          <w:numId w:val="10"/>
        </w:numPr>
        <w:rPr>
          <w:lang w:val="en-AU"/>
        </w:rPr>
      </w:pPr>
      <w:r w:rsidRPr="003E7CD2">
        <w:rPr>
          <w:b/>
          <w:bCs/>
          <w:lang w:val="en-AU"/>
        </w:rPr>
        <w:t>D3.js</w:t>
      </w:r>
      <w:r w:rsidRPr="003E7CD2">
        <w:rPr>
          <w:lang w:val="en-AU"/>
        </w:rPr>
        <w:t>: Powers advanced visualisations like sunburst diagrams, transition matrices, and time wheels, offering unparalleled customisability and insight depth.</w:t>
      </w:r>
    </w:p>
    <w:p w14:paraId="427F6425" w14:textId="77777777" w:rsidR="003E7CD2" w:rsidRPr="003E7CD2" w:rsidRDefault="003E7CD2" w:rsidP="003E7CD2">
      <w:pPr>
        <w:numPr>
          <w:ilvl w:val="1"/>
          <w:numId w:val="10"/>
        </w:numPr>
        <w:rPr>
          <w:lang w:val="en-AU"/>
        </w:rPr>
      </w:pPr>
      <w:r w:rsidRPr="003E7CD2">
        <w:rPr>
          <w:b/>
          <w:bCs/>
          <w:lang w:val="en-AU"/>
        </w:rPr>
        <w:t>Dynamic dashboards</w:t>
      </w:r>
      <w:r w:rsidRPr="003E7CD2">
        <w:rPr>
          <w:lang w:val="en-AU"/>
        </w:rPr>
        <w:t>: Combine multiple visualisation types into an intuitive interface for seamless data exploration.</w:t>
      </w:r>
    </w:p>
    <w:p w14:paraId="2C31AD85" w14:textId="694D24C7" w:rsidR="003E7CD2" w:rsidRPr="003E7CD2" w:rsidRDefault="003E7CD2" w:rsidP="003E7CD2">
      <w:pPr>
        <w:numPr>
          <w:ilvl w:val="0"/>
          <w:numId w:val="10"/>
        </w:numPr>
        <w:rPr>
          <w:lang w:val="en-AU"/>
        </w:rPr>
      </w:pPr>
      <w:r w:rsidRPr="003E7CD2">
        <w:rPr>
          <w:b/>
          <w:bCs/>
          <w:lang w:val="en-AU"/>
        </w:rPr>
        <w:t>Geospatial Mapping</w:t>
      </w:r>
      <w:r w:rsidRPr="003E7CD2">
        <w:rPr>
          <w:lang w:val="en-AU"/>
        </w:rPr>
        <w:t>:</w:t>
      </w:r>
      <w:r w:rsidR="009C1A3A">
        <w:rPr>
          <w:lang w:val="en-AU"/>
        </w:rPr>
        <w:t xml:space="preserve"> </w:t>
      </w:r>
      <w:r w:rsidRPr="003E7CD2">
        <w:rPr>
          <w:lang w:val="en-AU"/>
        </w:rPr>
        <w:t>The platform integrates comprehensive geospatial analysis tools, including:</w:t>
      </w:r>
    </w:p>
    <w:p w14:paraId="08DA8523" w14:textId="77777777" w:rsidR="003E7CD2" w:rsidRPr="003E7CD2" w:rsidRDefault="003E7CD2" w:rsidP="003E7CD2">
      <w:pPr>
        <w:numPr>
          <w:ilvl w:val="1"/>
          <w:numId w:val="10"/>
        </w:numPr>
        <w:rPr>
          <w:lang w:val="en-AU"/>
        </w:rPr>
      </w:pPr>
      <w:r w:rsidRPr="003E7CD2">
        <w:rPr>
          <w:b/>
          <w:bCs/>
          <w:lang w:val="en-AU"/>
        </w:rPr>
        <w:t>Leaflet</w:t>
      </w:r>
      <w:r w:rsidRPr="003E7CD2">
        <w:rPr>
          <w:lang w:val="en-AU"/>
        </w:rPr>
        <w:t>: An open-source mapping library for interactive heatmaps and geographic overlays.</w:t>
      </w:r>
    </w:p>
    <w:p w14:paraId="42323D92" w14:textId="77777777" w:rsidR="003E7CD2" w:rsidRPr="003E7CD2" w:rsidRDefault="003E7CD2" w:rsidP="003E7CD2">
      <w:pPr>
        <w:numPr>
          <w:ilvl w:val="1"/>
          <w:numId w:val="10"/>
        </w:numPr>
        <w:rPr>
          <w:lang w:val="en-AU"/>
        </w:rPr>
      </w:pPr>
      <w:r w:rsidRPr="003E7CD2">
        <w:rPr>
          <w:b/>
          <w:bCs/>
          <w:lang w:val="en-AU"/>
        </w:rPr>
        <w:t>Heatmap layers</w:t>
      </w:r>
      <w:r w:rsidRPr="003E7CD2">
        <w:rPr>
          <w:lang w:val="en-AU"/>
        </w:rPr>
        <w:t>: Highlight activity intensity across geographic regions.</w:t>
      </w:r>
    </w:p>
    <w:p w14:paraId="1C70EA2D" w14:textId="77777777" w:rsidR="003E7CD2" w:rsidRPr="003E7CD2" w:rsidRDefault="003E7CD2" w:rsidP="003E7CD2">
      <w:pPr>
        <w:numPr>
          <w:ilvl w:val="1"/>
          <w:numId w:val="10"/>
        </w:numPr>
        <w:rPr>
          <w:lang w:val="en-AU"/>
        </w:rPr>
      </w:pPr>
      <w:r w:rsidRPr="003E7CD2">
        <w:rPr>
          <w:b/>
          <w:bCs/>
          <w:lang w:val="en-AU"/>
        </w:rPr>
        <w:t>Customisable zoom and overlays</w:t>
      </w:r>
      <w:r w:rsidRPr="003E7CD2">
        <w:rPr>
          <w:lang w:val="en-AU"/>
        </w:rPr>
        <w:t>: Enable detailed examination of spatial patterns, from macro-level trends to micro-level hotspots.</w:t>
      </w:r>
    </w:p>
    <w:p w14:paraId="5BEF342C" w14:textId="77777777" w:rsidR="009C1A3A" w:rsidRDefault="009C1A3A" w:rsidP="003E7CD2">
      <w:pPr>
        <w:rPr>
          <w:lang w:val="en-AU"/>
        </w:rPr>
      </w:pPr>
    </w:p>
    <w:p w14:paraId="32D4758C" w14:textId="4010B4A7" w:rsidR="003E7CD2" w:rsidRPr="003E7CD2" w:rsidRDefault="003E7CD2" w:rsidP="003E7CD2">
      <w:pPr>
        <w:rPr>
          <w:lang w:val="en-AU"/>
        </w:rPr>
      </w:pPr>
      <w:r w:rsidRPr="003E7CD2">
        <w:rPr>
          <w:lang w:val="en-AU"/>
        </w:rPr>
        <w:t>This modular architecture ensures that each component functions independently while seamlessly integrating into the overall analytical framework. By combining efficient data processing with powerful visualisation and geospatial tools, the platform provides a scalable and flexible solution for deriving actionable insights from MAID data.</w:t>
      </w:r>
    </w:p>
    <w:p w14:paraId="46126780" w14:textId="77777777" w:rsidR="00E76B22" w:rsidRDefault="00E76B22"/>
    <w:p w14:paraId="2EF40F31" w14:textId="77777777" w:rsidR="003E7CD2" w:rsidRDefault="003E7CD2" w:rsidP="003E7CD2">
      <w:pPr>
        <w:rPr>
          <w:b/>
          <w:bCs/>
          <w:lang w:val="en-AU"/>
        </w:rPr>
      </w:pPr>
      <w:r w:rsidRPr="003E7CD2">
        <w:rPr>
          <w:b/>
          <w:bCs/>
          <w:lang w:val="en-AU"/>
        </w:rPr>
        <w:t>Pattern and Behavioural Hierarchy</w:t>
      </w:r>
    </w:p>
    <w:p w14:paraId="088A6350" w14:textId="77777777" w:rsidR="009C1A3A" w:rsidRPr="003E7CD2" w:rsidRDefault="009C1A3A" w:rsidP="003E7CD2">
      <w:pPr>
        <w:rPr>
          <w:b/>
          <w:bCs/>
          <w:lang w:val="en-AU"/>
        </w:rPr>
      </w:pPr>
    </w:p>
    <w:p w14:paraId="63F7A10B" w14:textId="77777777" w:rsidR="003E7CD2" w:rsidRDefault="003E7CD2" w:rsidP="003E7CD2">
      <w:pPr>
        <w:rPr>
          <w:lang w:val="en-AU"/>
        </w:rPr>
      </w:pPr>
      <w:r w:rsidRPr="003E7CD2">
        <w:rPr>
          <w:lang w:val="en-AU"/>
        </w:rPr>
        <w:t>The Pattern of Life Analysis Platform employs a structured hierarchy to detect and analyse activity patterns, ranging from surface-level insights to complex behavioural relationships. This layered approach ensures that no detail is overlooked, providing users with both high-level trends and in-depth behavioural insights.</w:t>
      </w:r>
    </w:p>
    <w:p w14:paraId="4F74AB41" w14:textId="77777777" w:rsidR="003E7CD2" w:rsidRPr="003E7CD2" w:rsidRDefault="003E7CD2" w:rsidP="003E7CD2">
      <w:pPr>
        <w:rPr>
          <w:lang w:val="en-AU"/>
        </w:rPr>
      </w:pPr>
    </w:p>
    <w:p w14:paraId="2DE9FF76" w14:textId="3C090F14" w:rsidR="003E7CD2" w:rsidRPr="003E7CD2" w:rsidRDefault="003E7CD2" w:rsidP="003E7CD2">
      <w:pPr>
        <w:numPr>
          <w:ilvl w:val="0"/>
          <w:numId w:val="11"/>
        </w:numPr>
        <w:rPr>
          <w:lang w:val="en-AU"/>
        </w:rPr>
      </w:pPr>
      <w:r w:rsidRPr="003E7CD2">
        <w:rPr>
          <w:b/>
          <w:bCs/>
          <w:lang w:val="en-AU"/>
        </w:rPr>
        <w:t>Surface Trends</w:t>
      </w:r>
      <w:r w:rsidRPr="003E7CD2">
        <w:rPr>
          <w:lang w:val="en-AU"/>
        </w:rPr>
        <w:t>:</w:t>
      </w:r>
      <w:r>
        <w:rPr>
          <w:lang w:val="en-AU"/>
        </w:rPr>
        <w:t xml:space="preserve"> </w:t>
      </w:r>
      <w:r w:rsidRPr="003E7CD2">
        <w:rPr>
          <w:lang w:val="en-AU"/>
        </w:rPr>
        <w:t>At the foundational level, the platform identifies basic patterns in activity data:</w:t>
      </w:r>
    </w:p>
    <w:p w14:paraId="04FA0AE4" w14:textId="77777777" w:rsidR="003E7CD2" w:rsidRPr="003E7CD2" w:rsidRDefault="003E7CD2" w:rsidP="003E7CD2">
      <w:pPr>
        <w:numPr>
          <w:ilvl w:val="1"/>
          <w:numId w:val="11"/>
        </w:numPr>
        <w:rPr>
          <w:lang w:val="en-AU"/>
        </w:rPr>
      </w:pPr>
      <w:r w:rsidRPr="003E7CD2">
        <w:rPr>
          <w:b/>
          <w:bCs/>
          <w:lang w:val="en-AU"/>
        </w:rPr>
        <w:t>Day vs Night Activity</w:t>
      </w:r>
      <w:r w:rsidRPr="003E7CD2">
        <w:rPr>
          <w:lang w:val="en-AU"/>
        </w:rPr>
        <w:t>: Differentiates behaviours during daylight and nighttime hours.</w:t>
      </w:r>
    </w:p>
    <w:p w14:paraId="07808913" w14:textId="77777777" w:rsidR="003E7CD2" w:rsidRPr="003E7CD2" w:rsidRDefault="003E7CD2" w:rsidP="003E7CD2">
      <w:pPr>
        <w:numPr>
          <w:ilvl w:val="1"/>
          <w:numId w:val="11"/>
        </w:numPr>
        <w:rPr>
          <w:lang w:val="en-AU"/>
        </w:rPr>
      </w:pPr>
      <w:r w:rsidRPr="003E7CD2">
        <w:rPr>
          <w:b/>
          <w:bCs/>
          <w:lang w:val="en-AU"/>
        </w:rPr>
        <w:lastRenderedPageBreak/>
        <w:t>Hourly, Weekly, and Monthly Patterns</w:t>
      </w:r>
      <w:r w:rsidRPr="003E7CD2">
        <w:rPr>
          <w:lang w:val="en-AU"/>
        </w:rPr>
        <w:t>: Tracks recurring temporal trends over various time scales.</w:t>
      </w:r>
    </w:p>
    <w:p w14:paraId="691752E0" w14:textId="77777777" w:rsidR="003E7CD2" w:rsidRPr="003E7CD2" w:rsidRDefault="003E7CD2" w:rsidP="003E7CD2">
      <w:pPr>
        <w:numPr>
          <w:ilvl w:val="1"/>
          <w:numId w:val="11"/>
        </w:numPr>
        <w:rPr>
          <w:lang w:val="en-AU"/>
        </w:rPr>
      </w:pPr>
      <w:r w:rsidRPr="003E7CD2">
        <w:rPr>
          <w:b/>
          <w:bCs/>
          <w:lang w:val="en-AU"/>
        </w:rPr>
        <w:t>Top Locations</w:t>
      </w:r>
      <w:r w:rsidRPr="003E7CD2">
        <w:rPr>
          <w:lang w:val="en-AU"/>
        </w:rPr>
        <w:t>: Highlights the most frequently visited or active areas.</w:t>
      </w:r>
    </w:p>
    <w:p w14:paraId="3ED34553" w14:textId="1B2EE9F9" w:rsidR="003E7CD2" w:rsidRPr="003E7CD2" w:rsidRDefault="003E7CD2" w:rsidP="003E7CD2">
      <w:pPr>
        <w:numPr>
          <w:ilvl w:val="0"/>
          <w:numId w:val="11"/>
        </w:numPr>
        <w:rPr>
          <w:lang w:val="en-AU"/>
        </w:rPr>
      </w:pPr>
      <w:r w:rsidRPr="003E7CD2">
        <w:rPr>
          <w:b/>
          <w:bCs/>
          <w:lang w:val="en-AU"/>
        </w:rPr>
        <w:t>Behavioural Correlations</w:t>
      </w:r>
      <w:r w:rsidRPr="003E7CD2">
        <w:rPr>
          <w:lang w:val="en-AU"/>
        </w:rPr>
        <w:t>:</w:t>
      </w:r>
      <w:r>
        <w:rPr>
          <w:lang w:val="en-AU"/>
        </w:rPr>
        <w:t xml:space="preserve"> </w:t>
      </w:r>
      <w:r w:rsidRPr="003E7CD2">
        <w:rPr>
          <w:lang w:val="en-AU"/>
        </w:rPr>
        <w:t>Moving deeper, the platform uncovers connections and transitions between behaviours:</w:t>
      </w:r>
    </w:p>
    <w:p w14:paraId="4A1754D9" w14:textId="77777777" w:rsidR="003E7CD2" w:rsidRPr="003E7CD2" w:rsidRDefault="003E7CD2" w:rsidP="003E7CD2">
      <w:pPr>
        <w:numPr>
          <w:ilvl w:val="1"/>
          <w:numId w:val="11"/>
        </w:numPr>
        <w:rPr>
          <w:lang w:val="en-AU"/>
        </w:rPr>
      </w:pPr>
      <w:r w:rsidRPr="003E7CD2">
        <w:rPr>
          <w:b/>
          <w:bCs/>
          <w:lang w:val="en-AU"/>
        </w:rPr>
        <w:t>Transition Matrices</w:t>
      </w:r>
      <w:r w:rsidRPr="003E7CD2">
        <w:rPr>
          <w:lang w:val="en-AU"/>
        </w:rPr>
        <w:t>: Visualise movement between behaviour clusters, revealing flow patterns.</w:t>
      </w:r>
    </w:p>
    <w:p w14:paraId="7C1EDE8C" w14:textId="77777777" w:rsidR="003E7CD2" w:rsidRPr="003E7CD2" w:rsidRDefault="003E7CD2" w:rsidP="003E7CD2">
      <w:pPr>
        <w:numPr>
          <w:ilvl w:val="1"/>
          <w:numId w:val="11"/>
        </w:numPr>
        <w:rPr>
          <w:lang w:val="en-AU"/>
        </w:rPr>
      </w:pPr>
      <w:r w:rsidRPr="003E7CD2">
        <w:rPr>
          <w:b/>
          <w:bCs/>
          <w:lang w:val="en-AU"/>
        </w:rPr>
        <w:t>Time Matrices</w:t>
      </w:r>
      <w:r w:rsidRPr="003E7CD2">
        <w:rPr>
          <w:lang w:val="en-AU"/>
        </w:rPr>
        <w:t>: Provide granular breakdowns of activity by day and hour, exposing temporal correlations.</w:t>
      </w:r>
    </w:p>
    <w:p w14:paraId="474C9945" w14:textId="77777777" w:rsidR="003E7CD2" w:rsidRPr="003E7CD2" w:rsidRDefault="003E7CD2" w:rsidP="003E7CD2">
      <w:pPr>
        <w:numPr>
          <w:ilvl w:val="1"/>
          <w:numId w:val="11"/>
        </w:numPr>
        <w:rPr>
          <w:lang w:val="en-AU"/>
        </w:rPr>
      </w:pPr>
      <w:r w:rsidRPr="003E7CD2">
        <w:rPr>
          <w:b/>
          <w:bCs/>
          <w:lang w:val="en-AU"/>
        </w:rPr>
        <w:t>Activity Timelines</w:t>
      </w:r>
      <w:r w:rsidRPr="003E7CD2">
        <w:rPr>
          <w:lang w:val="en-AU"/>
        </w:rPr>
        <w:t>: Detect spikes, gaps, and shifts in behavioural patterns over time.</w:t>
      </w:r>
    </w:p>
    <w:p w14:paraId="60A0C202" w14:textId="01B0D585" w:rsidR="003E7CD2" w:rsidRPr="003E7CD2" w:rsidRDefault="003E7CD2" w:rsidP="003E7CD2">
      <w:pPr>
        <w:numPr>
          <w:ilvl w:val="0"/>
          <w:numId w:val="11"/>
        </w:numPr>
        <w:rPr>
          <w:lang w:val="en-AU"/>
        </w:rPr>
      </w:pPr>
      <w:r w:rsidRPr="003E7CD2">
        <w:rPr>
          <w:b/>
          <w:bCs/>
          <w:lang w:val="en-AU"/>
        </w:rPr>
        <w:t>Hidden Relationships</w:t>
      </w:r>
      <w:r w:rsidRPr="003E7CD2">
        <w:rPr>
          <w:lang w:val="en-AU"/>
        </w:rPr>
        <w:t>:</w:t>
      </w:r>
      <w:r>
        <w:rPr>
          <w:lang w:val="en-AU"/>
        </w:rPr>
        <w:t xml:space="preserve"> </w:t>
      </w:r>
      <w:r w:rsidRPr="003E7CD2">
        <w:rPr>
          <w:lang w:val="en-AU"/>
        </w:rPr>
        <w:t>At its most advanced level, the platform identifies subtle and non-obvious connections:</w:t>
      </w:r>
    </w:p>
    <w:p w14:paraId="123FADAE" w14:textId="77777777" w:rsidR="003E7CD2" w:rsidRPr="003E7CD2" w:rsidRDefault="003E7CD2" w:rsidP="003E7CD2">
      <w:pPr>
        <w:numPr>
          <w:ilvl w:val="1"/>
          <w:numId w:val="11"/>
        </w:numPr>
        <w:rPr>
          <w:lang w:val="en-AU"/>
        </w:rPr>
      </w:pPr>
      <w:r w:rsidRPr="003E7CD2">
        <w:rPr>
          <w:b/>
          <w:bCs/>
          <w:lang w:val="en-AU"/>
        </w:rPr>
        <w:t>Sunburst Sequence Mapping</w:t>
      </w:r>
      <w:r w:rsidRPr="003E7CD2">
        <w:rPr>
          <w:lang w:val="en-AU"/>
        </w:rPr>
        <w:t>: Captures hierarchical behavioural flows and sequences.</w:t>
      </w:r>
    </w:p>
    <w:p w14:paraId="2FF6B5B8" w14:textId="77777777" w:rsidR="003E7CD2" w:rsidRPr="003E7CD2" w:rsidRDefault="003E7CD2" w:rsidP="003E7CD2">
      <w:pPr>
        <w:numPr>
          <w:ilvl w:val="1"/>
          <w:numId w:val="11"/>
        </w:numPr>
        <w:rPr>
          <w:lang w:val="en-AU"/>
        </w:rPr>
      </w:pPr>
      <w:r w:rsidRPr="003E7CD2">
        <w:rPr>
          <w:b/>
          <w:bCs/>
          <w:lang w:val="en-AU"/>
        </w:rPr>
        <w:t>Cluster Transitions</w:t>
      </w:r>
      <w:r w:rsidRPr="003E7CD2">
        <w:rPr>
          <w:lang w:val="en-AU"/>
        </w:rPr>
        <w:t>: Reveals progression between activity clusters or states.</w:t>
      </w:r>
    </w:p>
    <w:p w14:paraId="26A60E97" w14:textId="77777777" w:rsidR="003E7CD2" w:rsidRDefault="003E7CD2" w:rsidP="003E7CD2">
      <w:pPr>
        <w:numPr>
          <w:ilvl w:val="1"/>
          <w:numId w:val="11"/>
        </w:numPr>
        <w:rPr>
          <w:lang w:val="en-AU"/>
        </w:rPr>
      </w:pPr>
      <w:r w:rsidRPr="003E7CD2">
        <w:rPr>
          <w:b/>
          <w:bCs/>
          <w:lang w:val="en-AU"/>
        </w:rPr>
        <w:t>Behaviour Density Mapping</w:t>
      </w:r>
      <w:r w:rsidRPr="003E7CD2">
        <w:rPr>
          <w:lang w:val="en-AU"/>
        </w:rPr>
        <w:t>: Highlights areas or times of concentrated behavioural activity.</w:t>
      </w:r>
    </w:p>
    <w:p w14:paraId="5775A423" w14:textId="77777777" w:rsidR="003E7CD2" w:rsidRPr="003E7CD2" w:rsidRDefault="003E7CD2" w:rsidP="003E7CD2">
      <w:pPr>
        <w:rPr>
          <w:lang w:val="en-AU"/>
        </w:rPr>
      </w:pPr>
    </w:p>
    <w:p w14:paraId="4B8A79EA" w14:textId="77777777" w:rsidR="003E7CD2" w:rsidRPr="003E7CD2" w:rsidRDefault="003E7CD2" w:rsidP="003E7CD2">
      <w:pPr>
        <w:rPr>
          <w:lang w:val="en-AU"/>
        </w:rPr>
      </w:pPr>
      <w:r w:rsidRPr="003E7CD2">
        <w:rPr>
          <w:lang w:val="en-AU"/>
        </w:rPr>
        <w:t>By structuring data into this hierarchy, the platform enables users to connect surface-level patterns with deeper behavioural insights. Each layer builds upon the previous, creating a comprehensive framework for understanding and deriving actionable intelligence from MAID data.</w:t>
      </w:r>
    </w:p>
    <w:p w14:paraId="2C1F8E9F" w14:textId="77777777" w:rsidR="00E76B22" w:rsidRDefault="00E76B22"/>
    <w:p w14:paraId="19022ADE" w14:textId="2A2E8697" w:rsidR="003E7CD2" w:rsidRDefault="003E7CD2" w:rsidP="003E7CD2">
      <w:pPr>
        <w:rPr>
          <w:b/>
          <w:bCs/>
          <w:lang w:val="en-AU"/>
        </w:rPr>
      </w:pPr>
      <w:r w:rsidRPr="003E7CD2">
        <w:rPr>
          <w:b/>
          <w:bCs/>
        </w:rPr>
        <w:t>Operational</w:t>
      </w:r>
      <w:r>
        <w:rPr>
          <w:b/>
          <w:bCs/>
        </w:rPr>
        <w:t xml:space="preserve"> </w:t>
      </w:r>
      <w:r w:rsidRPr="003E7CD2">
        <w:rPr>
          <w:b/>
          <w:bCs/>
          <w:lang w:val="en-AU"/>
        </w:rPr>
        <w:t>Applications</w:t>
      </w:r>
    </w:p>
    <w:p w14:paraId="37638533" w14:textId="77777777" w:rsidR="003E7CD2" w:rsidRPr="003E7CD2" w:rsidRDefault="003E7CD2" w:rsidP="003E7CD2">
      <w:pPr>
        <w:rPr>
          <w:lang w:val="en-AU"/>
        </w:rPr>
      </w:pPr>
    </w:p>
    <w:p w14:paraId="0333430B" w14:textId="77777777" w:rsidR="003E7CD2" w:rsidRDefault="003E7CD2" w:rsidP="003E7CD2">
      <w:pPr>
        <w:rPr>
          <w:lang w:val="en-AU"/>
        </w:rPr>
      </w:pPr>
      <w:r w:rsidRPr="003E7CD2">
        <w:rPr>
          <w:lang w:val="en-AU"/>
        </w:rPr>
        <w:t>The Pattern of Life Analysis Platform provides critical capabilities for a wide range of operational use cases. By transforming raw MAID data into actionable intelligence, the platform supports analysts in identifying and interpreting patterns of movement, behaviour, and anomalies with precision.</w:t>
      </w:r>
    </w:p>
    <w:p w14:paraId="14989276" w14:textId="77777777" w:rsidR="003E7CD2" w:rsidRPr="003E7CD2" w:rsidRDefault="003E7CD2" w:rsidP="003E7CD2">
      <w:pPr>
        <w:rPr>
          <w:lang w:val="en-AU"/>
        </w:rPr>
      </w:pPr>
    </w:p>
    <w:p w14:paraId="609FBFE8" w14:textId="16CA334C" w:rsidR="003E7CD2" w:rsidRPr="003E7CD2" w:rsidRDefault="003E7CD2" w:rsidP="003E7CD2">
      <w:pPr>
        <w:numPr>
          <w:ilvl w:val="0"/>
          <w:numId w:val="12"/>
        </w:numPr>
        <w:rPr>
          <w:lang w:val="en-AU"/>
        </w:rPr>
      </w:pPr>
      <w:r w:rsidRPr="003E7CD2">
        <w:rPr>
          <w:b/>
          <w:bCs/>
          <w:lang w:val="en-AU"/>
        </w:rPr>
        <w:t>Tracking Patterns of Movement and Behaviour</w:t>
      </w:r>
      <w:r w:rsidRPr="003E7CD2">
        <w:rPr>
          <w:lang w:val="en-AU"/>
        </w:rPr>
        <w:t>:</w:t>
      </w:r>
      <w:r>
        <w:rPr>
          <w:lang w:val="en-AU"/>
        </w:rPr>
        <w:t xml:space="preserve"> </w:t>
      </w:r>
      <w:r w:rsidRPr="003E7CD2">
        <w:rPr>
          <w:lang w:val="en-AU"/>
        </w:rPr>
        <w:t>The platform enables detailed monitoring and analysis of activity, including:</w:t>
      </w:r>
    </w:p>
    <w:p w14:paraId="6B9208FD" w14:textId="77777777" w:rsidR="003E7CD2" w:rsidRPr="003E7CD2" w:rsidRDefault="003E7CD2" w:rsidP="003E7CD2">
      <w:pPr>
        <w:numPr>
          <w:ilvl w:val="1"/>
          <w:numId w:val="12"/>
        </w:numPr>
        <w:rPr>
          <w:lang w:val="en-AU"/>
        </w:rPr>
      </w:pPr>
      <w:r w:rsidRPr="003E7CD2">
        <w:rPr>
          <w:b/>
          <w:bCs/>
          <w:lang w:val="en-AU"/>
        </w:rPr>
        <w:t>Mapping movement routes</w:t>
      </w:r>
      <w:r w:rsidRPr="003E7CD2">
        <w:rPr>
          <w:lang w:val="en-AU"/>
        </w:rPr>
        <w:t xml:space="preserve"> to identify travel corridors and recurrent paths.</w:t>
      </w:r>
    </w:p>
    <w:p w14:paraId="5C6FBD5B" w14:textId="77777777" w:rsidR="003E7CD2" w:rsidRPr="003E7CD2" w:rsidRDefault="003E7CD2" w:rsidP="003E7CD2">
      <w:pPr>
        <w:numPr>
          <w:ilvl w:val="1"/>
          <w:numId w:val="12"/>
        </w:numPr>
        <w:rPr>
          <w:lang w:val="en-AU"/>
        </w:rPr>
      </w:pPr>
      <w:r w:rsidRPr="003E7CD2">
        <w:rPr>
          <w:b/>
          <w:bCs/>
          <w:lang w:val="en-AU"/>
        </w:rPr>
        <w:t>Detecting habitual behaviours</w:t>
      </w:r>
      <w:r w:rsidRPr="003E7CD2">
        <w:rPr>
          <w:lang w:val="en-AU"/>
        </w:rPr>
        <w:t xml:space="preserve"> such as regular visits to specific locations.</w:t>
      </w:r>
    </w:p>
    <w:p w14:paraId="45C03808" w14:textId="77777777" w:rsidR="003E7CD2" w:rsidRDefault="003E7CD2" w:rsidP="003E7CD2">
      <w:pPr>
        <w:numPr>
          <w:ilvl w:val="1"/>
          <w:numId w:val="12"/>
        </w:numPr>
        <w:rPr>
          <w:lang w:val="en-AU"/>
        </w:rPr>
      </w:pPr>
      <w:r w:rsidRPr="003E7CD2">
        <w:rPr>
          <w:b/>
          <w:bCs/>
          <w:lang w:val="en-AU"/>
        </w:rPr>
        <w:t>Highlighting anomalous patterns</w:t>
      </w:r>
      <w:r w:rsidRPr="003E7CD2">
        <w:rPr>
          <w:lang w:val="en-AU"/>
        </w:rPr>
        <w:t xml:space="preserve"> that deviate from expected routines.</w:t>
      </w:r>
    </w:p>
    <w:p w14:paraId="6B84C670" w14:textId="77777777" w:rsidR="003E7CD2" w:rsidRPr="003E7CD2" w:rsidRDefault="003E7CD2" w:rsidP="003E7CD2">
      <w:pPr>
        <w:rPr>
          <w:lang w:val="en-AU"/>
        </w:rPr>
      </w:pPr>
    </w:p>
    <w:p w14:paraId="7A325AED" w14:textId="40F6B467" w:rsidR="003E7CD2" w:rsidRPr="003E7CD2" w:rsidRDefault="003E7CD2" w:rsidP="003E7CD2">
      <w:pPr>
        <w:numPr>
          <w:ilvl w:val="0"/>
          <w:numId w:val="12"/>
        </w:numPr>
        <w:rPr>
          <w:lang w:val="en-AU"/>
        </w:rPr>
      </w:pPr>
      <w:r w:rsidRPr="003E7CD2">
        <w:rPr>
          <w:b/>
          <w:bCs/>
          <w:lang w:val="en-AU"/>
        </w:rPr>
        <w:t>Identifying Peak Activity Times and Locations</w:t>
      </w:r>
      <w:r w:rsidRPr="003E7CD2">
        <w:rPr>
          <w:lang w:val="en-AU"/>
        </w:rPr>
        <w:t>:</w:t>
      </w:r>
      <w:r>
        <w:rPr>
          <w:lang w:val="en-AU"/>
        </w:rPr>
        <w:t xml:space="preserve"> </w:t>
      </w:r>
      <w:r w:rsidRPr="003E7CD2">
        <w:rPr>
          <w:lang w:val="en-AU"/>
        </w:rPr>
        <w:t>Analysts can pinpoint critical timeframes and hotspots through:</w:t>
      </w:r>
    </w:p>
    <w:p w14:paraId="78D735FF" w14:textId="77777777" w:rsidR="003E7CD2" w:rsidRPr="003E7CD2" w:rsidRDefault="003E7CD2" w:rsidP="003E7CD2">
      <w:pPr>
        <w:numPr>
          <w:ilvl w:val="1"/>
          <w:numId w:val="12"/>
        </w:numPr>
        <w:rPr>
          <w:lang w:val="en-AU"/>
        </w:rPr>
      </w:pPr>
      <w:r w:rsidRPr="003E7CD2">
        <w:rPr>
          <w:b/>
          <w:bCs/>
          <w:lang w:val="en-AU"/>
        </w:rPr>
        <w:t>Geospatial heatmaps</w:t>
      </w:r>
      <w:r w:rsidRPr="003E7CD2">
        <w:rPr>
          <w:lang w:val="en-AU"/>
        </w:rPr>
        <w:t xml:space="preserve"> that visualise areas of concentrated activity.</w:t>
      </w:r>
    </w:p>
    <w:p w14:paraId="733F7A3C" w14:textId="77777777" w:rsidR="003E7CD2" w:rsidRPr="003E7CD2" w:rsidRDefault="003E7CD2" w:rsidP="003E7CD2">
      <w:pPr>
        <w:numPr>
          <w:ilvl w:val="1"/>
          <w:numId w:val="12"/>
        </w:numPr>
        <w:rPr>
          <w:lang w:val="en-AU"/>
        </w:rPr>
      </w:pPr>
      <w:r w:rsidRPr="003E7CD2">
        <w:rPr>
          <w:b/>
          <w:bCs/>
          <w:lang w:val="en-AU"/>
        </w:rPr>
        <w:t>Hourly, weekly, and monthly trends</w:t>
      </w:r>
      <w:r w:rsidRPr="003E7CD2">
        <w:rPr>
          <w:lang w:val="en-AU"/>
        </w:rPr>
        <w:t xml:space="preserve"> revealing peak activity periods.</w:t>
      </w:r>
    </w:p>
    <w:p w14:paraId="654140B6" w14:textId="77777777" w:rsidR="003E7CD2" w:rsidRDefault="003E7CD2" w:rsidP="003E7CD2">
      <w:pPr>
        <w:numPr>
          <w:ilvl w:val="1"/>
          <w:numId w:val="12"/>
        </w:numPr>
        <w:rPr>
          <w:lang w:val="en-AU"/>
        </w:rPr>
      </w:pPr>
      <w:r w:rsidRPr="003E7CD2">
        <w:rPr>
          <w:b/>
          <w:bCs/>
          <w:lang w:val="en-AU"/>
        </w:rPr>
        <w:t>Day vs Night analysis</w:t>
      </w:r>
      <w:r w:rsidRPr="003E7CD2">
        <w:rPr>
          <w:lang w:val="en-AU"/>
        </w:rPr>
        <w:t xml:space="preserve"> to distinguish between diurnal and nocturnal behaviours.</w:t>
      </w:r>
    </w:p>
    <w:p w14:paraId="09B4164F" w14:textId="77777777" w:rsidR="003E7CD2" w:rsidRPr="003E7CD2" w:rsidRDefault="003E7CD2" w:rsidP="003E7CD2">
      <w:pPr>
        <w:rPr>
          <w:lang w:val="en-AU"/>
        </w:rPr>
      </w:pPr>
    </w:p>
    <w:p w14:paraId="135C7C22" w14:textId="199679F5" w:rsidR="003E7CD2" w:rsidRPr="003E7CD2" w:rsidRDefault="003E7CD2" w:rsidP="003E7CD2">
      <w:pPr>
        <w:numPr>
          <w:ilvl w:val="0"/>
          <w:numId w:val="12"/>
        </w:numPr>
        <w:rPr>
          <w:lang w:val="en-AU"/>
        </w:rPr>
      </w:pPr>
      <w:r w:rsidRPr="003E7CD2">
        <w:rPr>
          <w:b/>
          <w:bCs/>
          <w:lang w:val="en-AU"/>
        </w:rPr>
        <w:lastRenderedPageBreak/>
        <w:t>Behavioural Sequence Analysis</w:t>
      </w:r>
      <w:r w:rsidRPr="003E7CD2">
        <w:rPr>
          <w:lang w:val="en-AU"/>
        </w:rPr>
        <w:t>:</w:t>
      </w:r>
      <w:r>
        <w:rPr>
          <w:lang w:val="en-AU"/>
        </w:rPr>
        <w:t xml:space="preserve"> </w:t>
      </w:r>
      <w:r w:rsidRPr="003E7CD2">
        <w:rPr>
          <w:lang w:val="en-AU"/>
        </w:rPr>
        <w:t>The platform’s advanced tools uncover deeper insights into activity flows:</w:t>
      </w:r>
    </w:p>
    <w:p w14:paraId="5E12DB0C" w14:textId="77777777" w:rsidR="003E7CD2" w:rsidRPr="003E7CD2" w:rsidRDefault="003E7CD2" w:rsidP="003E7CD2">
      <w:pPr>
        <w:numPr>
          <w:ilvl w:val="1"/>
          <w:numId w:val="12"/>
        </w:numPr>
        <w:rPr>
          <w:lang w:val="en-AU"/>
        </w:rPr>
      </w:pPr>
      <w:r w:rsidRPr="003E7CD2">
        <w:rPr>
          <w:b/>
          <w:bCs/>
          <w:lang w:val="en-AU"/>
        </w:rPr>
        <w:t>Transition matrices</w:t>
      </w:r>
      <w:r w:rsidRPr="003E7CD2">
        <w:rPr>
          <w:lang w:val="en-AU"/>
        </w:rPr>
        <w:t xml:space="preserve"> identify behaviour shifts and flow dynamics.</w:t>
      </w:r>
    </w:p>
    <w:p w14:paraId="146A4C21" w14:textId="77777777" w:rsidR="003E7CD2" w:rsidRPr="003E7CD2" w:rsidRDefault="003E7CD2" w:rsidP="003E7CD2">
      <w:pPr>
        <w:numPr>
          <w:ilvl w:val="1"/>
          <w:numId w:val="12"/>
        </w:numPr>
        <w:rPr>
          <w:lang w:val="en-AU"/>
        </w:rPr>
      </w:pPr>
      <w:r w:rsidRPr="003E7CD2">
        <w:rPr>
          <w:b/>
          <w:bCs/>
          <w:lang w:val="en-AU"/>
        </w:rPr>
        <w:t>Sunburst diagrams</w:t>
      </w:r>
      <w:r w:rsidRPr="003E7CD2">
        <w:rPr>
          <w:lang w:val="en-AU"/>
        </w:rPr>
        <w:t xml:space="preserve"> reveal hierarchical sequences of actions or movements.</w:t>
      </w:r>
    </w:p>
    <w:p w14:paraId="4CF74FA0" w14:textId="77777777" w:rsidR="003E7CD2" w:rsidRDefault="003E7CD2" w:rsidP="003E7CD2">
      <w:pPr>
        <w:numPr>
          <w:ilvl w:val="1"/>
          <w:numId w:val="12"/>
        </w:numPr>
        <w:rPr>
          <w:lang w:val="en-AU"/>
        </w:rPr>
      </w:pPr>
      <w:r w:rsidRPr="003E7CD2">
        <w:rPr>
          <w:b/>
          <w:bCs/>
          <w:lang w:val="en-AU"/>
        </w:rPr>
        <w:t>Time wheels and activity timelines</w:t>
      </w:r>
      <w:r w:rsidRPr="003E7CD2">
        <w:rPr>
          <w:lang w:val="en-AU"/>
        </w:rPr>
        <w:t xml:space="preserve"> visualise cyclical and evolving behaviours.</w:t>
      </w:r>
    </w:p>
    <w:p w14:paraId="0DC1B9D3" w14:textId="77777777" w:rsidR="003E7CD2" w:rsidRPr="003E7CD2" w:rsidRDefault="003E7CD2" w:rsidP="003E7CD2">
      <w:pPr>
        <w:rPr>
          <w:lang w:val="en-AU"/>
        </w:rPr>
      </w:pPr>
    </w:p>
    <w:p w14:paraId="46B68B76" w14:textId="4BE34E55" w:rsidR="003E7CD2" w:rsidRPr="003E7CD2" w:rsidRDefault="003E7CD2" w:rsidP="003E7CD2">
      <w:pPr>
        <w:numPr>
          <w:ilvl w:val="0"/>
          <w:numId w:val="12"/>
        </w:numPr>
        <w:rPr>
          <w:lang w:val="en-AU"/>
        </w:rPr>
      </w:pPr>
      <w:r w:rsidRPr="003E7CD2">
        <w:rPr>
          <w:b/>
          <w:bCs/>
          <w:lang w:val="en-AU"/>
        </w:rPr>
        <w:t>Strategic Decision-Making</w:t>
      </w:r>
      <w:r w:rsidRPr="003E7CD2">
        <w:rPr>
          <w:lang w:val="en-AU"/>
        </w:rPr>
        <w:t>:</w:t>
      </w:r>
      <w:r>
        <w:rPr>
          <w:lang w:val="en-AU"/>
        </w:rPr>
        <w:t xml:space="preserve"> </w:t>
      </w:r>
      <w:r w:rsidRPr="003E7CD2">
        <w:rPr>
          <w:lang w:val="en-AU"/>
        </w:rPr>
        <w:t>By providing granular insights into activity patterns, the platform supports:</w:t>
      </w:r>
    </w:p>
    <w:p w14:paraId="6410FBA4" w14:textId="77777777" w:rsidR="003E7CD2" w:rsidRPr="003E7CD2" w:rsidRDefault="003E7CD2" w:rsidP="003E7CD2">
      <w:pPr>
        <w:numPr>
          <w:ilvl w:val="1"/>
          <w:numId w:val="12"/>
        </w:numPr>
        <w:rPr>
          <w:lang w:val="en-AU"/>
        </w:rPr>
      </w:pPr>
      <w:r w:rsidRPr="003E7CD2">
        <w:rPr>
          <w:b/>
          <w:bCs/>
          <w:lang w:val="en-AU"/>
        </w:rPr>
        <w:t>Operational planning</w:t>
      </w:r>
      <w:r w:rsidRPr="003E7CD2">
        <w:rPr>
          <w:lang w:val="en-AU"/>
        </w:rPr>
        <w:t>, including resource allocation based on activity hotspots.</w:t>
      </w:r>
    </w:p>
    <w:p w14:paraId="7A92B13E" w14:textId="77777777" w:rsidR="003E7CD2" w:rsidRPr="003E7CD2" w:rsidRDefault="003E7CD2" w:rsidP="003E7CD2">
      <w:pPr>
        <w:numPr>
          <w:ilvl w:val="1"/>
          <w:numId w:val="12"/>
        </w:numPr>
        <w:rPr>
          <w:lang w:val="en-AU"/>
        </w:rPr>
      </w:pPr>
      <w:r w:rsidRPr="003E7CD2">
        <w:rPr>
          <w:b/>
          <w:bCs/>
          <w:lang w:val="en-AU"/>
        </w:rPr>
        <w:t>Risk assessment</w:t>
      </w:r>
      <w:r w:rsidRPr="003E7CD2">
        <w:rPr>
          <w:lang w:val="en-AU"/>
        </w:rPr>
        <w:t>, identifying irregular or high-risk behaviours.</w:t>
      </w:r>
    </w:p>
    <w:p w14:paraId="68A6A297" w14:textId="77777777" w:rsidR="003E7CD2" w:rsidRDefault="003E7CD2" w:rsidP="003E7CD2">
      <w:pPr>
        <w:numPr>
          <w:ilvl w:val="1"/>
          <w:numId w:val="12"/>
        </w:numPr>
        <w:rPr>
          <w:lang w:val="en-AU"/>
        </w:rPr>
      </w:pPr>
      <w:r w:rsidRPr="003E7CD2">
        <w:rPr>
          <w:b/>
          <w:bCs/>
          <w:lang w:val="en-AU"/>
        </w:rPr>
        <w:t>Scenario modelling</w:t>
      </w:r>
      <w:r w:rsidRPr="003E7CD2">
        <w:rPr>
          <w:lang w:val="en-AU"/>
        </w:rPr>
        <w:t>, leveraging historical data to predict future behaviours.</w:t>
      </w:r>
    </w:p>
    <w:p w14:paraId="2854D79C" w14:textId="77777777" w:rsidR="003E7CD2" w:rsidRPr="003E7CD2" w:rsidRDefault="003E7CD2" w:rsidP="003E7CD2">
      <w:pPr>
        <w:rPr>
          <w:lang w:val="en-AU"/>
        </w:rPr>
      </w:pPr>
    </w:p>
    <w:p w14:paraId="5BB8597D" w14:textId="77777777" w:rsidR="003E7CD2" w:rsidRPr="003E7CD2" w:rsidRDefault="003E7CD2" w:rsidP="003E7CD2">
      <w:pPr>
        <w:rPr>
          <w:lang w:val="en-AU"/>
        </w:rPr>
      </w:pPr>
      <w:r w:rsidRPr="003E7CD2">
        <w:rPr>
          <w:lang w:val="en-AU"/>
        </w:rPr>
        <w:t>Designed for intelligence analysts and security professionals, the platform enables precise, data-driven decision-making by uncovering critical behavioural patterns and trends within MAID datasets.</w:t>
      </w:r>
    </w:p>
    <w:p w14:paraId="15F23008" w14:textId="77777777" w:rsidR="0042057F" w:rsidRDefault="0042057F"/>
    <w:p w14:paraId="58EF133F" w14:textId="77777777" w:rsidR="0042057F" w:rsidRDefault="0042057F"/>
    <w:p w14:paraId="42F79E5F" w14:textId="77777777" w:rsidR="0042057F" w:rsidRDefault="0042057F"/>
    <w:p w14:paraId="3FD33408" w14:textId="77777777" w:rsidR="0042057F" w:rsidRDefault="0042057F"/>
    <w:p w14:paraId="59AE534B" w14:textId="77777777" w:rsidR="0042057F" w:rsidRDefault="0042057F"/>
    <w:p w14:paraId="1126FABE" w14:textId="77777777" w:rsidR="0042057F" w:rsidRDefault="0042057F"/>
    <w:p w14:paraId="5D194005" w14:textId="77777777" w:rsidR="0042057F" w:rsidRDefault="0042057F"/>
    <w:p w14:paraId="72979FEA" w14:textId="77777777" w:rsidR="0042057F" w:rsidRDefault="0042057F"/>
    <w:p w14:paraId="25EDAAE8" w14:textId="77777777" w:rsidR="0042057F" w:rsidRDefault="0042057F"/>
    <w:p w14:paraId="54046692" w14:textId="77777777" w:rsidR="003625A1" w:rsidRDefault="003625A1"/>
    <w:sectPr w:rsidR="0036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167F"/>
    <w:multiLevelType w:val="multilevel"/>
    <w:tmpl w:val="7D581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0A7C"/>
    <w:multiLevelType w:val="multilevel"/>
    <w:tmpl w:val="B8C00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334B4"/>
    <w:multiLevelType w:val="multilevel"/>
    <w:tmpl w:val="5C9E8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B2C10"/>
    <w:multiLevelType w:val="multilevel"/>
    <w:tmpl w:val="4CA26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80EF5"/>
    <w:multiLevelType w:val="multilevel"/>
    <w:tmpl w:val="199E3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F74388"/>
    <w:multiLevelType w:val="multilevel"/>
    <w:tmpl w:val="D546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662BD2"/>
    <w:multiLevelType w:val="multilevel"/>
    <w:tmpl w:val="A2E6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FC05FE"/>
    <w:multiLevelType w:val="multilevel"/>
    <w:tmpl w:val="FF2C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C9137C"/>
    <w:multiLevelType w:val="multilevel"/>
    <w:tmpl w:val="3B2EC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2242F"/>
    <w:multiLevelType w:val="multilevel"/>
    <w:tmpl w:val="D2908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359CE"/>
    <w:multiLevelType w:val="multilevel"/>
    <w:tmpl w:val="DFECD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D5C1C"/>
    <w:multiLevelType w:val="multilevel"/>
    <w:tmpl w:val="E228C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D43668"/>
    <w:multiLevelType w:val="multilevel"/>
    <w:tmpl w:val="07AC9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278015">
    <w:abstractNumId w:val="5"/>
  </w:num>
  <w:num w:numId="2" w16cid:durableId="553351250">
    <w:abstractNumId w:val="6"/>
  </w:num>
  <w:num w:numId="3" w16cid:durableId="1718506479">
    <w:abstractNumId w:val="3"/>
  </w:num>
  <w:num w:numId="4" w16cid:durableId="1946689457">
    <w:abstractNumId w:val="8"/>
  </w:num>
  <w:num w:numId="5" w16cid:durableId="1018042594">
    <w:abstractNumId w:val="1"/>
  </w:num>
  <w:num w:numId="6" w16cid:durableId="899096126">
    <w:abstractNumId w:val="10"/>
  </w:num>
  <w:num w:numId="7" w16cid:durableId="200214327">
    <w:abstractNumId w:val="0"/>
  </w:num>
  <w:num w:numId="8" w16cid:durableId="714701909">
    <w:abstractNumId w:val="4"/>
  </w:num>
  <w:num w:numId="9" w16cid:durableId="1377967100">
    <w:abstractNumId w:val="12"/>
  </w:num>
  <w:num w:numId="10" w16cid:durableId="1792901056">
    <w:abstractNumId w:val="2"/>
  </w:num>
  <w:num w:numId="11" w16cid:durableId="777411036">
    <w:abstractNumId w:val="9"/>
  </w:num>
  <w:num w:numId="12" w16cid:durableId="2142456929">
    <w:abstractNumId w:val="7"/>
  </w:num>
  <w:num w:numId="13" w16cid:durableId="3587021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A1"/>
    <w:rsid w:val="001F448B"/>
    <w:rsid w:val="003625A1"/>
    <w:rsid w:val="003C7106"/>
    <w:rsid w:val="003E7CD2"/>
    <w:rsid w:val="00415A61"/>
    <w:rsid w:val="0042057F"/>
    <w:rsid w:val="008907BC"/>
    <w:rsid w:val="008F5FAD"/>
    <w:rsid w:val="009C1A3A"/>
    <w:rsid w:val="00CA5229"/>
    <w:rsid w:val="00E76B22"/>
    <w:rsid w:val="00F356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0077"/>
  <w15:chartTrackingRefBased/>
  <w15:docId w15:val="{A1E7BC15-52CA-6F40-847F-410D1CC2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57F"/>
    <w:rPr>
      <w:lang w:val="en-GB"/>
    </w:rPr>
  </w:style>
  <w:style w:type="paragraph" w:styleId="Heading1">
    <w:name w:val="heading 1"/>
    <w:basedOn w:val="Normal"/>
    <w:next w:val="Normal"/>
    <w:link w:val="Heading1Char"/>
    <w:uiPriority w:val="9"/>
    <w:qFormat/>
    <w:rsid w:val="00362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2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2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5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5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5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5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A1"/>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3625A1"/>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3625A1"/>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3625A1"/>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3625A1"/>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3625A1"/>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3625A1"/>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3625A1"/>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3625A1"/>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3625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5A1"/>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3625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5A1"/>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3625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625A1"/>
    <w:rPr>
      <w:i/>
      <w:iCs/>
      <w:color w:val="404040" w:themeColor="text1" w:themeTint="BF"/>
      <w:lang w:val="en-GB"/>
    </w:rPr>
  </w:style>
  <w:style w:type="paragraph" w:styleId="ListParagraph">
    <w:name w:val="List Paragraph"/>
    <w:basedOn w:val="Normal"/>
    <w:uiPriority w:val="34"/>
    <w:qFormat/>
    <w:rsid w:val="003625A1"/>
    <w:pPr>
      <w:ind w:left="720"/>
      <w:contextualSpacing/>
    </w:pPr>
  </w:style>
  <w:style w:type="character" w:styleId="IntenseEmphasis">
    <w:name w:val="Intense Emphasis"/>
    <w:basedOn w:val="DefaultParagraphFont"/>
    <w:uiPriority w:val="21"/>
    <w:qFormat/>
    <w:rsid w:val="003625A1"/>
    <w:rPr>
      <w:i/>
      <w:iCs/>
      <w:color w:val="0F4761" w:themeColor="accent1" w:themeShade="BF"/>
    </w:rPr>
  </w:style>
  <w:style w:type="paragraph" w:styleId="IntenseQuote">
    <w:name w:val="Intense Quote"/>
    <w:basedOn w:val="Normal"/>
    <w:next w:val="Normal"/>
    <w:link w:val="IntenseQuoteChar"/>
    <w:uiPriority w:val="30"/>
    <w:qFormat/>
    <w:rsid w:val="00362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5A1"/>
    <w:rPr>
      <w:i/>
      <w:iCs/>
      <w:color w:val="0F4761" w:themeColor="accent1" w:themeShade="BF"/>
      <w:lang w:val="en-GB"/>
    </w:rPr>
  </w:style>
  <w:style w:type="character" w:styleId="IntenseReference">
    <w:name w:val="Intense Reference"/>
    <w:basedOn w:val="DefaultParagraphFont"/>
    <w:uiPriority w:val="32"/>
    <w:qFormat/>
    <w:rsid w:val="003625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1369">
      <w:bodyDiv w:val="1"/>
      <w:marLeft w:val="0"/>
      <w:marRight w:val="0"/>
      <w:marTop w:val="0"/>
      <w:marBottom w:val="0"/>
      <w:divBdr>
        <w:top w:val="none" w:sz="0" w:space="0" w:color="auto"/>
        <w:left w:val="none" w:sz="0" w:space="0" w:color="auto"/>
        <w:bottom w:val="none" w:sz="0" w:space="0" w:color="auto"/>
        <w:right w:val="none" w:sz="0" w:space="0" w:color="auto"/>
      </w:divBdr>
    </w:div>
    <w:div w:id="449512570">
      <w:bodyDiv w:val="1"/>
      <w:marLeft w:val="0"/>
      <w:marRight w:val="0"/>
      <w:marTop w:val="0"/>
      <w:marBottom w:val="0"/>
      <w:divBdr>
        <w:top w:val="none" w:sz="0" w:space="0" w:color="auto"/>
        <w:left w:val="none" w:sz="0" w:space="0" w:color="auto"/>
        <w:bottom w:val="none" w:sz="0" w:space="0" w:color="auto"/>
        <w:right w:val="none" w:sz="0" w:space="0" w:color="auto"/>
      </w:divBdr>
    </w:div>
    <w:div w:id="471169755">
      <w:bodyDiv w:val="1"/>
      <w:marLeft w:val="0"/>
      <w:marRight w:val="0"/>
      <w:marTop w:val="0"/>
      <w:marBottom w:val="0"/>
      <w:divBdr>
        <w:top w:val="none" w:sz="0" w:space="0" w:color="auto"/>
        <w:left w:val="none" w:sz="0" w:space="0" w:color="auto"/>
        <w:bottom w:val="none" w:sz="0" w:space="0" w:color="auto"/>
        <w:right w:val="none" w:sz="0" w:space="0" w:color="auto"/>
      </w:divBdr>
    </w:div>
    <w:div w:id="545682149">
      <w:bodyDiv w:val="1"/>
      <w:marLeft w:val="0"/>
      <w:marRight w:val="0"/>
      <w:marTop w:val="0"/>
      <w:marBottom w:val="0"/>
      <w:divBdr>
        <w:top w:val="none" w:sz="0" w:space="0" w:color="auto"/>
        <w:left w:val="none" w:sz="0" w:space="0" w:color="auto"/>
        <w:bottom w:val="none" w:sz="0" w:space="0" w:color="auto"/>
        <w:right w:val="none" w:sz="0" w:space="0" w:color="auto"/>
      </w:divBdr>
    </w:div>
    <w:div w:id="733048131">
      <w:bodyDiv w:val="1"/>
      <w:marLeft w:val="0"/>
      <w:marRight w:val="0"/>
      <w:marTop w:val="0"/>
      <w:marBottom w:val="0"/>
      <w:divBdr>
        <w:top w:val="none" w:sz="0" w:space="0" w:color="auto"/>
        <w:left w:val="none" w:sz="0" w:space="0" w:color="auto"/>
        <w:bottom w:val="none" w:sz="0" w:space="0" w:color="auto"/>
        <w:right w:val="none" w:sz="0" w:space="0" w:color="auto"/>
      </w:divBdr>
    </w:div>
    <w:div w:id="885483154">
      <w:bodyDiv w:val="1"/>
      <w:marLeft w:val="0"/>
      <w:marRight w:val="0"/>
      <w:marTop w:val="0"/>
      <w:marBottom w:val="0"/>
      <w:divBdr>
        <w:top w:val="none" w:sz="0" w:space="0" w:color="auto"/>
        <w:left w:val="none" w:sz="0" w:space="0" w:color="auto"/>
        <w:bottom w:val="none" w:sz="0" w:space="0" w:color="auto"/>
        <w:right w:val="none" w:sz="0" w:space="0" w:color="auto"/>
      </w:divBdr>
    </w:div>
    <w:div w:id="928150926">
      <w:bodyDiv w:val="1"/>
      <w:marLeft w:val="0"/>
      <w:marRight w:val="0"/>
      <w:marTop w:val="0"/>
      <w:marBottom w:val="0"/>
      <w:divBdr>
        <w:top w:val="none" w:sz="0" w:space="0" w:color="auto"/>
        <w:left w:val="none" w:sz="0" w:space="0" w:color="auto"/>
        <w:bottom w:val="none" w:sz="0" w:space="0" w:color="auto"/>
        <w:right w:val="none" w:sz="0" w:space="0" w:color="auto"/>
      </w:divBdr>
    </w:div>
    <w:div w:id="1146897523">
      <w:bodyDiv w:val="1"/>
      <w:marLeft w:val="0"/>
      <w:marRight w:val="0"/>
      <w:marTop w:val="0"/>
      <w:marBottom w:val="0"/>
      <w:divBdr>
        <w:top w:val="none" w:sz="0" w:space="0" w:color="auto"/>
        <w:left w:val="none" w:sz="0" w:space="0" w:color="auto"/>
        <w:bottom w:val="none" w:sz="0" w:space="0" w:color="auto"/>
        <w:right w:val="none" w:sz="0" w:space="0" w:color="auto"/>
      </w:divBdr>
    </w:div>
    <w:div w:id="1243905433">
      <w:bodyDiv w:val="1"/>
      <w:marLeft w:val="0"/>
      <w:marRight w:val="0"/>
      <w:marTop w:val="0"/>
      <w:marBottom w:val="0"/>
      <w:divBdr>
        <w:top w:val="none" w:sz="0" w:space="0" w:color="auto"/>
        <w:left w:val="none" w:sz="0" w:space="0" w:color="auto"/>
        <w:bottom w:val="none" w:sz="0" w:space="0" w:color="auto"/>
        <w:right w:val="none" w:sz="0" w:space="0" w:color="auto"/>
      </w:divBdr>
    </w:div>
    <w:div w:id="1310091942">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78464279">
      <w:bodyDiv w:val="1"/>
      <w:marLeft w:val="0"/>
      <w:marRight w:val="0"/>
      <w:marTop w:val="0"/>
      <w:marBottom w:val="0"/>
      <w:divBdr>
        <w:top w:val="none" w:sz="0" w:space="0" w:color="auto"/>
        <w:left w:val="none" w:sz="0" w:space="0" w:color="auto"/>
        <w:bottom w:val="none" w:sz="0" w:space="0" w:color="auto"/>
        <w:right w:val="none" w:sz="0" w:space="0" w:color="auto"/>
      </w:divBdr>
    </w:div>
    <w:div w:id="1725518829">
      <w:bodyDiv w:val="1"/>
      <w:marLeft w:val="0"/>
      <w:marRight w:val="0"/>
      <w:marTop w:val="0"/>
      <w:marBottom w:val="0"/>
      <w:divBdr>
        <w:top w:val="none" w:sz="0" w:space="0" w:color="auto"/>
        <w:left w:val="none" w:sz="0" w:space="0" w:color="auto"/>
        <w:bottom w:val="none" w:sz="0" w:space="0" w:color="auto"/>
        <w:right w:val="none" w:sz="0" w:space="0" w:color="auto"/>
      </w:divBdr>
    </w:div>
    <w:div w:id="1941063453">
      <w:bodyDiv w:val="1"/>
      <w:marLeft w:val="0"/>
      <w:marRight w:val="0"/>
      <w:marTop w:val="0"/>
      <w:marBottom w:val="0"/>
      <w:divBdr>
        <w:top w:val="none" w:sz="0" w:space="0" w:color="auto"/>
        <w:left w:val="none" w:sz="0" w:space="0" w:color="auto"/>
        <w:bottom w:val="none" w:sz="0" w:space="0" w:color="auto"/>
        <w:right w:val="none" w:sz="0" w:space="0" w:color="auto"/>
      </w:divBdr>
    </w:div>
    <w:div w:id="1946309109">
      <w:bodyDiv w:val="1"/>
      <w:marLeft w:val="0"/>
      <w:marRight w:val="0"/>
      <w:marTop w:val="0"/>
      <w:marBottom w:val="0"/>
      <w:divBdr>
        <w:top w:val="none" w:sz="0" w:space="0" w:color="auto"/>
        <w:left w:val="none" w:sz="0" w:space="0" w:color="auto"/>
        <w:bottom w:val="none" w:sz="0" w:space="0" w:color="auto"/>
        <w:right w:val="none" w:sz="0" w:space="0" w:color="auto"/>
      </w:divBdr>
    </w:div>
    <w:div w:id="214388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2030</Words>
  <Characters>11577</Characters>
  <Application>Microsoft Office Word</Application>
  <DocSecurity>0</DocSecurity>
  <Lines>96</Lines>
  <Paragraphs>27</Paragraphs>
  <ScaleCrop>false</ScaleCrop>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c:creator>
  <cp:keywords/>
  <dc:description/>
  <cp:lastModifiedBy>LM</cp:lastModifiedBy>
  <cp:revision>11</cp:revision>
  <dcterms:created xsi:type="dcterms:W3CDTF">2025-01-11T22:25:00Z</dcterms:created>
  <dcterms:modified xsi:type="dcterms:W3CDTF">2025-01-11T22:48:00Z</dcterms:modified>
</cp:coreProperties>
</file>