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7DA" w:rsidRPr="004C6C97" w:rsidRDefault="002B17DA" w:rsidP="004C6C97">
      <w:pPr>
        <w:ind w:firstLine="0"/>
        <w:jc w:val="center"/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bookmarkStart w:id="5" w:name="_Toc120296476"/>
      <w:bookmarkStart w:id="6" w:name="_Toc120299368"/>
      <w:bookmarkStart w:id="7" w:name="_Toc120383756"/>
      <w:bookmarkStart w:id="8" w:name="_Toc120391020"/>
      <w:r w:rsidRPr="004C6C97">
        <w:t>МИНИСТЕРСТВО ОБРАЗОВАНИЯ И НАУКИ</w:t>
      </w:r>
      <w:r w:rsidR="000F7763" w:rsidRPr="004C6C97">
        <w:br/>
      </w:r>
      <w:r w:rsidRPr="004C6C97">
        <w:t>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B17DA" w:rsidRPr="007E6410" w:rsidRDefault="002B17DA" w:rsidP="002B17DA">
      <w:pPr>
        <w:jc w:val="center"/>
        <w:rPr>
          <w:b/>
          <w:szCs w:val="28"/>
        </w:rPr>
      </w:pPr>
      <w:r w:rsidRPr="007E6410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Cs w:val="28"/>
        </w:rPr>
        <w:br/>
      </w:r>
      <w:r w:rsidRPr="007E6410">
        <w:rPr>
          <w:b/>
          <w:szCs w:val="28"/>
        </w:rPr>
        <w:t xml:space="preserve">«Национальный исследовательский </w:t>
      </w:r>
      <w:r w:rsidRPr="007E6410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2B17DA" w:rsidRPr="007E6410" w:rsidRDefault="002B17DA" w:rsidP="002B17DA">
      <w:pPr>
        <w:jc w:val="center"/>
        <w:rPr>
          <w:szCs w:val="28"/>
        </w:rPr>
      </w:pPr>
      <w:r w:rsidRPr="007E6410">
        <w:rPr>
          <w:b/>
          <w:szCs w:val="28"/>
        </w:rPr>
        <w:t>(ННГУ)</w:t>
      </w:r>
    </w:p>
    <w:p w:rsidR="002B17DA" w:rsidRPr="00595069" w:rsidRDefault="002B17DA" w:rsidP="002B17DA">
      <w:pPr>
        <w:rPr>
          <w:sz w:val="16"/>
          <w:szCs w:val="16"/>
        </w:rPr>
      </w:pPr>
    </w:p>
    <w:p w:rsidR="002B17DA" w:rsidRPr="004C6C97" w:rsidRDefault="002B17DA" w:rsidP="004C6C97">
      <w:pPr>
        <w:ind w:firstLine="0"/>
        <w:jc w:val="center"/>
        <w:rPr>
          <w:b/>
        </w:rPr>
      </w:pPr>
      <w:bookmarkStart w:id="9" w:name="_Toc27834940"/>
      <w:bookmarkStart w:id="10" w:name="_Toc27835136"/>
      <w:bookmarkStart w:id="11" w:name="_Toc27872036"/>
      <w:bookmarkStart w:id="12" w:name="_Toc27873256"/>
      <w:bookmarkStart w:id="13" w:name="_Toc27873357"/>
      <w:bookmarkStart w:id="14" w:name="_Toc120296477"/>
      <w:bookmarkStart w:id="15" w:name="_Toc120299369"/>
      <w:bookmarkStart w:id="16" w:name="_Toc120383757"/>
      <w:bookmarkStart w:id="17" w:name="_Toc120391021"/>
      <w:r w:rsidRPr="004C6C97">
        <w:rPr>
          <w:b/>
        </w:rPr>
        <w:t>Институт информационных технологий, математики и механики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2B17DA" w:rsidRPr="00595069" w:rsidRDefault="002B17DA" w:rsidP="002B17DA">
      <w:pPr>
        <w:jc w:val="center"/>
        <w:rPr>
          <w:b/>
          <w:sz w:val="16"/>
          <w:szCs w:val="16"/>
        </w:rPr>
      </w:pPr>
    </w:p>
    <w:p w:rsidR="002B17DA" w:rsidRPr="00595069" w:rsidRDefault="002B17DA" w:rsidP="002B17DA">
      <w:pPr>
        <w:pStyle w:val="a6"/>
        <w:ind w:firstLine="180"/>
        <w:jc w:val="both"/>
        <w:rPr>
          <w:sz w:val="16"/>
          <w:szCs w:val="16"/>
        </w:rPr>
      </w:pPr>
    </w:p>
    <w:p w:rsidR="002B17DA" w:rsidRPr="004C6C97" w:rsidRDefault="002B17DA" w:rsidP="004C6C97">
      <w:pPr>
        <w:ind w:firstLine="0"/>
        <w:jc w:val="center"/>
      </w:pPr>
      <w:bookmarkStart w:id="18" w:name="_Toc27834942"/>
      <w:bookmarkStart w:id="19" w:name="_Toc27835138"/>
      <w:bookmarkStart w:id="20" w:name="_Toc27872038"/>
      <w:bookmarkStart w:id="21" w:name="_Toc27873258"/>
      <w:bookmarkStart w:id="22" w:name="_Toc27873359"/>
      <w:bookmarkStart w:id="23" w:name="_Toc120296478"/>
      <w:bookmarkStart w:id="24" w:name="_Toc120299370"/>
      <w:bookmarkStart w:id="25" w:name="_Toc120383758"/>
      <w:bookmarkStart w:id="26" w:name="_Toc120391022"/>
      <w:r w:rsidRPr="004C6C97">
        <w:t>Направление подготовки: «</w:t>
      </w:r>
      <w:r w:rsidR="005D0AE1" w:rsidRPr="004C6C97">
        <w:t>Программная инженерия</w:t>
      </w:r>
      <w:r w:rsidRPr="004C6C97">
        <w:t>»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2B17DA" w:rsidRDefault="002B17DA" w:rsidP="009B7EFF">
      <w:pPr>
        <w:ind w:right="-427" w:hanging="284"/>
        <w:jc w:val="center"/>
        <w:rPr>
          <w:szCs w:val="28"/>
        </w:rPr>
      </w:pPr>
    </w:p>
    <w:p w:rsidR="00614ED4" w:rsidRPr="00E6001D" w:rsidRDefault="00614ED4" w:rsidP="009B7EFF">
      <w:pPr>
        <w:ind w:right="-427" w:hanging="284"/>
        <w:jc w:val="center"/>
        <w:rPr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Cs w:val="28"/>
        </w:rPr>
      </w:pPr>
    </w:p>
    <w:p w:rsidR="002B17DA" w:rsidRPr="00CA5086" w:rsidRDefault="002B17DA" w:rsidP="006C69B7">
      <w:pPr>
        <w:ind w:firstLine="0"/>
        <w:rPr>
          <w:szCs w:val="28"/>
        </w:rPr>
      </w:pPr>
    </w:p>
    <w:p w:rsidR="002B17DA" w:rsidRPr="007860AA" w:rsidRDefault="002B17DA" w:rsidP="006C69B7">
      <w:pPr>
        <w:pStyle w:val="011"/>
        <w:rPr>
          <w:lang w:val="ru-RU"/>
        </w:rPr>
      </w:pPr>
      <w:bookmarkStart w:id="27" w:name="_Toc27834943"/>
      <w:bookmarkStart w:id="28" w:name="_Toc27835139"/>
      <w:bookmarkStart w:id="29" w:name="_Toc27872039"/>
      <w:bookmarkStart w:id="30" w:name="_Toc27873259"/>
      <w:bookmarkStart w:id="31" w:name="_Toc27873360"/>
      <w:bookmarkStart w:id="32" w:name="_Toc120296479"/>
      <w:bookmarkStart w:id="33" w:name="_Toc120299371"/>
      <w:bookmarkStart w:id="34" w:name="_Toc120383759"/>
      <w:bookmarkStart w:id="35" w:name="_Toc120391023"/>
      <w:r w:rsidRPr="007860AA">
        <w:rPr>
          <w:lang w:val="ru-RU"/>
        </w:rPr>
        <w:t>ОТЧЕТ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F7763" w:rsidRDefault="002B17DA" w:rsidP="006C69B7">
      <w:pPr>
        <w:ind w:firstLine="0"/>
        <w:jc w:val="center"/>
      </w:pPr>
      <w:r w:rsidRPr="004C6C97">
        <w:t xml:space="preserve">по </w:t>
      </w:r>
      <w:r w:rsidR="000F7763" w:rsidRPr="004C6C97">
        <w:t>лабораторной работе</w:t>
      </w:r>
      <w:r w:rsidR="00294BCA">
        <w:t xml:space="preserve"> №2</w:t>
      </w:r>
    </w:p>
    <w:p w:rsidR="007860AA" w:rsidRPr="006C69B7" w:rsidRDefault="007860AA" w:rsidP="006C69B7">
      <w:pPr>
        <w:ind w:firstLine="0"/>
        <w:jc w:val="center"/>
      </w:pPr>
    </w:p>
    <w:p w:rsidR="002B17DA" w:rsidRPr="007860AA" w:rsidRDefault="00294BCA" w:rsidP="007860AA">
      <w:pPr>
        <w:jc w:val="center"/>
        <w:rPr>
          <w:b/>
          <w:i/>
        </w:rPr>
      </w:pPr>
      <w:r w:rsidRPr="007860AA">
        <w:rPr>
          <w:b/>
          <w:i/>
        </w:rPr>
        <w:t>Структуры хранения матриц специального вида</w:t>
      </w: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Default="002B17DA" w:rsidP="002B17DA">
      <w:pPr>
        <w:ind w:left="4678"/>
        <w:jc w:val="both"/>
        <w:rPr>
          <w:szCs w:val="28"/>
        </w:rPr>
      </w:pPr>
    </w:p>
    <w:p w:rsidR="002B17DA" w:rsidRPr="007E6410" w:rsidRDefault="002B17DA" w:rsidP="002B17DA">
      <w:pPr>
        <w:ind w:left="4678"/>
        <w:jc w:val="both"/>
        <w:rPr>
          <w:szCs w:val="28"/>
        </w:rPr>
      </w:pPr>
    </w:p>
    <w:p w:rsidR="009129E6" w:rsidRPr="004C6C97" w:rsidRDefault="002B17DA" w:rsidP="004C6C97">
      <w:pPr>
        <w:ind w:left="4680" w:firstLine="720"/>
        <w:jc w:val="both"/>
      </w:pPr>
      <w:bookmarkStart w:id="36" w:name="_Toc120296481"/>
      <w:bookmarkStart w:id="37" w:name="_Toc120299373"/>
      <w:bookmarkStart w:id="38" w:name="_Toc120383761"/>
      <w:bookmarkStart w:id="39" w:name="_Toc120391025"/>
      <w:bookmarkStart w:id="40" w:name="_Toc27834944"/>
      <w:bookmarkStart w:id="41" w:name="_Toc27835140"/>
      <w:bookmarkStart w:id="42" w:name="_Toc27872040"/>
      <w:bookmarkStart w:id="43" w:name="_Toc27873260"/>
      <w:bookmarkStart w:id="44" w:name="_Toc27873361"/>
      <w:r w:rsidRPr="004C6C97">
        <w:rPr>
          <w:b/>
          <w:bCs/>
        </w:rPr>
        <w:t xml:space="preserve">Выполнил: </w:t>
      </w:r>
      <w:r w:rsidRPr="004C6C97">
        <w:rPr>
          <w:bCs/>
        </w:rPr>
        <w:t>с</w:t>
      </w:r>
      <w:r w:rsidRPr="004C6C97">
        <w:t>тудент группы</w:t>
      </w:r>
      <w:bookmarkEnd w:id="36"/>
      <w:bookmarkEnd w:id="37"/>
      <w:bookmarkEnd w:id="38"/>
      <w:bookmarkEnd w:id="39"/>
      <w:r w:rsidR="00831B4A" w:rsidRPr="004C6C97">
        <w:t xml:space="preserve"> </w:t>
      </w:r>
    </w:p>
    <w:p w:rsidR="002B17DA" w:rsidRPr="004C6C97" w:rsidRDefault="005D0AE1" w:rsidP="004C6C97">
      <w:pPr>
        <w:ind w:left="4680"/>
        <w:jc w:val="both"/>
      </w:pPr>
      <w:bookmarkStart w:id="45" w:name="_Toc120296482"/>
      <w:bookmarkStart w:id="46" w:name="_Toc120299374"/>
      <w:bookmarkStart w:id="47" w:name="_Toc120383762"/>
      <w:bookmarkStart w:id="48" w:name="_Toc120391026"/>
      <w:bookmarkEnd w:id="40"/>
      <w:bookmarkEnd w:id="41"/>
      <w:bookmarkEnd w:id="42"/>
      <w:bookmarkEnd w:id="43"/>
      <w:bookmarkEnd w:id="44"/>
      <w:r w:rsidRPr="004C6C97">
        <w:t>3822Б1ПР2</w:t>
      </w:r>
      <w:bookmarkEnd w:id="45"/>
      <w:bookmarkEnd w:id="46"/>
      <w:bookmarkEnd w:id="47"/>
      <w:bookmarkEnd w:id="48"/>
    </w:p>
    <w:p w:rsidR="00D8558C" w:rsidRPr="00FE179C" w:rsidRDefault="00D8558C" w:rsidP="00FE179C">
      <w:pPr>
        <w:ind w:firstLine="4950"/>
      </w:pPr>
    </w:p>
    <w:p w:rsidR="009129E6" w:rsidRPr="00431B41" w:rsidRDefault="00431B41" w:rsidP="004C6C97">
      <w:pPr>
        <w:ind w:left="4680"/>
      </w:pPr>
      <w:r>
        <w:t>_________________В. Е. Филатьев</w:t>
      </w:r>
    </w:p>
    <w:p w:rsidR="002B17DA" w:rsidRPr="002B17DA" w:rsidRDefault="002B17DA" w:rsidP="009129E6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2B17DA" w:rsidRPr="00787303" w:rsidRDefault="002B17DA" w:rsidP="009129E6">
      <w:pPr>
        <w:tabs>
          <w:tab w:val="left" w:pos="3261"/>
        </w:tabs>
        <w:ind w:left="4678"/>
        <w:jc w:val="both"/>
        <w:rPr>
          <w:szCs w:val="28"/>
        </w:rPr>
      </w:pPr>
    </w:p>
    <w:p w:rsidR="002B17DA" w:rsidRPr="004C6C97" w:rsidRDefault="002B17DA" w:rsidP="004C6C97">
      <w:pPr>
        <w:ind w:left="4680"/>
        <w:jc w:val="both"/>
      </w:pPr>
      <w:bookmarkStart w:id="49" w:name="_Toc27834945"/>
      <w:bookmarkStart w:id="50" w:name="_Toc27835141"/>
      <w:bookmarkStart w:id="51" w:name="_Toc27872041"/>
      <w:bookmarkStart w:id="52" w:name="_Toc27873261"/>
      <w:bookmarkStart w:id="53" w:name="_Toc27873362"/>
      <w:bookmarkStart w:id="54" w:name="_Toc120296483"/>
      <w:bookmarkStart w:id="55" w:name="_Toc120299375"/>
      <w:bookmarkStart w:id="56" w:name="_Toc120383763"/>
      <w:bookmarkStart w:id="57" w:name="_Toc120391027"/>
      <w:r w:rsidRPr="004C6C97">
        <w:rPr>
          <w:b/>
          <w:bCs/>
        </w:rPr>
        <w:t>Проверил</w:t>
      </w:r>
      <w:r w:rsidR="00294BCA">
        <w:rPr>
          <w:b/>
          <w:bCs/>
        </w:rPr>
        <w:t>а</w:t>
      </w:r>
      <w:r w:rsidRPr="004C6C97">
        <w:rPr>
          <w:b/>
          <w:bCs/>
        </w:rPr>
        <w:t>:</w:t>
      </w:r>
      <w:r w:rsidR="00787303">
        <w:t xml:space="preserve">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4C6C97">
        <w:t xml:space="preserve"> </w:t>
      </w:r>
    </w:p>
    <w:p w:rsidR="002B17DA" w:rsidRDefault="002B17DA" w:rsidP="002B17DA">
      <w:pPr>
        <w:ind w:left="4253"/>
        <w:jc w:val="both"/>
        <w:rPr>
          <w:szCs w:val="28"/>
        </w:rPr>
      </w:pPr>
    </w:p>
    <w:p w:rsidR="002B17DA" w:rsidRPr="004C6C97" w:rsidRDefault="008001D6" w:rsidP="004C6C97">
      <w:pPr>
        <w:ind w:left="4680"/>
        <w:jc w:val="both"/>
      </w:pPr>
      <w:r w:rsidRPr="004C6C97">
        <w:t>_________________</w:t>
      </w:r>
      <w:r w:rsidR="00294BCA">
        <w:t>Я.В. Силенко</w:t>
      </w:r>
    </w:p>
    <w:p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2B17DA" w:rsidRPr="007E6410" w:rsidRDefault="002B17DA" w:rsidP="002B17DA">
      <w:pPr>
        <w:tabs>
          <w:tab w:val="left" w:pos="3261"/>
        </w:tabs>
        <w:ind w:left="4678"/>
        <w:jc w:val="center"/>
        <w:rPr>
          <w:szCs w:val="28"/>
        </w:rPr>
      </w:pPr>
    </w:p>
    <w:p w:rsidR="00294BCA" w:rsidRDefault="00294BCA" w:rsidP="000D58B9">
      <w:pPr>
        <w:ind w:firstLine="0"/>
        <w:jc w:val="center"/>
        <w:rPr>
          <w:szCs w:val="28"/>
        </w:rPr>
      </w:pPr>
    </w:p>
    <w:p w:rsidR="00294BCA" w:rsidRDefault="00294BCA" w:rsidP="006C69B7">
      <w:pPr>
        <w:ind w:firstLine="0"/>
        <w:rPr>
          <w:szCs w:val="28"/>
        </w:rPr>
      </w:pPr>
    </w:p>
    <w:p w:rsidR="006C69B7" w:rsidRDefault="006C69B7" w:rsidP="006C69B7">
      <w:pPr>
        <w:ind w:firstLine="0"/>
        <w:rPr>
          <w:szCs w:val="28"/>
        </w:rPr>
      </w:pPr>
    </w:p>
    <w:p w:rsidR="006C69B7" w:rsidRDefault="006C69B7" w:rsidP="006C69B7">
      <w:pPr>
        <w:ind w:firstLine="0"/>
        <w:rPr>
          <w:szCs w:val="28"/>
        </w:rPr>
      </w:pPr>
    </w:p>
    <w:p w:rsidR="006D14DB" w:rsidRPr="00C81B90" w:rsidRDefault="006D14DB" w:rsidP="000D58B9">
      <w:pPr>
        <w:ind w:firstLine="0"/>
        <w:jc w:val="center"/>
        <w:rPr>
          <w:szCs w:val="28"/>
        </w:rPr>
      </w:pPr>
      <w:r>
        <w:rPr>
          <w:szCs w:val="28"/>
        </w:rPr>
        <w:t>Нижний Новгород</w:t>
      </w:r>
      <w:r w:rsidR="002B17DA" w:rsidRPr="007E6410">
        <w:rPr>
          <w:szCs w:val="28"/>
        </w:rPr>
        <w:br/>
        <w:t>20</w:t>
      </w:r>
      <w:r w:rsidR="00C81B90">
        <w:rPr>
          <w:szCs w:val="28"/>
        </w:rPr>
        <w:t>2</w:t>
      </w:r>
      <w:r w:rsidR="001C558E">
        <w:rPr>
          <w:szCs w:val="28"/>
        </w:rPr>
        <w:t>3</w:t>
      </w:r>
    </w:p>
    <w:p w:rsidR="000D58B9" w:rsidRDefault="006D14DB" w:rsidP="004C2348">
      <w:pPr>
        <w:shd w:val="clear" w:color="auto" w:fill="FFFFFF" w:themeFill="background1"/>
        <w:spacing w:after="200" w:line="276" w:lineRule="auto"/>
        <w:ind w:firstLine="0"/>
        <w:jc w:val="center"/>
        <w:rPr>
          <w:b/>
          <w:sz w:val="32"/>
        </w:rPr>
      </w:pPr>
      <w:r>
        <w:br w:type="page"/>
      </w:r>
      <w:r w:rsidRPr="00543D6F">
        <w:rPr>
          <w:b/>
          <w:sz w:val="32"/>
        </w:rPr>
        <w:lastRenderedPageBreak/>
        <w:t>Содержание</w:t>
      </w:r>
    </w:p>
    <w:bookmarkStart w:id="58" w:name="_GoBack"/>
    <w:bookmarkEnd w:id="58"/>
    <w:p w:rsidR="00DA256C" w:rsidRDefault="007860AA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bCs w:val="0"/>
          <w:caps w:val="0"/>
          <w:noProof/>
          <w:szCs w:val="28"/>
        </w:rPr>
        <w:fldChar w:fldCharType="begin"/>
      </w:r>
      <w:r>
        <w:rPr>
          <w:rFonts w:asciiTheme="minorHAnsi" w:hAnsiTheme="minorHAnsi"/>
          <w:bCs w:val="0"/>
          <w:caps w:val="0"/>
          <w:noProof/>
          <w:szCs w:val="28"/>
        </w:rPr>
        <w:instrText xml:space="preserve"> TOC \o "1-1" \h \z \t "02Стиль_Заголовка_2;1;05Стиль_Заголовка_3;2" </w:instrText>
      </w:r>
      <w:r>
        <w:rPr>
          <w:rFonts w:asciiTheme="minorHAnsi" w:hAnsiTheme="minorHAnsi"/>
          <w:bCs w:val="0"/>
          <w:caps w:val="0"/>
          <w:noProof/>
          <w:szCs w:val="28"/>
        </w:rPr>
        <w:fldChar w:fldCharType="separate"/>
      </w:r>
      <w:hyperlink w:anchor="_Toc149903450" w:history="1">
        <w:r w:rsidR="00DA256C" w:rsidRPr="003A0FC1">
          <w:rPr>
            <w:rStyle w:val="af3"/>
            <w:noProof/>
          </w:rPr>
          <w:t>1.Введение:</w:t>
        </w:r>
        <w:r w:rsidR="00DA256C">
          <w:rPr>
            <w:noProof/>
            <w:webHidden/>
          </w:rPr>
          <w:tab/>
        </w:r>
        <w:r w:rsidR="00DA256C">
          <w:rPr>
            <w:noProof/>
            <w:webHidden/>
          </w:rPr>
          <w:fldChar w:fldCharType="begin"/>
        </w:r>
        <w:r w:rsidR="00DA256C">
          <w:rPr>
            <w:noProof/>
            <w:webHidden/>
          </w:rPr>
          <w:instrText xml:space="preserve"> PAGEREF _Toc149903450 \h </w:instrText>
        </w:r>
        <w:r w:rsidR="00DA256C">
          <w:rPr>
            <w:noProof/>
            <w:webHidden/>
          </w:rPr>
        </w:r>
        <w:r w:rsidR="00DA256C">
          <w:rPr>
            <w:noProof/>
            <w:webHidden/>
          </w:rPr>
          <w:fldChar w:fldCharType="separate"/>
        </w:r>
        <w:r w:rsidR="00DA256C">
          <w:rPr>
            <w:noProof/>
            <w:webHidden/>
          </w:rPr>
          <w:t>3</w:t>
        </w:r>
        <w:r w:rsidR="00DA256C">
          <w:rPr>
            <w:noProof/>
            <w:webHidden/>
          </w:rPr>
          <w:fldChar w:fldCharType="end"/>
        </w:r>
      </w:hyperlink>
    </w:p>
    <w:p w:rsidR="00DA256C" w:rsidRDefault="00DA256C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49903451" w:history="1">
        <w:r w:rsidRPr="003A0FC1">
          <w:rPr>
            <w:rStyle w:val="af3"/>
            <w:noProof/>
          </w:rPr>
          <w:t>2. Постановка задачи: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_Toc149903451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256C" w:rsidRDefault="00DA256C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49903452" w:history="1">
        <w:r w:rsidRPr="003A0FC1">
          <w:rPr>
            <w:rStyle w:val="af3"/>
            <w:noProof/>
          </w:rPr>
          <w:t>3.Описание алгоритмов: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_Toc149903452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256C" w:rsidRDefault="00DA256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49903453" w:history="1">
        <w:r w:rsidRPr="003A0FC1">
          <w:rPr>
            <w:rStyle w:val="af3"/>
          </w:rPr>
          <w:t>3.1. Операции над векторами: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_Toc149903453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A256C" w:rsidRDefault="00DA256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49903454" w:history="1">
        <w:r w:rsidRPr="003A0FC1">
          <w:rPr>
            <w:rStyle w:val="af3"/>
          </w:rPr>
          <w:t>3.2. Операции над матрицами: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_Toc149903454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A256C" w:rsidRDefault="00DA256C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49903455" w:history="1">
        <w:r w:rsidRPr="003A0FC1">
          <w:rPr>
            <w:rStyle w:val="af3"/>
            <w:noProof/>
          </w:rPr>
          <w:t>4.Описание программы: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_Toc149903455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256C" w:rsidRDefault="00DA256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49903456" w:history="1">
        <w:r w:rsidRPr="003A0FC1">
          <w:rPr>
            <w:rStyle w:val="af3"/>
          </w:rPr>
          <w:t>4.1. Класс вектор: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_Toc149903456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A256C" w:rsidRDefault="00DA256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49903457" w:history="1">
        <w:r w:rsidRPr="003A0FC1">
          <w:rPr>
            <w:rStyle w:val="af3"/>
          </w:rPr>
          <w:t>4.2. Класс матрица: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_Toc149903457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256C" w:rsidRDefault="00DA256C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</w:rPr>
      </w:pPr>
      <w:hyperlink w:anchor="_Toc149903458" w:history="1">
        <w:r w:rsidRPr="003A0FC1">
          <w:rPr>
            <w:rStyle w:val="af3"/>
          </w:rPr>
          <w:t>4.3. Класс таймер: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_Toc149903458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A256C" w:rsidRDefault="00DA256C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49903459" w:history="1">
        <w:r w:rsidRPr="003A0FC1">
          <w:rPr>
            <w:rStyle w:val="af3"/>
            <w:noProof/>
          </w:rPr>
          <w:t>5.Результаты: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_Toc149903459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A256C" w:rsidRDefault="00DA256C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49903460" w:history="1">
        <w:r w:rsidRPr="003A0FC1">
          <w:rPr>
            <w:rStyle w:val="af3"/>
            <w:noProof/>
          </w:rPr>
          <w:t>6.Заключение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_Toc149903460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256C" w:rsidRDefault="00DA256C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49903461" w:history="1">
        <w:r w:rsidRPr="003A0FC1">
          <w:rPr>
            <w:rStyle w:val="af3"/>
            <w:rFonts w:eastAsiaTheme="majorEastAsia" w:cstheme="majorBidi"/>
            <w:noProof/>
          </w:rPr>
          <w:t>7.Литература: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_Toc149903461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256C" w:rsidRDefault="00DA256C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149903462" w:history="1">
        <w:r w:rsidRPr="003A0FC1">
          <w:rPr>
            <w:rStyle w:val="af3"/>
            <w:rFonts w:eastAsiaTheme="minorHAnsi"/>
            <w:noProof/>
          </w:rPr>
          <w:t>8.Приложение: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_Toc149903462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0AE1" w:rsidRDefault="007860AA" w:rsidP="000F7763">
      <w:pPr>
        <w:shd w:val="clear" w:color="auto" w:fill="FFFFFF" w:themeFill="background1"/>
        <w:spacing w:after="200" w:line="276" w:lineRule="auto"/>
        <w:ind w:firstLine="0"/>
        <w:jc w:val="center"/>
        <w:rPr>
          <w:szCs w:val="28"/>
        </w:rPr>
      </w:pPr>
      <w:r>
        <w:rPr>
          <w:rFonts w:asciiTheme="minorHAnsi" w:hAnsiTheme="minorHAnsi"/>
          <w:bCs/>
          <w:caps/>
          <w:noProof/>
          <w:szCs w:val="28"/>
        </w:rPr>
        <w:fldChar w:fldCharType="end"/>
      </w:r>
    </w:p>
    <w:p w:rsidR="0034573B" w:rsidRPr="008312C1" w:rsidRDefault="005D0AE1" w:rsidP="006C69B7">
      <w:pPr>
        <w:pStyle w:val="022"/>
        <w:rPr>
          <w:lang w:val="ru-RU"/>
        </w:rPr>
      </w:pPr>
      <w:r w:rsidRPr="007860AA">
        <w:rPr>
          <w:szCs w:val="28"/>
          <w:lang w:val="ru-RU"/>
        </w:rPr>
        <w:br w:type="page"/>
      </w:r>
      <w:bookmarkStart w:id="59" w:name="ВВЕДЕНИЕ"/>
      <w:bookmarkStart w:id="60" w:name="_Toc149903450"/>
      <w:r w:rsidR="00D27A65" w:rsidRPr="007860AA">
        <w:rPr>
          <w:szCs w:val="28"/>
          <w:lang w:val="ru-RU"/>
        </w:rPr>
        <w:lastRenderedPageBreak/>
        <w:t>1.</w:t>
      </w:r>
      <w:r w:rsidR="00340897" w:rsidRPr="007860AA">
        <w:rPr>
          <w:lang w:val="ru-RU"/>
        </w:rPr>
        <w:t>В</w:t>
      </w:r>
      <w:bookmarkEnd w:id="59"/>
      <w:r w:rsidR="008312C1">
        <w:rPr>
          <w:lang w:val="ru-RU"/>
        </w:rPr>
        <w:t>ведение:</w:t>
      </w:r>
      <w:bookmarkEnd w:id="60"/>
    </w:p>
    <w:p w:rsidR="00721C17" w:rsidRPr="007860AA" w:rsidRDefault="00721C17" w:rsidP="006C69B7">
      <w:pPr>
        <w:pStyle w:val="03"/>
        <w:rPr>
          <w:lang w:val="ru-RU"/>
        </w:rPr>
      </w:pPr>
    </w:p>
    <w:p w:rsidR="00294BCA" w:rsidRPr="006C69B7" w:rsidRDefault="00294BCA" w:rsidP="006C69B7">
      <w:pPr>
        <w:pStyle w:val="03"/>
        <w:rPr>
          <w:lang w:val="ru-RU"/>
        </w:rPr>
      </w:pPr>
      <w:r w:rsidRPr="007860AA">
        <w:rPr>
          <w:bCs/>
          <w:lang w:val="ru-RU"/>
        </w:rPr>
        <w:t>Матрица</w:t>
      </w:r>
      <w:r w:rsidRPr="00294BCA">
        <w:t> </w:t>
      </w:r>
      <w:r w:rsidRPr="007860AA">
        <w:rPr>
          <w:lang w:val="ru-RU"/>
        </w:rPr>
        <w:t>—</w:t>
      </w:r>
      <w:r w:rsidRPr="00294BCA">
        <w:t> </w:t>
      </w:r>
      <w:hyperlink r:id="rId8" w:tooltip="Математический объект" w:history="1">
        <w:r w:rsidRPr="007860AA">
          <w:rPr>
            <w:rStyle w:val="af3"/>
            <w:color w:val="auto"/>
            <w:szCs w:val="28"/>
            <w:u w:val="none"/>
            <w:lang w:val="ru-RU"/>
          </w:rPr>
          <w:t>математический объект</w:t>
        </w:r>
      </w:hyperlink>
      <w:r w:rsidRPr="007860AA">
        <w:rPr>
          <w:lang w:val="ru-RU"/>
        </w:rPr>
        <w:t>, записываемый в виде прямоугольной таблицы элементов</w:t>
      </w:r>
      <w:r w:rsidRPr="00294BCA">
        <w:t> </w:t>
      </w:r>
      <w:hyperlink r:id="rId9" w:tooltip="Кольцо (математика)" w:history="1">
        <w:r w:rsidRPr="007860AA">
          <w:rPr>
            <w:rStyle w:val="af3"/>
            <w:color w:val="auto"/>
            <w:szCs w:val="28"/>
            <w:u w:val="none"/>
            <w:lang w:val="ru-RU"/>
          </w:rPr>
          <w:t>кольца</w:t>
        </w:r>
      </w:hyperlink>
      <w:r w:rsidRPr="00294BCA">
        <w:t> </w:t>
      </w:r>
      <w:r w:rsidRPr="007860AA">
        <w:rPr>
          <w:lang w:val="ru-RU"/>
        </w:rPr>
        <w:t>или</w:t>
      </w:r>
      <w:r w:rsidRPr="00294BCA">
        <w:t> </w:t>
      </w:r>
      <w:hyperlink r:id="rId10" w:tooltip="Поле (математика)" w:history="1">
        <w:r w:rsidRPr="007860AA">
          <w:rPr>
            <w:rStyle w:val="af3"/>
            <w:color w:val="auto"/>
            <w:szCs w:val="28"/>
            <w:u w:val="none"/>
            <w:lang w:val="ru-RU"/>
          </w:rPr>
          <w:t>поля</w:t>
        </w:r>
      </w:hyperlink>
      <w:r w:rsidRPr="00294BCA">
        <w:t> </w:t>
      </w:r>
      <w:r w:rsidRPr="007860AA">
        <w:rPr>
          <w:lang w:val="ru-RU"/>
        </w:rPr>
        <w:t>(например,</w:t>
      </w:r>
      <w:r w:rsidRPr="00294BCA">
        <w:t> </w:t>
      </w:r>
      <w:hyperlink r:id="rId11" w:tooltip="Целое число" w:history="1">
        <w:r w:rsidRPr="007860AA">
          <w:rPr>
            <w:rStyle w:val="af3"/>
            <w:color w:val="auto"/>
            <w:szCs w:val="28"/>
            <w:u w:val="none"/>
            <w:lang w:val="ru-RU"/>
          </w:rPr>
          <w:t>целых</w:t>
        </w:r>
      </w:hyperlink>
      <w:r w:rsidRPr="007860AA">
        <w:rPr>
          <w:lang w:val="ru-RU"/>
        </w:rPr>
        <w:t>,</w:t>
      </w:r>
      <w:r w:rsidRPr="00294BCA">
        <w:t> </w:t>
      </w:r>
      <w:hyperlink r:id="rId12" w:tooltip="Действительное число" w:history="1">
        <w:r w:rsidRPr="007860AA">
          <w:rPr>
            <w:rStyle w:val="af3"/>
            <w:color w:val="auto"/>
            <w:szCs w:val="28"/>
            <w:u w:val="none"/>
            <w:lang w:val="ru-RU"/>
          </w:rPr>
          <w:t>действительных</w:t>
        </w:r>
      </w:hyperlink>
      <w:r w:rsidRPr="00294BCA">
        <w:t> </w:t>
      </w:r>
      <w:r w:rsidRPr="007860AA">
        <w:rPr>
          <w:lang w:val="ru-RU"/>
        </w:rPr>
        <w:t>или</w:t>
      </w:r>
      <w:r w:rsidRPr="00294BCA">
        <w:t> </w:t>
      </w:r>
      <w:hyperlink r:id="rId13" w:tooltip="Комплексное число" w:history="1">
        <w:r w:rsidRPr="007860AA">
          <w:rPr>
            <w:rStyle w:val="af3"/>
            <w:color w:val="auto"/>
            <w:szCs w:val="28"/>
            <w:u w:val="none"/>
            <w:lang w:val="ru-RU"/>
          </w:rPr>
          <w:t>комплексных</w:t>
        </w:r>
      </w:hyperlink>
      <w:r w:rsidRPr="00294BCA">
        <w:t> </w:t>
      </w:r>
      <w:r w:rsidRPr="007860AA">
        <w:rPr>
          <w:lang w:val="ru-RU"/>
        </w:rPr>
        <w:t>чисел), который представляет собой совокупность</w:t>
      </w:r>
      <w:r w:rsidRPr="00294BCA">
        <w:t> </w:t>
      </w:r>
      <w:hyperlink r:id="rId14" w:tooltip="Строка матрицы (страница отсутствует)" w:history="1">
        <w:r w:rsidRPr="007860AA">
          <w:rPr>
            <w:rStyle w:val="af3"/>
            <w:color w:val="auto"/>
            <w:szCs w:val="28"/>
            <w:u w:val="none"/>
            <w:lang w:val="ru-RU"/>
          </w:rPr>
          <w:t>строк</w:t>
        </w:r>
      </w:hyperlink>
      <w:r w:rsidRPr="00294BCA">
        <w:t> </w:t>
      </w:r>
      <w:r w:rsidRPr="007860AA">
        <w:rPr>
          <w:lang w:val="ru-RU"/>
        </w:rPr>
        <w:t>и</w:t>
      </w:r>
      <w:r w:rsidRPr="00294BCA">
        <w:t> </w:t>
      </w:r>
      <w:hyperlink r:id="rId15" w:tooltip="Столбец матрицы (страница отсутствует)" w:history="1">
        <w:r w:rsidRPr="007860AA">
          <w:rPr>
            <w:rStyle w:val="af3"/>
            <w:color w:val="auto"/>
            <w:szCs w:val="28"/>
            <w:u w:val="none"/>
            <w:lang w:val="ru-RU"/>
          </w:rPr>
          <w:t>столбцов</w:t>
        </w:r>
      </w:hyperlink>
      <w:r w:rsidRPr="007860AA">
        <w:rPr>
          <w:lang w:val="ru-RU"/>
        </w:rPr>
        <w:t xml:space="preserve">, на пересечении которых находятся его элементы. Количество строк и столбцов задает размер матрицы. Матрицу можно также представить в виде функции двух дискретных аргументов. </w:t>
      </w:r>
      <w:r w:rsidRPr="006C69B7">
        <w:rPr>
          <w:lang w:val="ru-RU"/>
        </w:rPr>
        <w:t>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:rsidR="00294BCA" w:rsidRPr="007860AA" w:rsidRDefault="00294BCA" w:rsidP="006C69B7">
      <w:pPr>
        <w:pStyle w:val="03"/>
        <w:rPr>
          <w:lang w:val="ru-RU"/>
        </w:rPr>
      </w:pPr>
      <w:r w:rsidRPr="007860AA">
        <w:rPr>
          <w:lang w:val="ru-RU"/>
        </w:rPr>
        <w:t>Матрицы широко применяются в математике для компактной записи систем линейных</w:t>
      </w:r>
      <w:r w:rsidRPr="00294BCA">
        <w:t> </w:t>
      </w:r>
      <w:hyperlink r:id="rId16" w:tooltip="Алгебраическое уравнение" w:history="1">
        <w:r w:rsidRPr="007860AA">
          <w:rPr>
            <w:rStyle w:val="af3"/>
            <w:color w:val="auto"/>
            <w:szCs w:val="28"/>
            <w:u w:val="none"/>
            <w:lang w:val="ru-RU"/>
          </w:rPr>
          <w:t>алгебраических</w:t>
        </w:r>
      </w:hyperlink>
      <w:r w:rsidRPr="00294BCA">
        <w:t> </w:t>
      </w:r>
      <w:r w:rsidRPr="007860AA">
        <w:rPr>
          <w:lang w:val="ru-RU"/>
        </w:rPr>
        <w:t>или</w:t>
      </w:r>
      <w:r w:rsidRPr="00294BCA">
        <w:t> </w:t>
      </w:r>
      <w:hyperlink r:id="rId17" w:tooltip="Дифференциальные уравнения" w:history="1">
        <w:r w:rsidRPr="007860AA">
          <w:rPr>
            <w:rStyle w:val="af3"/>
            <w:color w:val="auto"/>
            <w:szCs w:val="28"/>
            <w:u w:val="none"/>
            <w:lang w:val="ru-RU"/>
          </w:rPr>
          <w:t>дифференциальных</w:t>
        </w:r>
      </w:hyperlink>
      <w:r w:rsidRPr="00294BCA">
        <w:t> </w:t>
      </w:r>
      <w:r w:rsidRPr="007860AA">
        <w:rPr>
          <w:lang w:val="ru-RU"/>
        </w:rPr>
        <w:t>уравнений. В этом случае количество строк матрицы соответствует числу уравнений, а количество столбцов</w:t>
      </w:r>
      <w:r w:rsidRPr="00294BCA">
        <w:t> </w:t>
      </w:r>
      <w:r w:rsidRPr="007860AA">
        <w:rPr>
          <w:lang w:val="ru-RU"/>
        </w:rPr>
        <w:t>— количеству неизвестных. В результате решение</w:t>
      </w:r>
      <w:r w:rsidRPr="00294BCA">
        <w:t> </w:t>
      </w:r>
      <w:hyperlink r:id="rId18" w:tooltip="Система линейных алгебраических уравнений" w:history="1">
        <w:r w:rsidRPr="007860AA">
          <w:rPr>
            <w:rStyle w:val="af3"/>
            <w:color w:val="auto"/>
            <w:szCs w:val="28"/>
            <w:u w:val="none"/>
            <w:lang w:val="ru-RU"/>
          </w:rPr>
          <w:t>систем линейных уравнений</w:t>
        </w:r>
      </w:hyperlink>
      <w:r w:rsidRPr="00294BCA">
        <w:t> </w:t>
      </w:r>
      <w:r w:rsidRPr="007860AA">
        <w:rPr>
          <w:lang w:val="ru-RU"/>
        </w:rPr>
        <w:t>сводится к операциям над матрицами.</w:t>
      </w:r>
    </w:p>
    <w:p w:rsidR="00721C17" w:rsidRPr="006C69B7" w:rsidRDefault="00721C17" w:rsidP="006C69B7">
      <w:pPr>
        <w:spacing w:after="200" w:line="276" w:lineRule="auto"/>
        <w:ind w:firstLine="0"/>
        <w:rPr>
          <w:rFonts w:eastAsiaTheme="majorEastAsia" w:cstheme="majorBidi"/>
          <w:b/>
          <w:color w:val="000000" w:themeColor="text1"/>
          <w:sz w:val="24"/>
        </w:rPr>
      </w:pPr>
      <w:r w:rsidRPr="00294BCA">
        <w:rPr>
          <w:sz w:val="24"/>
        </w:rPr>
        <w:br w:type="page"/>
      </w:r>
    </w:p>
    <w:p w:rsidR="00721C17" w:rsidRPr="007860AA" w:rsidRDefault="00721C17" w:rsidP="006C69B7">
      <w:pPr>
        <w:pStyle w:val="022"/>
        <w:rPr>
          <w:lang w:val="ru-RU"/>
        </w:rPr>
      </w:pPr>
      <w:bookmarkStart w:id="61" w:name="_Toc149903451"/>
      <w:r w:rsidRPr="007860AA">
        <w:rPr>
          <w:lang w:val="ru-RU"/>
        </w:rPr>
        <w:lastRenderedPageBreak/>
        <w:t>2</w:t>
      </w:r>
      <w:r w:rsidR="006168BB" w:rsidRPr="007860AA">
        <w:rPr>
          <w:lang w:val="ru-RU"/>
        </w:rPr>
        <w:t>.</w:t>
      </w:r>
      <w:r w:rsidRPr="007860AA">
        <w:rPr>
          <w:lang w:val="ru-RU"/>
        </w:rPr>
        <w:t xml:space="preserve"> Постановка задачи:</w:t>
      </w:r>
      <w:bookmarkEnd w:id="61"/>
    </w:p>
    <w:p w:rsidR="006C69B7" w:rsidRPr="006C69B7" w:rsidRDefault="006C69B7" w:rsidP="006C69B7">
      <w:pPr>
        <w:pStyle w:val="022"/>
        <w:rPr>
          <w:lang w:val="ru-RU"/>
        </w:rPr>
      </w:pPr>
    </w:p>
    <w:p w:rsidR="00294BCA" w:rsidRPr="006C69B7" w:rsidRDefault="00294BCA" w:rsidP="006C69B7">
      <w:pPr>
        <w:pStyle w:val="03"/>
        <w:rPr>
          <w:rFonts w:eastAsia="Times New Roman"/>
          <w:b/>
          <w:lang w:val="ru-RU"/>
        </w:rPr>
      </w:pPr>
      <w:r w:rsidRPr="006C69B7">
        <w:rPr>
          <w:rFonts w:eastAsia="Times New Roman"/>
          <w:lang w:val="ru-RU"/>
        </w:rPr>
        <w:t>В рамках лабораторной работы ставится задача создания программных средств, поддерживающих эффективное хранение матриц и выполнение основных операций над ними:</w:t>
      </w:r>
    </w:p>
    <w:p w:rsidR="00294BCA" w:rsidRPr="006C69B7" w:rsidRDefault="006C69B7" w:rsidP="006C69B7">
      <w:pPr>
        <w:pStyle w:val="04"/>
      </w:pPr>
      <w:proofErr w:type="spellStart"/>
      <w:r w:rsidRPr="006C69B7">
        <w:t>С</w:t>
      </w:r>
      <w:r w:rsidR="00294BCA" w:rsidRPr="006C69B7">
        <w:t>ложение</w:t>
      </w:r>
      <w:proofErr w:type="spellEnd"/>
      <w:r w:rsidRPr="006C69B7">
        <w:t>/</w:t>
      </w:r>
      <w:r w:rsidR="00294BCA" w:rsidRPr="006C69B7">
        <w:t>вычитание;</w:t>
      </w:r>
    </w:p>
    <w:p w:rsidR="00294BCA" w:rsidRPr="006C69B7" w:rsidRDefault="006C69B7" w:rsidP="006C69B7">
      <w:pPr>
        <w:pStyle w:val="04"/>
      </w:pPr>
      <w:r w:rsidRPr="006C69B7">
        <w:t>У</w:t>
      </w:r>
      <w:r w:rsidR="00294BCA" w:rsidRPr="006C69B7">
        <w:t>множение;</w:t>
      </w:r>
    </w:p>
    <w:p w:rsidR="00294BCA" w:rsidRPr="006C69B7" w:rsidRDefault="006C69B7" w:rsidP="006C69B7">
      <w:pPr>
        <w:pStyle w:val="04"/>
      </w:pPr>
      <w:r w:rsidRPr="006C69B7">
        <w:t>К</w:t>
      </w:r>
      <w:r w:rsidR="00294BCA" w:rsidRPr="006C69B7">
        <w:t>опирование;</w:t>
      </w:r>
    </w:p>
    <w:p w:rsidR="00294BCA" w:rsidRPr="006C69B7" w:rsidRDefault="006C69B7" w:rsidP="006C69B7">
      <w:pPr>
        <w:pStyle w:val="04"/>
      </w:pPr>
      <w:r w:rsidRPr="006C69B7">
        <w:t>С</w:t>
      </w:r>
      <w:r w:rsidR="00294BCA" w:rsidRPr="006C69B7">
        <w:t>равнение.</w:t>
      </w:r>
    </w:p>
    <w:p w:rsidR="00294BCA" w:rsidRPr="00294BCA" w:rsidRDefault="006C69B7" w:rsidP="006C69B7">
      <w:pPr>
        <w:pStyle w:val="03"/>
        <w:rPr>
          <w:rFonts w:eastAsia="Times New Roman"/>
          <w:b/>
        </w:rPr>
      </w:pPr>
      <w:r>
        <w:rPr>
          <w:rFonts w:eastAsia="Times New Roman"/>
          <w:lang w:val="ru-RU"/>
        </w:rPr>
        <w:t xml:space="preserve">Програмные </w:t>
      </w:r>
      <w:r w:rsidRPr="00294BCA">
        <w:rPr>
          <w:rFonts w:eastAsia="Times New Roman"/>
        </w:rPr>
        <w:t>средства</w:t>
      </w:r>
      <w:r w:rsidR="00294BCA" w:rsidRPr="00294BCA">
        <w:rPr>
          <w:rFonts w:eastAsia="Times New Roman"/>
        </w:rPr>
        <w:t xml:space="preserve"> должны содержать:</w:t>
      </w:r>
    </w:p>
    <w:p w:rsidR="00294BCA" w:rsidRPr="006C69B7" w:rsidRDefault="006C69B7" w:rsidP="006C69B7">
      <w:pPr>
        <w:pStyle w:val="04"/>
      </w:pPr>
      <w:r w:rsidRPr="006C69B7">
        <w:t>Класс в</w:t>
      </w:r>
      <w:r w:rsidR="00294BCA" w:rsidRPr="006C69B7">
        <w:t>ектор (на шаблонах);</w:t>
      </w:r>
    </w:p>
    <w:p w:rsidR="00294BCA" w:rsidRPr="006C69B7" w:rsidRDefault="006C69B7" w:rsidP="006C69B7">
      <w:pPr>
        <w:pStyle w:val="04"/>
      </w:pPr>
      <w:r w:rsidRPr="006C69B7">
        <w:t>Класс м</w:t>
      </w:r>
      <w:r w:rsidR="00294BCA" w:rsidRPr="006C69B7">
        <w:t>атрица (на шаблонах);</w:t>
      </w:r>
    </w:p>
    <w:p w:rsidR="008312C1" w:rsidRPr="007860AA" w:rsidRDefault="006C69B7" w:rsidP="008312C1">
      <w:pPr>
        <w:pStyle w:val="04"/>
        <w:rPr>
          <w:lang w:val="ru-RU"/>
        </w:rPr>
      </w:pPr>
      <w:r w:rsidRPr="007860AA">
        <w:rPr>
          <w:lang w:val="ru-RU"/>
        </w:rPr>
        <w:t>Т</w:t>
      </w:r>
      <w:r w:rsidR="00294BCA" w:rsidRPr="007860AA">
        <w:rPr>
          <w:lang w:val="ru-RU"/>
        </w:rPr>
        <w:t>естовое приложение, позволяющее задавать матрицы и осуществлять основные операции над ними.</w:t>
      </w:r>
    </w:p>
    <w:p w:rsidR="008312C1" w:rsidRPr="007860AA" w:rsidRDefault="008312C1" w:rsidP="008312C1">
      <w:pPr>
        <w:pStyle w:val="022"/>
        <w:rPr>
          <w:lang w:val="ru-RU"/>
        </w:rPr>
      </w:pPr>
    </w:p>
    <w:p w:rsidR="00BD6AB5" w:rsidRPr="008312C1" w:rsidRDefault="0034573B" w:rsidP="008312C1">
      <w:pPr>
        <w:pStyle w:val="022"/>
        <w:rPr>
          <w:lang w:val="ru-RU"/>
        </w:rPr>
      </w:pPr>
      <w:r w:rsidRPr="007860AA">
        <w:rPr>
          <w:lang w:val="ru-RU"/>
        </w:rPr>
        <w:br w:type="page"/>
      </w:r>
      <w:bookmarkStart w:id="62" w:name="_Toc149903452"/>
      <w:r w:rsidR="00D27A65" w:rsidRPr="008312C1">
        <w:rPr>
          <w:lang w:val="ru-RU"/>
        </w:rPr>
        <w:lastRenderedPageBreak/>
        <w:t>3.</w:t>
      </w:r>
      <w:r w:rsidR="008312C1" w:rsidRPr="008312C1">
        <w:rPr>
          <w:lang w:val="ru-RU"/>
        </w:rPr>
        <w:t>Описание алгоритмов</w:t>
      </w:r>
      <w:r w:rsidR="00673DE0" w:rsidRPr="008312C1">
        <w:rPr>
          <w:lang w:val="ru-RU"/>
        </w:rPr>
        <w:t>:</w:t>
      </w:r>
      <w:bookmarkEnd w:id="62"/>
    </w:p>
    <w:p w:rsidR="008312C1" w:rsidRPr="008312C1" w:rsidRDefault="008312C1" w:rsidP="007860AA">
      <w:pPr>
        <w:pStyle w:val="053"/>
        <w:ind w:left="0" w:firstLine="0"/>
      </w:pPr>
      <w:bookmarkStart w:id="63" w:name="_Toc149903453"/>
      <w:r>
        <w:t>3.</w:t>
      </w:r>
      <w:r w:rsidRPr="007860AA">
        <w:t>1</w:t>
      </w:r>
      <w:r w:rsidRPr="008312C1">
        <w:t>. Операции над векторами:</w:t>
      </w:r>
      <w:bookmarkEnd w:id="63"/>
    </w:p>
    <w:p w:rsidR="00673DE0" w:rsidRPr="008312C1" w:rsidRDefault="008312C1" w:rsidP="008312C1">
      <w:pPr>
        <w:pStyle w:val="03"/>
        <w:rPr>
          <w:lang w:val="ru-RU"/>
        </w:rPr>
      </w:pPr>
      <w:r w:rsidRPr="008312C1">
        <w:rPr>
          <w:lang w:val="ru-RU"/>
        </w:rPr>
        <w:t xml:space="preserve">Пусть заданы два вектора </w:t>
      </w:r>
      <w:r>
        <w:t>A</w:t>
      </w:r>
      <w:r w:rsidRPr="008312C1">
        <w:rPr>
          <w:lang w:val="ru-RU"/>
        </w:rPr>
        <w:t xml:space="preserve"> = (</w:t>
      </w:r>
      <w:r>
        <w:t>a</w:t>
      </w:r>
      <w:r w:rsidRPr="008312C1">
        <w:rPr>
          <w:lang w:val="ru-RU"/>
        </w:rPr>
        <w:t xml:space="preserve">1, </w:t>
      </w:r>
      <w:r>
        <w:t>a</w:t>
      </w:r>
      <w:r w:rsidRPr="008312C1">
        <w:rPr>
          <w:lang w:val="ru-RU"/>
        </w:rPr>
        <w:t xml:space="preserve">2, ..., </w:t>
      </w:r>
      <w:r>
        <w:t>an</w:t>
      </w:r>
      <w:r w:rsidRPr="008312C1">
        <w:rPr>
          <w:lang w:val="ru-RU"/>
        </w:rPr>
        <w:t xml:space="preserve">) и </w:t>
      </w:r>
      <w:r>
        <w:t>B</w:t>
      </w:r>
      <w:r w:rsidRPr="008312C1">
        <w:rPr>
          <w:lang w:val="ru-RU"/>
        </w:rPr>
        <w:t xml:space="preserve"> = (</w:t>
      </w:r>
      <w:r>
        <w:t>b</w:t>
      </w:r>
      <w:r w:rsidRPr="008312C1">
        <w:rPr>
          <w:lang w:val="ru-RU"/>
        </w:rPr>
        <w:t xml:space="preserve">1, </w:t>
      </w:r>
      <w:r>
        <w:t>b</w:t>
      </w:r>
      <w:r w:rsidRPr="008312C1">
        <w:rPr>
          <w:lang w:val="ru-RU"/>
        </w:rPr>
        <w:t xml:space="preserve">2, ..., </w:t>
      </w:r>
      <w:proofErr w:type="spellStart"/>
      <w:r>
        <w:t>bn</w:t>
      </w:r>
      <w:proofErr w:type="spellEnd"/>
      <w:r w:rsidRPr="008312C1">
        <w:rPr>
          <w:lang w:val="ru-RU"/>
        </w:rPr>
        <w:t>). Рассмотрим следующие</w:t>
      </w:r>
      <w:r>
        <w:rPr>
          <w:lang w:val="ru-RU"/>
        </w:rPr>
        <w:t xml:space="preserve"> </w:t>
      </w:r>
      <w:r w:rsidRPr="008312C1">
        <w:rPr>
          <w:lang w:val="ru-RU"/>
        </w:rPr>
        <w:t>основные операции над векторами:</w:t>
      </w:r>
    </w:p>
    <w:p w:rsid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Сравнение (</w:t>
      </w:r>
      <w:r>
        <w:t>A</w:t>
      </w:r>
      <w:r w:rsidRPr="008312C1">
        <w:rPr>
          <w:lang w:val="ru-RU"/>
        </w:rPr>
        <w:t xml:space="preserve"> = </w:t>
      </w:r>
      <w:r>
        <w:t>B</w:t>
      </w:r>
      <w:r w:rsidRPr="008312C1">
        <w:rPr>
          <w:lang w:val="ru-RU"/>
        </w:rPr>
        <w:t>). Вектора считаются равными тогда и только тогда, когда</w:t>
      </w:r>
      <w:r>
        <w:rPr>
          <w:lang w:val="ru-RU"/>
        </w:rPr>
        <w:t xml:space="preserve"> </w:t>
      </w:r>
      <w:proofErr w:type="spellStart"/>
      <w:r>
        <w:t>ai</w:t>
      </w:r>
      <w:proofErr w:type="spellEnd"/>
      <w:r w:rsidRPr="008312C1">
        <w:rPr>
          <w:lang w:val="ru-RU"/>
        </w:rPr>
        <w:t xml:space="preserve"> = </w:t>
      </w:r>
      <w:r>
        <w:t>bi</w:t>
      </w:r>
      <w:r w:rsidRPr="008312C1">
        <w:rPr>
          <w:lang w:val="ru-RU"/>
        </w:rPr>
        <w:t xml:space="preserve"> при всех </w:t>
      </w:r>
      <w:proofErr w:type="spellStart"/>
      <w:r>
        <w:t>i</w:t>
      </w:r>
      <w:proofErr w:type="spellEnd"/>
      <w:r w:rsidRPr="008312C1">
        <w:rPr>
          <w:lang w:val="ru-RU"/>
        </w:rPr>
        <w:t xml:space="preserve"> = </w:t>
      </w:r>
      <w:proofErr w:type="gramStart"/>
      <w:r w:rsidRPr="008312C1">
        <w:rPr>
          <w:lang w:val="ru-RU"/>
        </w:rPr>
        <w:t>1..</w:t>
      </w:r>
      <w:proofErr w:type="gramEnd"/>
      <w:r>
        <w:t>n</w:t>
      </w:r>
      <w:r w:rsidRPr="008312C1">
        <w:rPr>
          <w:lang w:val="ru-RU"/>
        </w:rPr>
        <w:t>.</w:t>
      </w:r>
    </w:p>
    <w:p w:rsid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Прибавление скаляра (A + a). Результатом сложения вектора A и скаляра, а</w:t>
      </w:r>
      <w:r>
        <w:rPr>
          <w:lang w:val="ru-RU"/>
        </w:rPr>
        <w:t xml:space="preserve"> </w:t>
      </w:r>
      <w:r w:rsidRPr="008312C1">
        <w:rPr>
          <w:lang w:val="ru-RU"/>
        </w:rPr>
        <w:t xml:space="preserve">называется вектор </w:t>
      </w:r>
      <w:r w:rsidRPr="008312C1">
        <w:t>A</w:t>
      </w:r>
      <w:r w:rsidRPr="008312C1">
        <w:rPr>
          <w:lang w:val="ru-RU"/>
        </w:rPr>
        <w:t>’ = (</w:t>
      </w:r>
      <w:r w:rsidRPr="008312C1">
        <w:t>a</w:t>
      </w:r>
      <w:r w:rsidRPr="008312C1">
        <w:rPr>
          <w:lang w:val="ru-RU"/>
        </w:rPr>
        <w:t xml:space="preserve">1 + </w:t>
      </w:r>
      <w:r w:rsidRPr="008312C1">
        <w:t>a</w:t>
      </w:r>
      <w:r w:rsidRPr="008312C1">
        <w:rPr>
          <w:lang w:val="ru-RU"/>
        </w:rPr>
        <w:t xml:space="preserve">, </w:t>
      </w:r>
      <w:r w:rsidRPr="008312C1">
        <w:t>a</w:t>
      </w:r>
      <w:r w:rsidRPr="008312C1">
        <w:rPr>
          <w:lang w:val="ru-RU"/>
        </w:rPr>
        <w:t xml:space="preserve">2 + </w:t>
      </w:r>
      <w:r w:rsidRPr="008312C1">
        <w:t>a</w:t>
      </w:r>
      <w:r w:rsidRPr="008312C1">
        <w:rPr>
          <w:lang w:val="ru-RU"/>
        </w:rPr>
        <w:t xml:space="preserve">, ..., </w:t>
      </w:r>
      <w:r w:rsidRPr="008312C1">
        <w:t>an</w:t>
      </w:r>
      <w:r w:rsidRPr="008312C1">
        <w:rPr>
          <w:lang w:val="ru-RU"/>
        </w:rPr>
        <w:t xml:space="preserve"> + </w:t>
      </w:r>
      <w:r w:rsidRPr="008312C1">
        <w:t>a</w:t>
      </w:r>
      <w:r w:rsidRPr="008312C1">
        <w:rPr>
          <w:lang w:val="ru-RU"/>
        </w:rPr>
        <w:t>).</w:t>
      </w:r>
    </w:p>
    <w:p w:rsid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Вычитание скаляра (A – a). Результатом вычитания вектора A и скаляра, а</w:t>
      </w:r>
      <w:r>
        <w:rPr>
          <w:lang w:val="ru-RU"/>
        </w:rPr>
        <w:t xml:space="preserve"> </w:t>
      </w:r>
      <w:r w:rsidRPr="008312C1">
        <w:rPr>
          <w:lang w:val="ru-RU"/>
        </w:rPr>
        <w:t xml:space="preserve">называется вектор </w:t>
      </w:r>
      <w:r w:rsidRPr="008312C1">
        <w:t>A</w:t>
      </w:r>
      <w:r w:rsidRPr="008312C1">
        <w:rPr>
          <w:lang w:val="ru-RU"/>
        </w:rPr>
        <w:t>’ = (</w:t>
      </w:r>
      <w:r w:rsidRPr="008312C1">
        <w:t>a</w:t>
      </w:r>
      <w:r w:rsidRPr="008312C1">
        <w:rPr>
          <w:lang w:val="ru-RU"/>
        </w:rPr>
        <w:t xml:space="preserve">1 – </w:t>
      </w:r>
      <w:r w:rsidRPr="008312C1">
        <w:t>a</w:t>
      </w:r>
      <w:r w:rsidRPr="008312C1">
        <w:rPr>
          <w:lang w:val="ru-RU"/>
        </w:rPr>
        <w:t xml:space="preserve">, </w:t>
      </w:r>
      <w:r w:rsidRPr="008312C1">
        <w:t>a</w:t>
      </w:r>
      <w:r w:rsidRPr="008312C1">
        <w:rPr>
          <w:lang w:val="ru-RU"/>
        </w:rPr>
        <w:t xml:space="preserve">2 – </w:t>
      </w:r>
      <w:r w:rsidRPr="008312C1">
        <w:t>a</w:t>
      </w:r>
      <w:r w:rsidRPr="008312C1">
        <w:rPr>
          <w:lang w:val="ru-RU"/>
        </w:rPr>
        <w:t xml:space="preserve">, ..., </w:t>
      </w:r>
      <w:r w:rsidRPr="008312C1">
        <w:t>an</w:t>
      </w:r>
      <w:r w:rsidRPr="008312C1">
        <w:rPr>
          <w:lang w:val="ru-RU"/>
        </w:rPr>
        <w:t xml:space="preserve"> – </w:t>
      </w:r>
      <w:r w:rsidRPr="008312C1">
        <w:t>a</w:t>
      </w:r>
      <w:r w:rsidRPr="008312C1">
        <w:rPr>
          <w:lang w:val="ru-RU"/>
        </w:rPr>
        <w:t>).</w:t>
      </w:r>
    </w:p>
    <w:p w:rsid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Умножение на скаляр (A * a). Результатом умножения вектора A на скаляр, а</w:t>
      </w:r>
      <w:r>
        <w:rPr>
          <w:lang w:val="ru-RU"/>
        </w:rPr>
        <w:t xml:space="preserve"> </w:t>
      </w:r>
      <w:r w:rsidRPr="008312C1">
        <w:rPr>
          <w:lang w:val="ru-RU"/>
        </w:rPr>
        <w:t xml:space="preserve">называется вектор </w:t>
      </w:r>
      <w:r w:rsidRPr="008312C1">
        <w:t>A</w:t>
      </w:r>
      <w:r w:rsidRPr="008312C1">
        <w:rPr>
          <w:lang w:val="ru-RU"/>
        </w:rPr>
        <w:t>’ = (</w:t>
      </w:r>
      <w:r w:rsidRPr="008312C1">
        <w:t>a</w:t>
      </w:r>
      <w:r w:rsidRPr="008312C1">
        <w:rPr>
          <w:lang w:val="ru-RU"/>
        </w:rPr>
        <w:t xml:space="preserve">1 * </w:t>
      </w:r>
      <w:r w:rsidRPr="008312C1">
        <w:t>a</w:t>
      </w:r>
      <w:r w:rsidRPr="008312C1">
        <w:rPr>
          <w:lang w:val="ru-RU"/>
        </w:rPr>
        <w:t xml:space="preserve">, </w:t>
      </w:r>
      <w:r w:rsidRPr="008312C1">
        <w:t>a</w:t>
      </w:r>
      <w:r w:rsidRPr="008312C1">
        <w:rPr>
          <w:lang w:val="ru-RU"/>
        </w:rPr>
        <w:t xml:space="preserve">2 * </w:t>
      </w:r>
      <w:r w:rsidRPr="008312C1">
        <w:t>a</w:t>
      </w:r>
      <w:r w:rsidRPr="008312C1">
        <w:rPr>
          <w:lang w:val="ru-RU"/>
        </w:rPr>
        <w:t xml:space="preserve">, ..., </w:t>
      </w:r>
      <w:r w:rsidRPr="008312C1">
        <w:t>an</w:t>
      </w:r>
      <w:r w:rsidRPr="008312C1">
        <w:rPr>
          <w:lang w:val="ru-RU"/>
        </w:rPr>
        <w:t xml:space="preserve"> * </w:t>
      </w:r>
      <w:r w:rsidRPr="008312C1">
        <w:t>a</w:t>
      </w:r>
      <w:r w:rsidRPr="008312C1">
        <w:rPr>
          <w:lang w:val="ru-RU"/>
        </w:rPr>
        <w:t>).</w:t>
      </w:r>
    </w:p>
    <w:p w:rsid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Вычисление длины. Длиной вектора A называется скалярная величина</w:t>
      </w:r>
      <w:r>
        <w:rPr>
          <w:lang w:val="ru-RU"/>
        </w:rPr>
        <w:t xml:space="preserve"> </w:t>
      </w:r>
    </w:p>
    <w:p w:rsidR="008312C1" w:rsidRDefault="00EA51B9" w:rsidP="008312C1">
      <w:pPr>
        <w:pStyle w:val="04"/>
        <w:numPr>
          <w:ilvl w:val="0"/>
          <w:numId w:val="0"/>
        </w:numPr>
        <w:ind w:left="1037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lang w:val="ru-RU"/>
          </w:rPr>
          <m:t xml:space="preserve"> </m:t>
        </m:r>
      </m:oMath>
      <w:r w:rsidR="008312C1">
        <w:rPr>
          <w:lang w:val="ru-RU"/>
        </w:rPr>
        <w:t xml:space="preserve"> </w:t>
      </w:r>
    </w:p>
    <w:p w:rsid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Сложение векторов (A + B). Результатом сложения векторов A и B называется</w:t>
      </w:r>
      <w:r>
        <w:rPr>
          <w:lang w:val="ru-RU"/>
        </w:rPr>
        <w:t xml:space="preserve"> </w:t>
      </w:r>
      <w:r w:rsidRPr="008312C1">
        <w:rPr>
          <w:lang w:val="ru-RU"/>
        </w:rPr>
        <w:t>вектор С = (</w:t>
      </w:r>
      <w:r w:rsidRPr="008312C1">
        <w:t>a</w:t>
      </w:r>
      <w:r w:rsidRPr="008312C1">
        <w:rPr>
          <w:lang w:val="ru-RU"/>
        </w:rPr>
        <w:t xml:space="preserve">1 + </w:t>
      </w:r>
      <w:r w:rsidRPr="008312C1">
        <w:t>b</w:t>
      </w:r>
      <w:r w:rsidRPr="008312C1">
        <w:rPr>
          <w:lang w:val="ru-RU"/>
        </w:rPr>
        <w:t xml:space="preserve">1, </w:t>
      </w:r>
      <w:r w:rsidRPr="008312C1">
        <w:t>a</w:t>
      </w:r>
      <w:r w:rsidRPr="008312C1">
        <w:rPr>
          <w:lang w:val="ru-RU"/>
        </w:rPr>
        <w:t xml:space="preserve">2 + </w:t>
      </w:r>
      <w:r w:rsidRPr="008312C1">
        <w:t>b</w:t>
      </w:r>
      <w:r w:rsidRPr="008312C1">
        <w:rPr>
          <w:lang w:val="ru-RU"/>
        </w:rPr>
        <w:t xml:space="preserve">2, ..., </w:t>
      </w:r>
      <w:r w:rsidRPr="008312C1">
        <w:t>an</w:t>
      </w:r>
      <w:r w:rsidRPr="008312C1">
        <w:rPr>
          <w:lang w:val="ru-RU"/>
        </w:rPr>
        <w:t xml:space="preserve"> + </w:t>
      </w:r>
      <w:proofErr w:type="spellStart"/>
      <w:r w:rsidRPr="008312C1">
        <w:t>bn</w:t>
      </w:r>
      <w:proofErr w:type="spellEnd"/>
      <w:r w:rsidRPr="008312C1">
        <w:rPr>
          <w:lang w:val="ru-RU"/>
        </w:rPr>
        <w:t>).</w:t>
      </w:r>
    </w:p>
    <w:p w:rsid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Вычитание векторов (A – B). Результатом вычитания векторов A и B называется</w:t>
      </w:r>
      <w:r>
        <w:rPr>
          <w:lang w:val="ru-RU"/>
        </w:rPr>
        <w:t xml:space="preserve"> </w:t>
      </w:r>
      <w:r w:rsidRPr="008312C1">
        <w:rPr>
          <w:lang w:val="ru-RU"/>
        </w:rPr>
        <w:t>вектор С = (</w:t>
      </w:r>
      <w:r w:rsidRPr="008312C1">
        <w:t>a</w:t>
      </w:r>
      <w:r w:rsidRPr="008312C1">
        <w:rPr>
          <w:lang w:val="ru-RU"/>
        </w:rPr>
        <w:t xml:space="preserve">1 – </w:t>
      </w:r>
      <w:r w:rsidRPr="008312C1">
        <w:t>b</w:t>
      </w:r>
      <w:r w:rsidRPr="008312C1">
        <w:rPr>
          <w:lang w:val="ru-RU"/>
        </w:rPr>
        <w:t xml:space="preserve">1, </w:t>
      </w:r>
      <w:r w:rsidRPr="008312C1">
        <w:t>a</w:t>
      </w:r>
      <w:r w:rsidRPr="008312C1">
        <w:rPr>
          <w:lang w:val="ru-RU"/>
        </w:rPr>
        <w:t xml:space="preserve">2 – </w:t>
      </w:r>
      <w:r w:rsidRPr="008312C1">
        <w:t>b</w:t>
      </w:r>
      <w:r w:rsidRPr="008312C1">
        <w:rPr>
          <w:lang w:val="ru-RU"/>
        </w:rPr>
        <w:t xml:space="preserve">2, ..., </w:t>
      </w:r>
      <w:r w:rsidRPr="008312C1">
        <w:t>an</w:t>
      </w:r>
      <w:r w:rsidRPr="008312C1">
        <w:rPr>
          <w:lang w:val="ru-RU"/>
        </w:rPr>
        <w:t xml:space="preserve"> – </w:t>
      </w:r>
      <w:proofErr w:type="spellStart"/>
      <w:r w:rsidRPr="008312C1">
        <w:t>bn</w:t>
      </w:r>
      <w:proofErr w:type="spellEnd"/>
      <w:r w:rsidRPr="008312C1">
        <w:rPr>
          <w:lang w:val="ru-RU"/>
        </w:rPr>
        <w:t>).</w:t>
      </w:r>
    </w:p>
    <w:p w:rsidR="008312C1" w:rsidRPr="008312C1" w:rsidRDefault="008312C1" w:rsidP="008312C1">
      <w:pPr>
        <w:pStyle w:val="04"/>
        <w:rPr>
          <w:lang w:val="ru-RU"/>
        </w:rPr>
      </w:pPr>
      <w:r w:rsidRPr="008312C1">
        <w:rPr>
          <w:lang w:val="ru-RU"/>
        </w:rPr>
        <w:t>Скалярное произведение векторов (A * B). Скалярным произведением векторов A</w:t>
      </w:r>
      <w:r>
        <w:rPr>
          <w:lang w:val="ru-RU"/>
        </w:rPr>
        <w:t xml:space="preserve"> </w:t>
      </w:r>
      <w:r w:rsidRPr="008312C1">
        <w:rPr>
          <w:lang w:val="ru-RU"/>
        </w:rPr>
        <w:t>и B называется скалярная величина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 xml:space="preserve"> с= 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e>
        </m:rad>
      </m:oMath>
    </w:p>
    <w:p w:rsidR="008312C1" w:rsidRPr="007860AA" w:rsidRDefault="008312C1" w:rsidP="007860AA">
      <w:pPr>
        <w:pStyle w:val="053"/>
        <w:ind w:left="0" w:firstLine="0"/>
      </w:pPr>
      <w:bookmarkStart w:id="64" w:name="_Toc149903454"/>
      <w:r w:rsidRPr="007860AA">
        <w:t xml:space="preserve">3.2. Операции над </w:t>
      </w:r>
      <w:r>
        <w:t>матрицами</w:t>
      </w:r>
      <w:r w:rsidRPr="007860AA">
        <w:t>:</w:t>
      </w:r>
      <w:bookmarkEnd w:id="64"/>
    </w:p>
    <w:p w:rsidR="008312C1" w:rsidRDefault="008312C1" w:rsidP="008312C1">
      <w:pPr>
        <w:pStyle w:val="03"/>
        <w:rPr>
          <w:rFonts w:eastAsia="Times New Roman"/>
          <w:lang w:val="ru-RU"/>
        </w:rPr>
      </w:pPr>
      <w:r w:rsidRPr="008312C1">
        <w:rPr>
          <w:rFonts w:eastAsia="Times New Roman"/>
          <w:lang w:val="ru-RU"/>
        </w:rPr>
        <w:t xml:space="preserve">Пусть заданы две матрицы </w:t>
      </w:r>
      <w:r w:rsidRPr="008312C1">
        <w:rPr>
          <w:rFonts w:eastAsia="Times New Roman"/>
        </w:rPr>
        <w:t>A</w:t>
      </w:r>
      <w:r w:rsidRPr="008312C1">
        <w:rPr>
          <w:rFonts w:eastAsia="Times New Roman"/>
          <w:lang w:val="ru-RU"/>
        </w:rPr>
        <w:t xml:space="preserve"> = (</w:t>
      </w:r>
      <w:proofErr w:type="spellStart"/>
      <w:r w:rsidRPr="008312C1">
        <w:rPr>
          <w:rFonts w:eastAsia="Times New Roman"/>
        </w:rPr>
        <w:t>aij</w:t>
      </w:r>
      <w:proofErr w:type="spellEnd"/>
      <w:r w:rsidRPr="008312C1">
        <w:rPr>
          <w:rFonts w:eastAsia="Times New Roman"/>
          <w:lang w:val="ru-RU"/>
        </w:rPr>
        <w:t xml:space="preserve">) и </w:t>
      </w:r>
      <w:r w:rsidRPr="008312C1">
        <w:rPr>
          <w:rFonts w:eastAsia="Times New Roman"/>
        </w:rPr>
        <w:t>B</w:t>
      </w:r>
      <w:r w:rsidRPr="008312C1">
        <w:rPr>
          <w:rFonts w:eastAsia="Times New Roman"/>
          <w:lang w:val="ru-RU"/>
        </w:rPr>
        <w:t xml:space="preserve"> = (</w:t>
      </w:r>
      <w:proofErr w:type="spellStart"/>
      <w:r w:rsidRPr="008312C1">
        <w:rPr>
          <w:rFonts w:eastAsia="Times New Roman"/>
        </w:rPr>
        <w:t>bij</w:t>
      </w:r>
      <w:proofErr w:type="spellEnd"/>
      <w:r w:rsidRPr="008312C1">
        <w:rPr>
          <w:rFonts w:eastAsia="Times New Roman"/>
          <w:lang w:val="ru-RU"/>
        </w:rPr>
        <w:t xml:space="preserve">) и вектор </w:t>
      </w:r>
      <w:r w:rsidRPr="008312C1">
        <w:rPr>
          <w:rFonts w:eastAsia="Times New Roman"/>
        </w:rPr>
        <w:t>V</w:t>
      </w:r>
      <w:r w:rsidRPr="008312C1">
        <w:rPr>
          <w:rFonts w:eastAsia="Times New Roman"/>
          <w:lang w:val="ru-RU"/>
        </w:rPr>
        <w:t xml:space="preserve"> = (</w:t>
      </w:r>
      <w:proofErr w:type="spellStart"/>
      <w:r w:rsidRPr="008312C1">
        <w:rPr>
          <w:rFonts w:eastAsia="Times New Roman"/>
        </w:rPr>
        <w:t>vj</w:t>
      </w:r>
      <w:proofErr w:type="spellEnd"/>
      <w:r w:rsidRPr="008312C1">
        <w:rPr>
          <w:rFonts w:eastAsia="Times New Roman"/>
          <w:lang w:val="ru-RU"/>
        </w:rPr>
        <w:t xml:space="preserve">), где </w:t>
      </w:r>
      <w:proofErr w:type="spellStart"/>
      <w:r w:rsidRPr="008312C1">
        <w:rPr>
          <w:rFonts w:eastAsia="Times New Roman"/>
        </w:rPr>
        <w:t>i</w:t>
      </w:r>
      <w:proofErr w:type="spellEnd"/>
      <w:r w:rsidRPr="008312C1">
        <w:rPr>
          <w:rFonts w:eastAsia="Times New Roman"/>
          <w:lang w:val="ru-RU"/>
        </w:rPr>
        <w:t xml:space="preserve"> = </w:t>
      </w:r>
      <w:proofErr w:type="gramStart"/>
      <w:r w:rsidRPr="008312C1">
        <w:rPr>
          <w:rFonts w:eastAsia="Times New Roman"/>
          <w:lang w:val="ru-RU"/>
        </w:rPr>
        <w:t>1..</w:t>
      </w:r>
      <w:proofErr w:type="gramEnd"/>
      <w:r w:rsidRPr="008312C1">
        <w:rPr>
          <w:rFonts w:eastAsia="Times New Roman"/>
        </w:rPr>
        <w:t>m</w:t>
      </w:r>
      <w:r w:rsidRPr="008312C1">
        <w:rPr>
          <w:rFonts w:eastAsia="Times New Roman"/>
          <w:lang w:val="ru-RU"/>
        </w:rPr>
        <w:t xml:space="preserve">; </w:t>
      </w:r>
      <w:r w:rsidRPr="008312C1">
        <w:rPr>
          <w:rFonts w:eastAsia="Times New Roman"/>
        </w:rPr>
        <w:t>j</w:t>
      </w:r>
      <w:r w:rsidRPr="008312C1">
        <w:rPr>
          <w:rFonts w:eastAsia="Times New Roman"/>
          <w:lang w:val="ru-RU"/>
        </w:rPr>
        <w:t xml:space="preserve"> = 1..</w:t>
      </w:r>
      <w:r w:rsidRPr="008312C1">
        <w:rPr>
          <w:rFonts w:eastAsia="Times New Roman"/>
        </w:rPr>
        <w:t>n</w:t>
      </w:r>
      <w:r>
        <w:rPr>
          <w:rFonts w:eastAsia="Times New Roman"/>
          <w:lang w:val="ru-RU"/>
        </w:rPr>
        <w:t xml:space="preserve">. </w:t>
      </w:r>
      <w:r w:rsidRPr="008312C1">
        <w:rPr>
          <w:rFonts w:eastAsia="Times New Roman"/>
          <w:lang w:val="ru-RU"/>
        </w:rPr>
        <w:t>Рассмотрим следующие основные операции над матрицами:</w:t>
      </w:r>
    </w:p>
    <w:p w:rsidR="008312C1" w:rsidRDefault="008312C1" w:rsidP="008312C1">
      <w:pPr>
        <w:pStyle w:val="04"/>
        <w:rPr>
          <w:rFonts w:eastAsia="Times New Roman"/>
          <w:lang w:val="ru-RU"/>
        </w:rPr>
      </w:pPr>
      <w:r w:rsidRPr="008312C1">
        <w:rPr>
          <w:rFonts w:eastAsia="Times New Roman"/>
          <w:lang w:val="ru-RU"/>
        </w:rPr>
        <w:t>Сравнение (</w:t>
      </w:r>
      <w:r w:rsidRPr="008312C1">
        <w:rPr>
          <w:rFonts w:eastAsia="Times New Roman"/>
        </w:rPr>
        <w:t>A</w:t>
      </w:r>
      <w:r w:rsidRPr="008312C1">
        <w:rPr>
          <w:rFonts w:eastAsia="Times New Roman"/>
          <w:lang w:val="ru-RU"/>
        </w:rPr>
        <w:t xml:space="preserve"> = </w:t>
      </w:r>
      <w:r w:rsidRPr="008312C1">
        <w:rPr>
          <w:rFonts w:eastAsia="Times New Roman"/>
        </w:rPr>
        <w:t>B</w:t>
      </w:r>
      <w:r w:rsidRPr="008312C1">
        <w:rPr>
          <w:rFonts w:eastAsia="Times New Roman"/>
          <w:lang w:val="ru-RU"/>
        </w:rPr>
        <w:t>). Матрицы считаются равными тогда и только тогда, когда</w:t>
      </w:r>
      <w:r>
        <w:rPr>
          <w:rFonts w:eastAsia="Times New Roman"/>
          <w:lang w:val="ru-RU"/>
        </w:rPr>
        <w:t xml:space="preserve"> </w:t>
      </w:r>
      <w:proofErr w:type="spellStart"/>
      <w:r w:rsidRPr="008312C1">
        <w:rPr>
          <w:rFonts w:eastAsia="Times New Roman"/>
        </w:rPr>
        <w:t>aij</w:t>
      </w:r>
      <w:proofErr w:type="spellEnd"/>
      <w:r w:rsidRPr="008312C1">
        <w:rPr>
          <w:rFonts w:eastAsia="Times New Roman"/>
          <w:lang w:val="ru-RU"/>
        </w:rPr>
        <w:t xml:space="preserve"> = </w:t>
      </w:r>
      <w:proofErr w:type="spellStart"/>
      <w:r w:rsidRPr="008312C1">
        <w:rPr>
          <w:rFonts w:eastAsia="Times New Roman"/>
        </w:rPr>
        <w:t>bij</w:t>
      </w:r>
      <w:proofErr w:type="spellEnd"/>
      <w:r w:rsidRPr="008312C1">
        <w:rPr>
          <w:rFonts w:eastAsia="Times New Roman"/>
          <w:lang w:val="ru-RU"/>
        </w:rPr>
        <w:t xml:space="preserve"> при всех </w:t>
      </w:r>
      <w:proofErr w:type="spellStart"/>
      <w:r w:rsidRPr="008312C1">
        <w:rPr>
          <w:rFonts w:eastAsia="Times New Roman"/>
        </w:rPr>
        <w:t>i</w:t>
      </w:r>
      <w:proofErr w:type="spellEnd"/>
      <w:r w:rsidRPr="008312C1">
        <w:rPr>
          <w:rFonts w:eastAsia="Times New Roman"/>
          <w:lang w:val="ru-RU"/>
        </w:rPr>
        <w:t xml:space="preserve"> = </w:t>
      </w:r>
      <w:proofErr w:type="gramStart"/>
      <w:r w:rsidRPr="008312C1">
        <w:rPr>
          <w:rFonts w:eastAsia="Times New Roman"/>
          <w:lang w:val="ru-RU"/>
        </w:rPr>
        <w:t>1..</w:t>
      </w:r>
      <w:proofErr w:type="gramEnd"/>
      <w:r w:rsidRPr="008312C1">
        <w:rPr>
          <w:rFonts w:eastAsia="Times New Roman"/>
        </w:rPr>
        <w:t>m</w:t>
      </w:r>
      <w:r w:rsidRPr="008312C1">
        <w:rPr>
          <w:rFonts w:eastAsia="Times New Roman"/>
          <w:lang w:val="ru-RU"/>
        </w:rPr>
        <w:t xml:space="preserve">; </w:t>
      </w:r>
      <w:r w:rsidRPr="008312C1">
        <w:rPr>
          <w:rFonts w:eastAsia="Times New Roman"/>
        </w:rPr>
        <w:t>j</w:t>
      </w:r>
      <w:r w:rsidRPr="008312C1">
        <w:rPr>
          <w:rFonts w:eastAsia="Times New Roman"/>
          <w:lang w:val="ru-RU"/>
        </w:rPr>
        <w:t xml:space="preserve"> = 1..</w:t>
      </w:r>
      <w:r w:rsidRPr="008312C1">
        <w:rPr>
          <w:rFonts w:eastAsia="Times New Roman"/>
        </w:rPr>
        <w:t>n</w:t>
      </w:r>
      <w:r w:rsidRPr="008312C1">
        <w:rPr>
          <w:rFonts w:eastAsia="Times New Roman"/>
          <w:lang w:val="ru-RU"/>
        </w:rPr>
        <w:t>.</w:t>
      </w:r>
    </w:p>
    <w:p w:rsidR="008312C1" w:rsidRDefault="008312C1" w:rsidP="008312C1">
      <w:pPr>
        <w:pStyle w:val="04"/>
        <w:rPr>
          <w:rFonts w:eastAsia="Times New Roman"/>
          <w:lang w:val="ru-RU"/>
        </w:rPr>
      </w:pPr>
      <w:r w:rsidRPr="008312C1">
        <w:rPr>
          <w:rFonts w:eastAsia="Times New Roman"/>
          <w:lang w:val="ru-RU"/>
        </w:rPr>
        <w:t>Умножение на скаляр (A * d). Результатом умножения матрицы A на скаляр d</w:t>
      </w:r>
      <w:r>
        <w:rPr>
          <w:rFonts w:eastAsia="Times New Roman"/>
          <w:lang w:val="ru-RU"/>
        </w:rPr>
        <w:t xml:space="preserve"> </w:t>
      </w:r>
      <w:r w:rsidRPr="008312C1">
        <w:rPr>
          <w:rFonts w:eastAsia="Times New Roman"/>
          <w:lang w:val="ru-RU"/>
        </w:rPr>
        <w:t>называется матрица D = (</w:t>
      </w:r>
      <w:proofErr w:type="spellStart"/>
      <w:r w:rsidRPr="008312C1">
        <w:rPr>
          <w:rFonts w:eastAsia="Times New Roman"/>
          <w:lang w:val="ru-RU"/>
        </w:rPr>
        <w:t>dij</w:t>
      </w:r>
      <w:proofErr w:type="spellEnd"/>
      <w:r w:rsidRPr="008312C1">
        <w:rPr>
          <w:rFonts w:eastAsia="Times New Roman"/>
          <w:lang w:val="ru-RU"/>
        </w:rPr>
        <w:t xml:space="preserve">), где </w:t>
      </w:r>
      <w:proofErr w:type="spellStart"/>
      <w:r w:rsidRPr="008312C1">
        <w:rPr>
          <w:rFonts w:eastAsia="Times New Roman"/>
          <w:lang w:val="ru-RU"/>
        </w:rPr>
        <w:t>dij</w:t>
      </w:r>
      <w:proofErr w:type="spellEnd"/>
      <w:r w:rsidRPr="008312C1">
        <w:rPr>
          <w:rFonts w:eastAsia="Times New Roman"/>
          <w:lang w:val="ru-RU"/>
        </w:rPr>
        <w:t xml:space="preserve"> = </w:t>
      </w:r>
      <w:proofErr w:type="spellStart"/>
      <w:r w:rsidRPr="008312C1">
        <w:rPr>
          <w:rFonts w:eastAsia="Times New Roman"/>
          <w:lang w:val="ru-RU"/>
        </w:rPr>
        <w:t>aij</w:t>
      </w:r>
      <w:proofErr w:type="spellEnd"/>
      <w:r w:rsidRPr="008312C1">
        <w:rPr>
          <w:rFonts w:eastAsia="Times New Roman"/>
          <w:lang w:val="ru-RU"/>
        </w:rPr>
        <w:t xml:space="preserve"> * d, при всех i = </w:t>
      </w:r>
      <w:proofErr w:type="gramStart"/>
      <w:r w:rsidRPr="008312C1">
        <w:rPr>
          <w:rFonts w:eastAsia="Times New Roman"/>
          <w:lang w:val="ru-RU"/>
        </w:rPr>
        <w:t>1..</w:t>
      </w:r>
      <w:proofErr w:type="gramEnd"/>
      <w:r w:rsidRPr="008312C1">
        <w:rPr>
          <w:rFonts w:eastAsia="Times New Roman"/>
          <w:lang w:val="ru-RU"/>
        </w:rPr>
        <w:t>m; j = 1..n.</w:t>
      </w:r>
    </w:p>
    <w:p w:rsidR="008312C1" w:rsidRDefault="008312C1" w:rsidP="008312C1">
      <w:pPr>
        <w:pStyle w:val="04"/>
        <w:rPr>
          <w:rFonts w:eastAsia="Times New Roman"/>
          <w:lang w:val="ru-RU"/>
        </w:rPr>
      </w:pPr>
      <w:r w:rsidRPr="007860AA">
        <w:rPr>
          <w:rFonts w:eastAsia="Times New Roman"/>
          <w:lang w:val="ru-RU"/>
        </w:rPr>
        <w:t>Умножение на вектор (</w:t>
      </w:r>
      <w:r w:rsidRPr="008312C1">
        <w:rPr>
          <w:rFonts w:eastAsia="Times New Roman"/>
        </w:rPr>
        <w:t>A</w:t>
      </w:r>
      <w:r w:rsidRPr="007860AA">
        <w:rPr>
          <w:rFonts w:eastAsia="Times New Roman"/>
          <w:lang w:val="ru-RU"/>
        </w:rPr>
        <w:t xml:space="preserve"> * </w:t>
      </w:r>
      <w:r w:rsidRPr="008312C1">
        <w:rPr>
          <w:rFonts w:eastAsia="Times New Roman"/>
        </w:rPr>
        <w:t>V</w:t>
      </w:r>
      <w:r w:rsidRPr="007860AA">
        <w:rPr>
          <w:rFonts w:eastAsia="Times New Roman"/>
          <w:lang w:val="ru-RU"/>
        </w:rPr>
        <w:t xml:space="preserve">). </w:t>
      </w:r>
      <w:r w:rsidRPr="008312C1">
        <w:rPr>
          <w:rFonts w:eastAsia="Times New Roman"/>
          <w:lang w:val="ru-RU"/>
        </w:rPr>
        <w:t xml:space="preserve">Результатом умножения матрицы </w:t>
      </w:r>
      <w:r w:rsidRPr="008312C1">
        <w:rPr>
          <w:rFonts w:eastAsia="Times New Roman"/>
        </w:rPr>
        <w:t>A</w:t>
      </w:r>
      <w:r w:rsidRPr="008312C1">
        <w:rPr>
          <w:rFonts w:eastAsia="Times New Roman"/>
          <w:lang w:val="ru-RU"/>
        </w:rPr>
        <w:t xml:space="preserve"> на вектор </w:t>
      </w:r>
      <w:r w:rsidRPr="008312C1">
        <w:rPr>
          <w:rFonts w:eastAsia="Times New Roman"/>
        </w:rPr>
        <w:t>V</w:t>
      </w:r>
      <w:r w:rsidRPr="008312C1">
        <w:rPr>
          <w:rFonts w:eastAsia="Times New Roman"/>
          <w:lang w:val="ru-RU"/>
        </w:rPr>
        <w:t xml:space="preserve"> называется вектор </w:t>
      </w:r>
      <w:r w:rsidRPr="008312C1">
        <w:rPr>
          <w:rFonts w:eastAsia="Times New Roman"/>
        </w:rPr>
        <w:t>D</w:t>
      </w:r>
      <w:r w:rsidRPr="008312C1">
        <w:rPr>
          <w:rFonts w:eastAsia="Times New Roman"/>
          <w:lang w:val="ru-RU"/>
        </w:rPr>
        <w:t xml:space="preserve"> = (</w:t>
      </w:r>
      <w:r w:rsidRPr="008312C1">
        <w:rPr>
          <w:rFonts w:eastAsia="Times New Roman"/>
        </w:rPr>
        <w:t>di</w:t>
      </w:r>
      <w:r w:rsidRPr="008312C1">
        <w:rPr>
          <w:rFonts w:eastAsia="Times New Roman"/>
          <w:lang w:val="ru-RU"/>
        </w:rPr>
        <w:t xml:space="preserve">), </w:t>
      </w:r>
      <w:proofErr w:type="gramStart"/>
      <w:r w:rsidRPr="008312C1">
        <w:rPr>
          <w:rFonts w:eastAsia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  <m:r>
          <w:rPr>
            <w:rFonts w:ascii="Cambria Math" w:eastAsia="Times New Roman" w:hAnsi="Cambria Math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j</m:t>
            </m:r>
            <m:r>
              <w:rPr>
                <w:rFonts w:ascii="Cambria Math" w:eastAsia="Times New Roman" w:hAnsi="Cambria Math"/>
                <w:lang w:val="ru-RU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/>
            <w:lang w:val="ru-RU"/>
          </w:rPr>
          <m:t>×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j</m:t>
            </m:r>
          </m:sub>
        </m:sSub>
      </m:oMath>
      <w:r w:rsidRPr="008312C1">
        <w:rPr>
          <w:rFonts w:eastAsia="Times New Roman"/>
          <w:lang w:val="ru-RU"/>
        </w:rPr>
        <w:t xml:space="preserve"> ,</w:t>
      </w:r>
      <w:proofErr w:type="gramEnd"/>
      <w:r w:rsidRPr="008312C1">
        <w:rPr>
          <w:rFonts w:eastAsia="Times New Roman"/>
          <w:lang w:val="ru-RU"/>
        </w:rPr>
        <w:t xml:space="preserve"> при всех i = 1..m; j = 1..n.</w:t>
      </w:r>
    </w:p>
    <w:p w:rsidR="008312C1" w:rsidRDefault="008312C1" w:rsidP="008312C1">
      <w:pPr>
        <w:pStyle w:val="04"/>
        <w:rPr>
          <w:rFonts w:eastAsia="Times New Roman"/>
          <w:lang w:val="ru-RU"/>
        </w:rPr>
      </w:pPr>
      <w:r w:rsidRPr="008312C1">
        <w:rPr>
          <w:rFonts w:eastAsia="Times New Roman"/>
          <w:lang w:val="ru-RU"/>
        </w:rPr>
        <w:t>Сложение матриц (A + B). Результатом сложения матриц A и B называется матрица C = (</w:t>
      </w:r>
      <w:proofErr w:type="spellStart"/>
      <w:r w:rsidRPr="008312C1">
        <w:rPr>
          <w:rFonts w:eastAsia="Times New Roman"/>
          <w:lang w:val="ru-RU"/>
        </w:rPr>
        <w:t>cij</w:t>
      </w:r>
      <w:proofErr w:type="spellEnd"/>
      <w:r w:rsidRPr="008312C1">
        <w:rPr>
          <w:rFonts w:eastAsia="Times New Roman"/>
          <w:lang w:val="ru-RU"/>
        </w:rPr>
        <w:t xml:space="preserve">), где </w:t>
      </w:r>
      <w:proofErr w:type="spellStart"/>
      <w:r w:rsidRPr="008312C1">
        <w:rPr>
          <w:rFonts w:eastAsia="Times New Roman"/>
          <w:lang w:val="ru-RU"/>
        </w:rPr>
        <w:t>cij</w:t>
      </w:r>
      <w:proofErr w:type="spellEnd"/>
      <w:r w:rsidRPr="008312C1">
        <w:rPr>
          <w:rFonts w:eastAsia="Times New Roman"/>
          <w:lang w:val="ru-RU"/>
        </w:rPr>
        <w:t xml:space="preserve"> = </w:t>
      </w:r>
      <w:proofErr w:type="spellStart"/>
      <w:r w:rsidRPr="008312C1">
        <w:rPr>
          <w:rFonts w:eastAsia="Times New Roman"/>
          <w:lang w:val="ru-RU"/>
        </w:rPr>
        <w:t>aij</w:t>
      </w:r>
      <w:proofErr w:type="spellEnd"/>
      <w:r w:rsidRPr="008312C1">
        <w:rPr>
          <w:rFonts w:eastAsia="Times New Roman"/>
          <w:lang w:val="ru-RU"/>
        </w:rPr>
        <w:t xml:space="preserve"> + </w:t>
      </w:r>
      <w:proofErr w:type="spellStart"/>
      <w:r w:rsidRPr="008312C1">
        <w:rPr>
          <w:rFonts w:eastAsia="Times New Roman"/>
          <w:lang w:val="ru-RU"/>
        </w:rPr>
        <w:t>bij</w:t>
      </w:r>
      <w:proofErr w:type="spellEnd"/>
      <w:r w:rsidRPr="008312C1">
        <w:rPr>
          <w:rFonts w:eastAsia="Times New Roman"/>
          <w:lang w:val="ru-RU"/>
        </w:rPr>
        <w:t xml:space="preserve"> при всех i = </w:t>
      </w:r>
      <w:proofErr w:type="gramStart"/>
      <w:r w:rsidRPr="008312C1">
        <w:rPr>
          <w:rFonts w:eastAsia="Times New Roman"/>
          <w:lang w:val="ru-RU"/>
        </w:rPr>
        <w:t>1..</w:t>
      </w:r>
      <w:proofErr w:type="gramEnd"/>
      <w:r w:rsidRPr="008312C1">
        <w:rPr>
          <w:rFonts w:eastAsia="Times New Roman"/>
          <w:lang w:val="ru-RU"/>
        </w:rPr>
        <w:t>m; j = 1..n.</w:t>
      </w:r>
    </w:p>
    <w:p w:rsidR="008312C1" w:rsidRDefault="008312C1" w:rsidP="008312C1">
      <w:pPr>
        <w:pStyle w:val="04"/>
        <w:rPr>
          <w:rFonts w:eastAsia="Times New Roman"/>
          <w:lang w:val="ru-RU"/>
        </w:rPr>
      </w:pPr>
      <w:r w:rsidRPr="008312C1">
        <w:rPr>
          <w:rFonts w:eastAsia="Times New Roman"/>
          <w:lang w:val="ru-RU"/>
        </w:rPr>
        <w:t>Вычитание матриц (A – B). Результатом вычитания матриц A и B называется матрица C = (</w:t>
      </w:r>
      <w:proofErr w:type="spellStart"/>
      <w:r w:rsidRPr="008312C1">
        <w:rPr>
          <w:rFonts w:eastAsia="Times New Roman"/>
          <w:lang w:val="ru-RU"/>
        </w:rPr>
        <w:t>cij</w:t>
      </w:r>
      <w:proofErr w:type="spellEnd"/>
      <w:r w:rsidRPr="008312C1">
        <w:rPr>
          <w:rFonts w:eastAsia="Times New Roman"/>
          <w:lang w:val="ru-RU"/>
        </w:rPr>
        <w:t xml:space="preserve">), где </w:t>
      </w:r>
      <w:proofErr w:type="spellStart"/>
      <w:r w:rsidRPr="008312C1">
        <w:rPr>
          <w:rFonts w:eastAsia="Times New Roman"/>
          <w:lang w:val="ru-RU"/>
        </w:rPr>
        <w:t>cij</w:t>
      </w:r>
      <w:proofErr w:type="spellEnd"/>
      <w:r w:rsidRPr="008312C1">
        <w:rPr>
          <w:rFonts w:eastAsia="Times New Roman"/>
          <w:lang w:val="ru-RU"/>
        </w:rPr>
        <w:t xml:space="preserve"> = </w:t>
      </w:r>
      <w:proofErr w:type="spellStart"/>
      <w:r w:rsidRPr="008312C1">
        <w:rPr>
          <w:rFonts w:eastAsia="Times New Roman"/>
          <w:lang w:val="ru-RU"/>
        </w:rPr>
        <w:t>aij</w:t>
      </w:r>
      <w:proofErr w:type="spellEnd"/>
      <w:r w:rsidRPr="008312C1">
        <w:rPr>
          <w:rFonts w:eastAsia="Times New Roman"/>
          <w:lang w:val="ru-RU"/>
        </w:rPr>
        <w:t xml:space="preserve"> – </w:t>
      </w:r>
      <w:proofErr w:type="spellStart"/>
      <w:r w:rsidRPr="008312C1">
        <w:rPr>
          <w:rFonts w:eastAsia="Times New Roman"/>
          <w:lang w:val="ru-RU"/>
        </w:rPr>
        <w:t>bij</w:t>
      </w:r>
      <w:proofErr w:type="spellEnd"/>
      <w:r w:rsidRPr="008312C1">
        <w:rPr>
          <w:rFonts w:eastAsia="Times New Roman"/>
          <w:lang w:val="ru-RU"/>
        </w:rPr>
        <w:t xml:space="preserve"> при всех i = </w:t>
      </w:r>
      <w:proofErr w:type="gramStart"/>
      <w:r w:rsidRPr="008312C1">
        <w:rPr>
          <w:rFonts w:eastAsia="Times New Roman"/>
          <w:lang w:val="ru-RU"/>
        </w:rPr>
        <w:t>1..</w:t>
      </w:r>
      <w:proofErr w:type="gramEnd"/>
      <w:r w:rsidRPr="008312C1">
        <w:rPr>
          <w:rFonts w:eastAsia="Times New Roman"/>
          <w:lang w:val="ru-RU"/>
        </w:rPr>
        <w:t>m; j = 1..n.</w:t>
      </w:r>
    </w:p>
    <w:p w:rsidR="008312C1" w:rsidRPr="008312C1" w:rsidRDefault="008312C1" w:rsidP="008312C1">
      <w:pPr>
        <w:pStyle w:val="04"/>
        <w:rPr>
          <w:rFonts w:eastAsia="Times New Roman"/>
          <w:lang w:val="ru-RU"/>
        </w:rPr>
      </w:pPr>
      <w:r w:rsidRPr="008312C1">
        <w:rPr>
          <w:rFonts w:eastAsia="Times New Roman"/>
          <w:lang w:val="ru-RU"/>
        </w:rPr>
        <w:t>Умножение матриц (A * B). Результатом умножения матриц A = (</w:t>
      </w:r>
      <w:proofErr w:type="spellStart"/>
      <w:r w:rsidRPr="008312C1">
        <w:rPr>
          <w:rFonts w:eastAsia="Times New Roman"/>
          <w:lang w:val="ru-RU"/>
        </w:rPr>
        <w:t>aij</w:t>
      </w:r>
      <w:proofErr w:type="spellEnd"/>
      <w:r w:rsidRPr="008312C1">
        <w:rPr>
          <w:rFonts w:eastAsia="Times New Roman"/>
          <w:lang w:val="ru-RU"/>
        </w:rPr>
        <w:t>) и B = (</w:t>
      </w:r>
      <w:proofErr w:type="spellStart"/>
      <w:r w:rsidRPr="008312C1">
        <w:rPr>
          <w:rFonts w:eastAsia="Times New Roman"/>
          <w:lang w:val="ru-RU"/>
        </w:rPr>
        <w:t>bjk</w:t>
      </w:r>
      <w:proofErr w:type="spellEnd"/>
      <w:r w:rsidRPr="008312C1">
        <w:rPr>
          <w:rFonts w:eastAsia="Times New Roman"/>
          <w:lang w:val="ru-RU"/>
        </w:rPr>
        <w:t>) называется матрица C = (</w:t>
      </w:r>
      <w:proofErr w:type="spellStart"/>
      <w:r w:rsidRPr="008312C1">
        <w:rPr>
          <w:rFonts w:eastAsia="Times New Roman"/>
          <w:lang w:val="ru-RU"/>
        </w:rPr>
        <w:t>cik</w:t>
      </w:r>
      <w:proofErr w:type="spellEnd"/>
      <w:r w:rsidRPr="008312C1">
        <w:rPr>
          <w:rFonts w:eastAsia="Times New Roman"/>
          <w:lang w:val="ru-RU"/>
        </w:rPr>
        <w:t xml:space="preserve">), где </w:t>
      </w:r>
      <w:proofErr w:type="spellStart"/>
      <w:r w:rsidRPr="008312C1">
        <w:rPr>
          <w:rFonts w:eastAsia="Times New Roman"/>
          <w:lang w:val="ru-RU"/>
        </w:rPr>
        <w:t>cij</w:t>
      </w:r>
      <w:proofErr w:type="spellEnd"/>
      <w:r w:rsidRPr="008312C1">
        <w:rPr>
          <w:rFonts w:eastAsia="Times New Roman"/>
          <w:lang w:val="ru-RU"/>
        </w:rPr>
        <w:t xml:space="preserve"> = </w:t>
      </w:r>
      <w:proofErr w:type="spellStart"/>
      <w:r w:rsidRPr="008312C1">
        <w:rPr>
          <w:rFonts w:eastAsia="Times New Roman"/>
          <w:lang w:val="ru-RU"/>
        </w:rPr>
        <w:t>aij</w:t>
      </w:r>
      <w:proofErr w:type="spellEnd"/>
      <w:r w:rsidRPr="008312C1">
        <w:rPr>
          <w:rFonts w:eastAsia="Times New Roman"/>
          <w:lang w:val="ru-RU"/>
        </w:rPr>
        <w:t xml:space="preserve"> * </w:t>
      </w:r>
      <w:proofErr w:type="spellStart"/>
      <w:r w:rsidRPr="008312C1">
        <w:rPr>
          <w:rFonts w:eastAsia="Times New Roman"/>
          <w:lang w:val="ru-RU"/>
        </w:rPr>
        <w:t>bjk</w:t>
      </w:r>
      <w:proofErr w:type="spellEnd"/>
      <w:r w:rsidRPr="008312C1">
        <w:rPr>
          <w:rFonts w:eastAsia="Times New Roman"/>
          <w:lang w:val="ru-RU"/>
        </w:rPr>
        <w:t xml:space="preserve"> при всех i = </w:t>
      </w:r>
      <w:proofErr w:type="gramStart"/>
      <w:r w:rsidRPr="008312C1">
        <w:rPr>
          <w:rFonts w:eastAsia="Times New Roman"/>
          <w:lang w:val="ru-RU"/>
        </w:rPr>
        <w:t>1..</w:t>
      </w:r>
      <w:proofErr w:type="gramEnd"/>
      <w:r w:rsidRPr="008312C1">
        <w:rPr>
          <w:rFonts w:eastAsia="Times New Roman"/>
          <w:lang w:val="ru-RU"/>
        </w:rPr>
        <w:t>m; j = 1..n; k = 1..n.</w:t>
      </w:r>
    </w:p>
    <w:p w:rsidR="00C06C2D" w:rsidRPr="007860AA" w:rsidRDefault="004A38D0" w:rsidP="009D70B5">
      <w:pPr>
        <w:pStyle w:val="022"/>
        <w:rPr>
          <w:lang w:val="ru-RU"/>
        </w:rPr>
      </w:pPr>
      <w:r w:rsidRPr="007860AA">
        <w:rPr>
          <w:lang w:val="ru-RU"/>
        </w:rPr>
        <w:br w:type="page"/>
      </w:r>
      <w:bookmarkStart w:id="65" w:name="_Toc149903455"/>
      <w:r w:rsidR="00D27A65" w:rsidRPr="007860AA">
        <w:rPr>
          <w:lang w:val="ru-RU"/>
        </w:rPr>
        <w:lastRenderedPageBreak/>
        <w:t>4.</w:t>
      </w:r>
      <w:r w:rsidR="009D70B5" w:rsidRPr="007860AA">
        <w:rPr>
          <w:lang w:val="ru-RU"/>
        </w:rPr>
        <w:t>О</w:t>
      </w:r>
      <w:r w:rsidR="009D70B5">
        <w:rPr>
          <w:lang w:val="ru-RU"/>
        </w:rPr>
        <w:t>писание</w:t>
      </w:r>
      <w:r w:rsidRPr="007860AA">
        <w:rPr>
          <w:lang w:val="ru-RU"/>
        </w:rPr>
        <w:t xml:space="preserve"> </w:t>
      </w:r>
      <w:r w:rsidR="009D70B5">
        <w:rPr>
          <w:lang w:val="ru-RU"/>
        </w:rPr>
        <w:t>программы</w:t>
      </w:r>
      <w:r w:rsidR="006009A2" w:rsidRPr="007860AA">
        <w:rPr>
          <w:lang w:val="ru-RU"/>
        </w:rPr>
        <w:t>:</w:t>
      </w:r>
      <w:bookmarkEnd w:id="65"/>
    </w:p>
    <w:p w:rsidR="00602366" w:rsidRPr="00602366" w:rsidRDefault="00602366" w:rsidP="00602366"/>
    <w:p w:rsidR="00A20AA6" w:rsidRPr="007860AA" w:rsidRDefault="00A20AA6" w:rsidP="009D70B5">
      <w:pPr>
        <w:pStyle w:val="03"/>
        <w:rPr>
          <w:rFonts w:eastAsiaTheme="minorHAnsi"/>
          <w:lang w:val="ru-RU"/>
        </w:rPr>
      </w:pPr>
      <w:r w:rsidRPr="007860AA">
        <w:rPr>
          <w:rFonts w:eastAsiaTheme="minorHAnsi"/>
          <w:lang w:val="ru-RU"/>
        </w:rPr>
        <w:t>Программа состои</w:t>
      </w:r>
      <w:r w:rsidR="009D70B5" w:rsidRPr="007860AA">
        <w:rPr>
          <w:rFonts w:eastAsiaTheme="minorHAnsi"/>
          <w:lang w:val="ru-RU"/>
        </w:rPr>
        <w:t>т из двух основных классов и нескольких побочных</w:t>
      </w:r>
      <w:r w:rsidRPr="007860AA">
        <w:rPr>
          <w:rFonts w:eastAsiaTheme="minorHAnsi"/>
          <w:lang w:val="ru-RU"/>
        </w:rPr>
        <w:t>:</w:t>
      </w:r>
    </w:p>
    <w:p w:rsidR="009D70B5" w:rsidRPr="007860AA" w:rsidRDefault="007860AA" w:rsidP="007860AA">
      <w:pPr>
        <w:pStyle w:val="053"/>
        <w:ind w:left="0" w:firstLine="0"/>
      </w:pPr>
      <w:bookmarkStart w:id="66" w:name="_Toc149903456"/>
      <w:r w:rsidRPr="007860AA">
        <w:t xml:space="preserve">4.1. </w:t>
      </w:r>
      <w:r w:rsidR="009D70B5" w:rsidRPr="007860AA">
        <w:t>Класс вектор</w:t>
      </w:r>
      <w:r w:rsidR="00A20AA6" w:rsidRPr="007860AA">
        <w:t>:</w:t>
      </w:r>
      <w:bookmarkEnd w:id="66"/>
    </w:p>
    <w:p w:rsidR="009D70B5" w:rsidRPr="009D70B5" w:rsidRDefault="009D70B5" w:rsidP="009D70B5">
      <w:pPr>
        <w:pStyle w:val="03"/>
        <w:rPr>
          <w:lang w:val="ru-RU"/>
        </w:rPr>
      </w:pPr>
      <w:r>
        <w:rPr>
          <w:lang w:val="ru-RU"/>
        </w:rPr>
        <w:t xml:space="preserve">Класс вектор – шаблонный класс с изменяемым типом хранения </w:t>
      </w:r>
      <w:proofErr w:type="spellStart"/>
      <w:r>
        <w:rPr>
          <w:lang w:val="ru-RU"/>
        </w:rPr>
        <w:t>содержаший</w:t>
      </w:r>
      <w:proofErr w:type="spellEnd"/>
      <w:r>
        <w:rPr>
          <w:lang w:val="ru-RU"/>
        </w:rPr>
        <w:t>:</w:t>
      </w:r>
    </w:p>
    <w:p w:rsidR="00B65D94" w:rsidRDefault="00B65D94" w:rsidP="009D70B5">
      <w:pPr>
        <w:pStyle w:val="03"/>
      </w:pPr>
      <w:proofErr w:type="spellStart"/>
      <w:r w:rsidRPr="009D70B5">
        <w:t>Поля</w:t>
      </w:r>
      <w:proofErr w:type="spellEnd"/>
      <w:r w:rsidRPr="009D70B5">
        <w:t xml:space="preserve">:  </w:t>
      </w:r>
    </w:p>
    <w:p w:rsidR="009D70B5" w:rsidRDefault="009D70B5" w:rsidP="009D70B5">
      <w:pPr>
        <w:pStyle w:val="04"/>
      </w:pPr>
      <w:proofErr w:type="spellStart"/>
      <w:r>
        <w:t>Size</w:t>
      </w:r>
      <w:r w:rsidRPr="009D70B5">
        <w:t>_</w:t>
      </w:r>
      <w:r>
        <w:t>t</w:t>
      </w:r>
      <w:proofErr w:type="spellEnd"/>
      <w:r w:rsidRPr="009D70B5">
        <w:t xml:space="preserve"> </w:t>
      </w:r>
      <w:proofErr w:type="spellStart"/>
      <w:r>
        <w:t>sz</w:t>
      </w:r>
      <w:proofErr w:type="spellEnd"/>
      <w:r w:rsidRPr="009D70B5">
        <w:t xml:space="preserve"> – </w:t>
      </w:r>
      <w:r>
        <w:t xml:space="preserve">размер </w:t>
      </w:r>
      <w:proofErr w:type="spellStart"/>
      <w:r>
        <w:t>вектора</w:t>
      </w:r>
      <w:proofErr w:type="spellEnd"/>
    </w:p>
    <w:p w:rsidR="009D70B5" w:rsidRPr="009D70B5" w:rsidRDefault="009D70B5" w:rsidP="009D70B5">
      <w:pPr>
        <w:pStyle w:val="04"/>
        <w:rPr>
          <w:lang w:val="ru-RU"/>
        </w:rPr>
      </w:pPr>
      <w:r>
        <w:t>T</w:t>
      </w:r>
      <w:r w:rsidRPr="009D70B5">
        <w:rPr>
          <w:lang w:val="ru-RU"/>
        </w:rPr>
        <w:t xml:space="preserve">* </w:t>
      </w:r>
      <w:proofErr w:type="spellStart"/>
      <w:r>
        <w:t>pMem</w:t>
      </w:r>
      <w:proofErr w:type="spellEnd"/>
      <w:r w:rsidRPr="009D70B5">
        <w:rPr>
          <w:lang w:val="ru-RU"/>
        </w:rPr>
        <w:t xml:space="preserve"> – </w:t>
      </w:r>
      <w:r>
        <w:rPr>
          <w:lang w:val="ru-RU"/>
        </w:rPr>
        <w:t>указатель шаблонный тип для выделения памяти для массива</w:t>
      </w:r>
    </w:p>
    <w:p w:rsidR="00B65D94" w:rsidRDefault="00B65D94" w:rsidP="009D70B5">
      <w:pPr>
        <w:pStyle w:val="03"/>
      </w:pPr>
      <w:proofErr w:type="spellStart"/>
      <w:r w:rsidRPr="00B65D94">
        <w:t>Методы</w:t>
      </w:r>
      <w:proofErr w:type="spellEnd"/>
      <w:r w:rsidRPr="00B65D94">
        <w:t>:</w:t>
      </w:r>
      <w:r>
        <w:t xml:space="preserve"> </w:t>
      </w:r>
    </w:p>
    <w:p w:rsidR="009D70B5" w:rsidRDefault="009D70B5" w:rsidP="009D70B5">
      <w:pPr>
        <w:pStyle w:val="04"/>
        <w:rPr>
          <w:rFonts w:eastAsiaTheme="minorHAnsi"/>
        </w:rPr>
      </w:pPr>
      <w:proofErr w:type="spellStart"/>
      <w:r w:rsidRPr="009D70B5">
        <w:rPr>
          <w:rFonts w:eastAsiaTheme="minorHAnsi"/>
        </w:rPr>
        <w:t>TDynamicVector</w:t>
      </w:r>
      <w:proofErr w:type="spellEnd"/>
      <w:r w:rsidRPr="009D70B5">
        <w:rPr>
          <w:rFonts w:eastAsiaTheme="minorHAnsi"/>
        </w:rPr>
        <w:t>(</w:t>
      </w:r>
      <w:proofErr w:type="spellStart"/>
      <w:r w:rsidRPr="009D70B5">
        <w:rPr>
          <w:rFonts w:eastAsiaTheme="minorHAnsi"/>
          <w:color w:val="2B91AF"/>
        </w:rPr>
        <w:t>size_t</w:t>
      </w:r>
      <w:proofErr w:type="spellEnd"/>
      <w:r w:rsidRPr="009D70B5">
        <w:rPr>
          <w:rFonts w:eastAsiaTheme="minorHAnsi"/>
        </w:rPr>
        <w:t xml:space="preserve"> </w:t>
      </w:r>
      <w:r w:rsidRPr="009D70B5">
        <w:rPr>
          <w:rFonts w:eastAsiaTheme="minorHAnsi"/>
          <w:color w:val="808080"/>
        </w:rPr>
        <w:t>size</w:t>
      </w:r>
      <w:r w:rsidRPr="009D70B5">
        <w:rPr>
          <w:rFonts w:eastAsiaTheme="minorHAnsi"/>
        </w:rPr>
        <w:t xml:space="preserve"> = 1) : </w:t>
      </w:r>
      <w:proofErr w:type="spellStart"/>
      <w:r w:rsidRPr="009D70B5">
        <w:rPr>
          <w:rFonts w:eastAsiaTheme="minorHAnsi"/>
        </w:rPr>
        <w:t>sz</w:t>
      </w:r>
      <w:proofErr w:type="spellEnd"/>
      <w:r w:rsidRPr="009D70B5">
        <w:rPr>
          <w:rFonts w:eastAsiaTheme="minorHAnsi"/>
        </w:rPr>
        <w:t>(</w:t>
      </w:r>
      <w:r w:rsidRPr="009D70B5">
        <w:rPr>
          <w:rFonts w:eastAsiaTheme="minorHAnsi"/>
          <w:color w:val="808080"/>
        </w:rPr>
        <w:t>size</w:t>
      </w:r>
      <w:r w:rsidRPr="009D70B5">
        <w:rPr>
          <w:rFonts w:eastAsiaTheme="minorHAnsi"/>
        </w:rPr>
        <w:t xml:space="preserve">) </w:t>
      </w:r>
      <w:r>
        <w:rPr>
          <w:rFonts w:eastAsiaTheme="minorHAnsi"/>
        </w:rPr>
        <w:t>–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Конструктор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по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умолчанию</w:t>
      </w:r>
    </w:p>
    <w:p w:rsidR="009D70B5" w:rsidRPr="009D70B5" w:rsidRDefault="009D70B5" w:rsidP="009D70B5">
      <w:pPr>
        <w:pStyle w:val="04"/>
        <w:rPr>
          <w:rFonts w:eastAsiaTheme="minorHAnsi"/>
        </w:rPr>
      </w:pPr>
      <w:proofErr w:type="spellStart"/>
      <w:r w:rsidRPr="009D70B5">
        <w:rPr>
          <w:rFonts w:eastAsiaTheme="minorHAnsi"/>
        </w:rPr>
        <w:t>TDynamicVector</w:t>
      </w:r>
      <w:proofErr w:type="spellEnd"/>
      <w:r w:rsidRPr="009D70B5">
        <w:rPr>
          <w:rFonts w:eastAsiaTheme="minorHAnsi"/>
        </w:rPr>
        <w:t>(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</w:rPr>
        <w:t xml:space="preserve">* </w:t>
      </w:r>
      <w:proofErr w:type="spellStart"/>
      <w:r w:rsidRPr="009D70B5">
        <w:rPr>
          <w:rFonts w:eastAsiaTheme="minorHAnsi"/>
          <w:color w:val="808080"/>
        </w:rPr>
        <w:t>arr</w:t>
      </w:r>
      <w:proofErr w:type="spellEnd"/>
      <w:r w:rsidRPr="009D70B5">
        <w:rPr>
          <w:rFonts w:eastAsiaTheme="minorHAnsi"/>
        </w:rPr>
        <w:t xml:space="preserve">, </w:t>
      </w:r>
      <w:proofErr w:type="spellStart"/>
      <w:r w:rsidRPr="009D70B5">
        <w:rPr>
          <w:rFonts w:eastAsiaTheme="minorHAnsi"/>
          <w:color w:val="2B91AF"/>
        </w:rPr>
        <w:t>size_t</w:t>
      </w:r>
      <w:proofErr w:type="spellEnd"/>
      <w:r w:rsidRPr="009D70B5">
        <w:rPr>
          <w:rFonts w:eastAsiaTheme="minorHAnsi"/>
        </w:rPr>
        <w:t xml:space="preserve"> </w:t>
      </w:r>
      <w:r w:rsidRPr="009D70B5">
        <w:rPr>
          <w:rFonts w:eastAsiaTheme="minorHAnsi"/>
          <w:color w:val="808080"/>
        </w:rPr>
        <w:t>s</w:t>
      </w:r>
      <w:r w:rsidRPr="009D70B5">
        <w:rPr>
          <w:rFonts w:eastAsiaTheme="minorHAnsi"/>
        </w:rPr>
        <w:t xml:space="preserve">) : </w:t>
      </w:r>
      <w:proofErr w:type="spellStart"/>
      <w:r w:rsidRPr="009D70B5">
        <w:rPr>
          <w:rFonts w:eastAsiaTheme="minorHAnsi"/>
        </w:rPr>
        <w:t>sz</w:t>
      </w:r>
      <w:proofErr w:type="spellEnd"/>
      <w:r w:rsidRPr="009D70B5">
        <w:rPr>
          <w:rFonts w:eastAsiaTheme="minorHAnsi"/>
        </w:rPr>
        <w:t>(</w:t>
      </w:r>
      <w:r w:rsidRPr="009D70B5">
        <w:rPr>
          <w:rFonts w:eastAsiaTheme="minorHAnsi"/>
          <w:color w:val="808080"/>
        </w:rPr>
        <w:t>s</w:t>
      </w:r>
      <w:r w:rsidRPr="009D70B5">
        <w:rPr>
          <w:rFonts w:eastAsiaTheme="minorHAnsi"/>
        </w:rPr>
        <w:t xml:space="preserve">) </w:t>
      </w:r>
      <w:r>
        <w:rPr>
          <w:rFonts w:eastAsiaTheme="minorHAnsi"/>
        </w:rPr>
        <w:t>–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Конструктор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инициализации</w:t>
      </w:r>
    </w:p>
    <w:p w:rsidR="009D70B5" w:rsidRPr="009D70B5" w:rsidRDefault="009D70B5" w:rsidP="009D70B5">
      <w:pPr>
        <w:pStyle w:val="04"/>
        <w:rPr>
          <w:rFonts w:eastAsiaTheme="minorHAnsi"/>
        </w:rPr>
      </w:pPr>
      <w:proofErr w:type="spellStart"/>
      <w:r w:rsidRPr="009D70B5">
        <w:rPr>
          <w:rFonts w:eastAsiaTheme="minorHAnsi"/>
        </w:rPr>
        <w:t>TDynamicVector</w:t>
      </w:r>
      <w:proofErr w:type="spellEnd"/>
      <w:r w:rsidRPr="009D70B5">
        <w:rPr>
          <w:rFonts w:eastAsiaTheme="minorHAnsi"/>
        </w:rPr>
        <w:t>(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 xml:space="preserve">) </w:t>
      </w:r>
      <w:r>
        <w:rPr>
          <w:rFonts w:eastAsiaTheme="minorHAnsi"/>
        </w:rPr>
        <w:t>–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Конструктор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копирования</w:t>
      </w:r>
    </w:p>
    <w:p w:rsidR="009D70B5" w:rsidRPr="009D70B5" w:rsidRDefault="009D70B5" w:rsidP="009D70B5">
      <w:pPr>
        <w:pStyle w:val="04"/>
        <w:rPr>
          <w:rFonts w:eastAsiaTheme="minorHAnsi"/>
        </w:rPr>
      </w:pPr>
      <w:proofErr w:type="spellStart"/>
      <w:r w:rsidRPr="009D70B5">
        <w:rPr>
          <w:rFonts w:eastAsiaTheme="minorHAnsi"/>
        </w:rPr>
        <w:t>TDynamicVector</w:t>
      </w:r>
      <w:proofErr w:type="spellEnd"/>
      <w:r w:rsidRPr="009D70B5">
        <w:rPr>
          <w:rFonts w:eastAsiaTheme="minorHAnsi"/>
        </w:rPr>
        <w:t>(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Pr="009D70B5">
        <w:rPr>
          <w:rFonts w:eastAsiaTheme="minorHAnsi"/>
          <w:color w:val="0000FF"/>
        </w:rPr>
        <w:t xml:space="preserve"> </w:t>
      </w:r>
      <w:r>
        <w:rPr>
          <w:rFonts w:eastAsiaTheme="minorHAnsi"/>
        </w:rPr>
        <w:t>–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Конструктор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перемещения</w:t>
      </w:r>
    </w:p>
    <w:p w:rsidR="009D70B5" w:rsidRPr="009D70B5" w:rsidRDefault="009D70B5" w:rsidP="009D70B5">
      <w:pPr>
        <w:pStyle w:val="04"/>
        <w:rPr>
          <w:rFonts w:eastAsiaTheme="minorHAnsi"/>
        </w:rPr>
      </w:pP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008080"/>
        </w:rPr>
        <w:t>operator=</w:t>
      </w:r>
      <w:r w:rsidRPr="009D70B5">
        <w:rPr>
          <w:rFonts w:eastAsiaTheme="minorHAnsi"/>
        </w:rPr>
        <w:t>(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 xml:space="preserve">) </w:t>
      </w:r>
      <w:r>
        <w:rPr>
          <w:rFonts w:eastAsiaTheme="minorHAnsi"/>
        </w:rPr>
        <w:t>–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присваивания</w:t>
      </w:r>
    </w:p>
    <w:p w:rsidR="009D70B5" w:rsidRDefault="009D70B5" w:rsidP="009D70B5">
      <w:pPr>
        <w:pStyle w:val="04"/>
        <w:rPr>
          <w:rFonts w:eastAsiaTheme="minorHAnsi"/>
        </w:rPr>
      </w:pP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008080"/>
        </w:rPr>
        <w:t>operator=</w:t>
      </w:r>
      <w:r w:rsidRPr="009D70B5">
        <w:rPr>
          <w:rFonts w:eastAsiaTheme="minorHAnsi"/>
        </w:rPr>
        <w:t>(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Pr="009D70B5">
        <w:rPr>
          <w:rFonts w:eastAsiaTheme="minorHAnsi"/>
          <w:color w:val="0000FF"/>
        </w:rPr>
        <w:t xml:space="preserve"> </w:t>
      </w:r>
      <w:r>
        <w:rPr>
          <w:rFonts w:eastAsiaTheme="minorHAnsi"/>
        </w:rPr>
        <w:t>–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Перемещающий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присваивания</w:t>
      </w:r>
    </w:p>
    <w:p w:rsidR="009D70B5" w:rsidRPr="007860AA" w:rsidRDefault="009D70B5" w:rsidP="009D70B5">
      <w:pPr>
        <w:pStyle w:val="04"/>
        <w:rPr>
          <w:rFonts w:eastAsiaTheme="minorHAnsi"/>
          <w:lang w:val="ru-RU"/>
        </w:rPr>
      </w:pPr>
      <w:r w:rsidRPr="009D70B5">
        <w:rPr>
          <w:rFonts w:eastAsiaTheme="minorHAnsi"/>
          <w:color w:val="2B91AF"/>
        </w:rPr>
        <w:t>size</w:t>
      </w:r>
      <w:r w:rsidRPr="007860AA">
        <w:rPr>
          <w:rFonts w:eastAsiaTheme="minorHAnsi"/>
          <w:color w:val="2B91AF"/>
          <w:lang w:val="ru-RU"/>
        </w:rPr>
        <w:t>_</w:t>
      </w:r>
      <w:r w:rsidRPr="009D70B5">
        <w:rPr>
          <w:rFonts w:eastAsiaTheme="minorHAnsi"/>
          <w:color w:val="2B91AF"/>
        </w:rPr>
        <w:t>t</w:t>
      </w:r>
      <w:r w:rsidRPr="007860AA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</w:rPr>
        <w:t>size</w:t>
      </w:r>
      <w:r w:rsidRPr="007860AA">
        <w:rPr>
          <w:rFonts w:eastAsiaTheme="minorHAnsi"/>
          <w:lang w:val="ru-RU"/>
        </w:rPr>
        <w:t xml:space="preserve">() 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7860AA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Pr="007860AA">
        <w:rPr>
          <w:rFonts w:eastAsiaTheme="minorHAnsi"/>
          <w:color w:val="0000FF"/>
          <w:lang w:val="ru-RU"/>
        </w:rPr>
        <w:t xml:space="preserve"> </w:t>
      </w:r>
      <w:r w:rsidRPr="007860AA">
        <w:rPr>
          <w:rFonts w:eastAsiaTheme="minorHAnsi"/>
          <w:lang w:val="ru-RU"/>
        </w:rPr>
        <w:t xml:space="preserve">– </w:t>
      </w:r>
      <w:r>
        <w:rPr>
          <w:rFonts w:eastAsiaTheme="minorHAnsi"/>
          <w:lang w:val="ru-RU"/>
        </w:rPr>
        <w:t>Метод</w:t>
      </w:r>
      <w:r w:rsidRPr="007860AA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возвращающий</w:t>
      </w:r>
      <w:r w:rsidRPr="007860AA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размер</w:t>
      </w:r>
      <w:r w:rsidRPr="007860AA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вектора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  <w:color w:val="008080"/>
        </w:rPr>
        <w:t>operator</w:t>
      </w:r>
      <w:r w:rsidRPr="009D70B5">
        <w:rPr>
          <w:rFonts w:eastAsiaTheme="minorHAnsi"/>
          <w:color w:val="008080"/>
          <w:lang w:val="ru-RU"/>
        </w:rPr>
        <w:t>[]</w:t>
      </w:r>
      <w:r w:rsidRPr="009D70B5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size</w:t>
      </w:r>
      <w:r w:rsidRPr="009D70B5">
        <w:rPr>
          <w:rFonts w:eastAsiaTheme="minorHAnsi"/>
          <w:color w:val="2B91AF"/>
          <w:lang w:val="ru-RU"/>
        </w:rPr>
        <w:t>_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808080"/>
        </w:rPr>
        <w:t>ind</w:t>
      </w:r>
      <w:proofErr w:type="spellEnd"/>
      <w:r w:rsidRPr="009D70B5">
        <w:rPr>
          <w:rFonts w:eastAsiaTheme="minorHAnsi"/>
          <w:lang w:val="ru-RU"/>
        </w:rPr>
        <w:t xml:space="preserve">) –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индексирования без зашиты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  <w:color w:val="008080"/>
        </w:rPr>
        <w:t>operator</w:t>
      </w:r>
      <w:r w:rsidRPr="009D70B5">
        <w:rPr>
          <w:rFonts w:eastAsiaTheme="minorHAnsi"/>
          <w:color w:val="008080"/>
          <w:lang w:val="ru-RU"/>
        </w:rPr>
        <w:t>[]</w:t>
      </w:r>
      <w:r w:rsidRPr="009D70B5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size</w:t>
      </w:r>
      <w:r w:rsidRPr="009D70B5">
        <w:rPr>
          <w:rFonts w:eastAsiaTheme="minorHAnsi"/>
          <w:color w:val="2B91AF"/>
          <w:lang w:val="ru-RU"/>
        </w:rPr>
        <w:t>_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808080"/>
        </w:rPr>
        <w:t>ind</w:t>
      </w:r>
      <w:proofErr w:type="spellEnd"/>
      <w:r w:rsidRPr="009D70B5">
        <w:rPr>
          <w:rFonts w:eastAsiaTheme="minorHAnsi"/>
          <w:lang w:val="ru-RU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  <w:color w:val="0000FF"/>
          <w:lang w:val="ru-RU"/>
        </w:rPr>
        <w:t xml:space="preserve"> </w:t>
      </w:r>
      <w:r w:rsidRPr="009D70B5">
        <w:rPr>
          <w:rFonts w:eastAsiaTheme="minorHAnsi"/>
          <w:lang w:val="ru-RU"/>
        </w:rPr>
        <w:t xml:space="preserve">– </w:t>
      </w:r>
      <w:r>
        <w:rPr>
          <w:rFonts w:eastAsiaTheme="minorHAnsi"/>
          <w:lang w:val="ru-RU"/>
        </w:rPr>
        <w:t>Константный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индексации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без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защиты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</w:rPr>
        <w:t>at</w:t>
      </w:r>
      <w:r w:rsidRPr="009D70B5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size</w:t>
      </w:r>
      <w:r w:rsidRPr="009D70B5">
        <w:rPr>
          <w:rFonts w:eastAsiaTheme="minorHAnsi"/>
          <w:color w:val="2B91AF"/>
          <w:lang w:val="ru-RU"/>
        </w:rPr>
        <w:t>_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808080"/>
        </w:rPr>
        <w:t>ind</w:t>
      </w:r>
      <w:proofErr w:type="spellEnd"/>
      <w:r w:rsidRPr="009D70B5">
        <w:rPr>
          <w:rFonts w:eastAsiaTheme="minorHAnsi"/>
          <w:lang w:val="ru-RU"/>
        </w:rPr>
        <w:t xml:space="preserve">)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индексирования с зашитой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</w:rPr>
        <w:t>at</w:t>
      </w:r>
      <w:r w:rsidRPr="009D70B5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size</w:t>
      </w:r>
      <w:r w:rsidRPr="009D70B5">
        <w:rPr>
          <w:rFonts w:eastAsiaTheme="minorHAnsi"/>
          <w:color w:val="2B91AF"/>
          <w:lang w:val="ru-RU"/>
        </w:rPr>
        <w:t>_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808080"/>
        </w:rPr>
        <w:t>ind</w:t>
      </w:r>
      <w:proofErr w:type="spellEnd"/>
      <w:r w:rsidRPr="009D70B5">
        <w:rPr>
          <w:rFonts w:eastAsiaTheme="minorHAnsi"/>
          <w:lang w:val="ru-RU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  <w:color w:val="0000FF"/>
          <w:lang w:val="ru-RU"/>
        </w:rPr>
        <w:t xml:space="preserve"> </w:t>
      </w:r>
      <w:r>
        <w:rPr>
          <w:rFonts w:eastAsiaTheme="minorHAnsi"/>
          <w:lang w:val="ru-RU"/>
        </w:rPr>
        <w:t>Константный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индексации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с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защиты</w:t>
      </w:r>
    </w:p>
    <w:p w:rsidR="009D70B5" w:rsidRPr="009D70B5" w:rsidRDefault="009D70B5" w:rsidP="009D70B5">
      <w:pPr>
        <w:pStyle w:val="04"/>
        <w:rPr>
          <w:rFonts w:eastAsiaTheme="minorHAnsi"/>
        </w:rPr>
      </w:pPr>
      <w:r w:rsidRPr="009D70B5">
        <w:rPr>
          <w:rFonts w:eastAsiaTheme="minorHAnsi"/>
          <w:color w:val="0000FF"/>
        </w:rPr>
        <w:t>bool</w:t>
      </w:r>
      <w:r w:rsidRPr="009D70B5">
        <w:rPr>
          <w:rFonts w:eastAsiaTheme="minorHAnsi"/>
        </w:rPr>
        <w:t xml:space="preserve"> </w:t>
      </w:r>
      <w:r w:rsidRPr="009D70B5">
        <w:rPr>
          <w:rFonts w:eastAsiaTheme="minorHAnsi"/>
          <w:color w:val="008080"/>
        </w:rPr>
        <w:t>operator==</w:t>
      </w:r>
      <w:r w:rsidRPr="009D70B5">
        <w:rPr>
          <w:rFonts w:eastAsiaTheme="minorHAnsi"/>
        </w:rPr>
        <w:t>(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Pr="009D70B5">
        <w:rPr>
          <w:rFonts w:eastAsiaTheme="minorHAnsi"/>
          <w:color w:val="0000FF"/>
        </w:rPr>
        <w:t xml:space="preserve"> </w:t>
      </w:r>
      <w:r w:rsidRPr="009D70B5">
        <w:rPr>
          <w:rFonts w:eastAsiaTheme="minorHAnsi"/>
        </w:rPr>
        <w:t xml:space="preserve">- </w:t>
      </w:r>
      <w:r w:rsidRPr="009D70B5">
        <w:rPr>
          <w:rFonts w:eastAsiaTheme="minorHAnsi"/>
          <w:lang w:val="ru-RU"/>
        </w:rPr>
        <w:t>Оператор</w:t>
      </w:r>
      <w:r w:rsidRPr="009D70B5">
        <w:rPr>
          <w:rFonts w:eastAsiaTheme="minorHAnsi"/>
        </w:rPr>
        <w:t xml:space="preserve"> </w:t>
      </w:r>
      <w:r w:rsidRPr="009D70B5">
        <w:rPr>
          <w:rFonts w:eastAsiaTheme="minorHAnsi"/>
          <w:lang w:val="ru-RU"/>
        </w:rPr>
        <w:t>сравнения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векторов</w:t>
      </w:r>
    </w:p>
    <w:p w:rsidR="009D70B5" w:rsidRPr="009D70B5" w:rsidRDefault="009D70B5" w:rsidP="009D70B5">
      <w:pPr>
        <w:pStyle w:val="04"/>
        <w:rPr>
          <w:rFonts w:eastAsiaTheme="minorHAnsi"/>
        </w:rPr>
      </w:pPr>
      <w:r w:rsidRPr="009D70B5">
        <w:rPr>
          <w:rFonts w:eastAsiaTheme="minorHAnsi"/>
          <w:color w:val="0000FF"/>
        </w:rPr>
        <w:t>bool</w:t>
      </w:r>
      <w:r w:rsidRPr="009D70B5">
        <w:rPr>
          <w:rFonts w:eastAsiaTheme="minorHAnsi"/>
        </w:rPr>
        <w:t xml:space="preserve"> </w:t>
      </w:r>
      <w:r w:rsidRPr="009D70B5">
        <w:rPr>
          <w:rFonts w:eastAsiaTheme="minorHAnsi"/>
          <w:color w:val="008080"/>
        </w:rPr>
        <w:t>operator!=</w:t>
      </w:r>
      <w:r w:rsidRPr="009D70B5">
        <w:rPr>
          <w:rFonts w:eastAsiaTheme="minorHAnsi"/>
        </w:rPr>
        <w:t>(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Pr="009D70B5">
        <w:rPr>
          <w:rFonts w:eastAsiaTheme="minorHAnsi"/>
        </w:rPr>
        <w:t xml:space="preserve">- </w:t>
      </w:r>
      <w:r w:rsidRPr="009D70B5">
        <w:rPr>
          <w:rFonts w:eastAsiaTheme="minorHAnsi"/>
          <w:lang w:val="ru-RU"/>
        </w:rPr>
        <w:t>Оператор</w:t>
      </w:r>
      <w:r w:rsidRPr="009D70B5">
        <w:rPr>
          <w:rFonts w:eastAsiaTheme="minorHAnsi"/>
        </w:rPr>
        <w:t xml:space="preserve"> </w:t>
      </w:r>
      <w:r w:rsidRPr="009D70B5">
        <w:rPr>
          <w:rFonts w:eastAsiaTheme="minorHAnsi"/>
          <w:lang w:val="ru-RU"/>
        </w:rPr>
        <w:t>сравнения</w:t>
      </w:r>
      <w:r w:rsidRPr="009D70B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векторов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008080"/>
        </w:rPr>
        <w:t>operator</w:t>
      </w:r>
      <w:r w:rsidRPr="009D70B5">
        <w:rPr>
          <w:rFonts w:eastAsiaTheme="minorHAnsi"/>
          <w:color w:val="008080"/>
          <w:lang w:val="ru-RU"/>
        </w:rPr>
        <w:t>+</w:t>
      </w:r>
      <w:r w:rsidRPr="009D70B5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808080"/>
        </w:rPr>
        <w:t>val</w:t>
      </w:r>
      <w:proofErr w:type="spellEnd"/>
      <w:r w:rsidRPr="009D70B5">
        <w:rPr>
          <w:rFonts w:eastAsiaTheme="minorHAnsi"/>
          <w:lang w:val="ru-RU"/>
        </w:rPr>
        <w:t xml:space="preserve">) – </w:t>
      </w:r>
      <w:r>
        <w:rPr>
          <w:rFonts w:eastAsiaTheme="minorHAnsi"/>
          <w:lang w:val="ru-RU"/>
        </w:rPr>
        <w:t>Скалярный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сложения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вектора с константой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008080"/>
        </w:rPr>
        <w:t>operator</w:t>
      </w:r>
      <w:r w:rsidRPr="009D70B5">
        <w:rPr>
          <w:rFonts w:eastAsiaTheme="minorHAnsi"/>
          <w:color w:val="008080"/>
          <w:lang w:val="ru-RU"/>
        </w:rPr>
        <w:t>-</w:t>
      </w:r>
      <w:r w:rsidRPr="009D70B5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808080"/>
        </w:rPr>
        <w:t>val</w:t>
      </w:r>
      <w:proofErr w:type="spellEnd"/>
      <w:r w:rsidRPr="009D70B5">
        <w:rPr>
          <w:rFonts w:eastAsiaTheme="minorHAnsi"/>
          <w:lang w:val="ru-RU"/>
        </w:rPr>
        <w:t xml:space="preserve">) – </w:t>
      </w:r>
      <w:r>
        <w:rPr>
          <w:rFonts w:eastAsiaTheme="minorHAnsi"/>
          <w:lang w:val="ru-RU"/>
        </w:rPr>
        <w:t>Скалярный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вычитания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вектора с константой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008080"/>
        </w:rPr>
        <w:t>operator</w:t>
      </w:r>
      <w:r w:rsidRPr="009D70B5">
        <w:rPr>
          <w:rFonts w:eastAsiaTheme="minorHAnsi"/>
          <w:color w:val="008080"/>
          <w:lang w:val="ru-RU"/>
        </w:rPr>
        <w:t>*</w:t>
      </w:r>
      <w:r w:rsidRPr="009D70B5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T</w:t>
      </w:r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808080"/>
        </w:rPr>
        <w:t>val</w:t>
      </w:r>
      <w:proofErr w:type="spellEnd"/>
      <w:r w:rsidRPr="009D70B5">
        <w:rPr>
          <w:rFonts w:eastAsiaTheme="minorHAnsi"/>
          <w:lang w:val="ru-RU"/>
        </w:rPr>
        <w:t xml:space="preserve">) – </w:t>
      </w:r>
      <w:r>
        <w:rPr>
          <w:rFonts w:eastAsiaTheme="minorHAnsi"/>
          <w:lang w:val="ru-RU"/>
        </w:rPr>
        <w:t>Скалярный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умножения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вектора с константой</w:t>
      </w:r>
    </w:p>
    <w:p w:rsidR="009D70B5" w:rsidRPr="009D70B5" w:rsidRDefault="009D70B5" w:rsidP="00067709">
      <w:pPr>
        <w:pStyle w:val="04"/>
        <w:rPr>
          <w:rFonts w:eastAsiaTheme="minorHAnsi"/>
          <w:lang w:val="ru-RU"/>
        </w:rPr>
      </w:pP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008080"/>
        </w:rPr>
        <w:t>operator</w:t>
      </w:r>
      <w:r w:rsidRPr="009D70B5">
        <w:rPr>
          <w:rFonts w:eastAsiaTheme="minorHAnsi"/>
          <w:color w:val="008080"/>
          <w:lang w:val="ru-RU"/>
        </w:rPr>
        <w:t>+</w:t>
      </w:r>
      <w:r w:rsidRPr="009D70B5">
        <w:rPr>
          <w:rFonts w:eastAsiaTheme="minorHAnsi"/>
          <w:lang w:val="ru-RU"/>
        </w:rPr>
        <w:t>(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  <w:lang w:val="ru-RU"/>
        </w:rPr>
        <w:t xml:space="preserve">) – </w:t>
      </w:r>
      <w:r>
        <w:rPr>
          <w:rFonts w:eastAsiaTheme="minorHAnsi"/>
          <w:lang w:val="ru-RU"/>
        </w:rPr>
        <w:t>Векторный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сложения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двух векторов</w:t>
      </w:r>
    </w:p>
    <w:p w:rsidR="009D70B5" w:rsidRPr="009D70B5" w:rsidRDefault="009D70B5" w:rsidP="009D70B5">
      <w:pPr>
        <w:pStyle w:val="04"/>
        <w:rPr>
          <w:rFonts w:eastAsiaTheme="minorHAnsi"/>
          <w:lang w:val="ru-RU"/>
        </w:rPr>
      </w:pPr>
      <w:proofErr w:type="spellStart"/>
      <w:r w:rsidRPr="009D70B5">
        <w:rPr>
          <w:rFonts w:eastAsiaTheme="minorHAnsi"/>
          <w:color w:val="2B91AF"/>
        </w:rPr>
        <w:lastRenderedPageBreak/>
        <w:t>TDynamicVector</w:t>
      </w:r>
      <w:proofErr w:type="spellEnd"/>
      <w:r w:rsidRPr="009D70B5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008080"/>
        </w:rPr>
        <w:t>operator</w:t>
      </w:r>
      <w:r w:rsidRPr="009D70B5">
        <w:rPr>
          <w:rFonts w:eastAsiaTheme="minorHAnsi"/>
          <w:color w:val="008080"/>
          <w:lang w:val="ru-RU"/>
        </w:rPr>
        <w:t>-</w:t>
      </w:r>
      <w:r w:rsidRPr="009D70B5">
        <w:rPr>
          <w:rFonts w:eastAsiaTheme="minorHAnsi"/>
          <w:lang w:val="ru-RU"/>
        </w:rPr>
        <w:t>(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  <w:lang w:val="ru-RU"/>
        </w:rPr>
        <w:t xml:space="preserve">) – </w:t>
      </w:r>
      <w:r>
        <w:rPr>
          <w:rFonts w:eastAsiaTheme="minorHAnsi"/>
          <w:lang w:val="ru-RU"/>
        </w:rPr>
        <w:t>Векторный</w:t>
      </w:r>
      <w:r w:rsidRPr="009D70B5">
        <w:rPr>
          <w:rFonts w:eastAsiaTheme="minorHAnsi"/>
          <w:lang w:val="ru-RU"/>
        </w:rPr>
        <w:t xml:space="preserve"> 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вычитания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двух векторов</w:t>
      </w:r>
    </w:p>
    <w:p w:rsidR="009D70B5" w:rsidRPr="00067709" w:rsidRDefault="009D70B5" w:rsidP="009D70B5">
      <w:pPr>
        <w:pStyle w:val="04"/>
        <w:rPr>
          <w:rFonts w:eastAsiaTheme="minorHAnsi"/>
          <w:lang w:val="ru-RU"/>
        </w:rPr>
      </w:pPr>
      <w:r w:rsidRPr="009D70B5">
        <w:rPr>
          <w:rFonts w:eastAsiaTheme="minorHAnsi"/>
          <w:color w:val="2B91AF"/>
        </w:rPr>
        <w:t>T</w:t>
      </w:r>
      <w:r w:rsidRPr="00067709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008080"/>
        </w:rPr>
        <w:t>operator</w:t>
      </w:r>
      <w:r w:rsidRPr="00067709">
        <w:rPr>
          <w:rFonts w:eastAsiaTheme="minorHAnsi"/>
          <w:color w:val="008080"/>
          <w:lang w:val="ru-RU"/>
        </w:rPr>
        <w:t>*</w:t>
      </w:r>
      <w:r w:rsidRPr="00067709">
        <w:rPr>
          <w:rFonts w:eastAsiaTheme="minorHAnsi"/>
          <w:lang w:val="ru-RU"/>
        </w:rPr>
        <w:t>(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lang w:val="ru-RU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067709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067709">
        <w:rPr>
          <w:rFonts w:eastAsiaTheme="minorHAnsi"/>
          <w:lang w:val="ru-RU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Pr="00067709">
        <w:rPr>
          <w:rFonts w:eastAsiaTheme="minorHAnsi"/>
          <w:lang w:val="ru-RU"/>
        </w:rPr>
        <w:t>(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Pr="00067709">
        <w:rPr>
          <w:rFonts w:eastAsiaTheme="minorHAnsi"/>
          <w:lang w:val="ru-RU"/>
        </w:rPr>
        <w:t>(</w:t>
      </w:r>
      <w:r w:rsidRPr="009D70B5">
        <w:rPr>
          <w:rFonts w:eastAsiaTheme="minorHAnsi"/>
          <w:color w:val="2B91AF"/>
        </w:rPr>
        <w:t>T</w:t>
      </w:r>
      <w:r w:rsidRPr="00067709">
        <w:rPr>
          <w:rFonts w:eastAsiaTheme="minorHAnsi"/>
          <w:lang w:val="ru-RU"/>
        </w:rPr>
        <w:t>()))</w:t>
      </w:r>
      <w:r w:rsidR="00067709" w:rsidRPr="00067709">
        <w:rPr>
          <w:rFonts w:eastAsiaTheme="minorHAnsi"/>
          <w:lang w:val="ru-RU"/>
        </w:rPr>
        <w:t xml:space="preserve"> – </w:t>
      </w:r>
      <w:r w:rsidR="00067709">
        <w:rPr>
          <w:rFonts w:eastAsiaTheme="minorHAnsi"/>
          <w:lang w:val="ru-RU"/>
        </w:rPr>
        <w:t>Векторный</w:t>
      </w:r>
      <w:r w:rsidR="00067709" w:rsidRPr="00067709">
        <w:rPr>
          <w:rFonts w:eastAsiaTheme="minorHAnsi"/>
          <w:lang w:val="ru-RU"/>
        </w:rPr>
        <w:t xml:space="preserve"> </w:t>
      </w:r>
      <w:r w:rsidR="00067709">
        <w:rPr>
          <w:rFonts w:eastAsiaTheme="minorHAnsi"/>
          <w:lang w:val="ru-RU"/>
        </w:rPr>
        <w:t>оператор</w:t>
      </w:r>
      <w:r w:rsidR="00067709" w:rsidRPr="00067709">
        <w:rPr>
          <w:rFonts w:eastAsiaTheme="minorHAnsi"/>
          <w:lang w:val="ru-RU"/>
        </w:rPr>
        <w:t xml:space="preserve"> </w:t>
      </w:r>
      <w:r w:rsidR="00067709">
        <w:rPr>
          <w:rFonts w:eastAsiaTheme="minorHAnsi"/>
          <w:lang w:val="ru-RU"/>
        </w:rPr>
        <w:t>умножения</w:t>
      </w:r>
      <w:r w:rsidR="00067709" w:rsidRPr="00067709">
        <w:rPr>
          <w:rFonts w:eastAsiaTheme="minorHAnsi"/>
          <w:lang w:val="ru-RU"/>
        </w:rPr>
        <w:t xml:space="preserve"> </w:t>
      </w:r>
      <w:r w:rsidR="00067709">
        <w:rPr>
          <w:rFonts w:eastAsiaTheme="minorHAnsi"/>
          <w:lang w:val="ru-RU"/>
        </w:rPr>
        <w:t>двух векторов</w:t>
      </w:r>
    </w:p>
    <w:p w:rsidR="009D70B5" w:rsidRPr="00067709" w:rsidRDefault="009D70B5" w:rsidP="009D70B5">
      <w:pPr>
        <w:pStyle w:val="04"/>
        <w:rPr>
          <w:rFonts w:eastAsiaTheme="minorHAnsi"/>
          <w:lang w:val="ru-RU"/>
        </w:rPr>
      </w:pPr>
      <w:r w:rsidRPr="009D70B5">
        <w:rPr>
          <w:rFonts w:eastAsiaTheme="minorHAnsi"/>
          <w:color w:val="0000FF"/>
        </w:rPr>
        <w:t>friend</w:t>
      </w:r>
      <w:r w:rsidRPr="00067709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  <w:color w:val="0000FF"/>
        </w:rPr>
        <w:t>void</w:t>
      </w:r>
      <w:r w:rsidRPr="00067709">
        <w:rPr>
          <w:rFonts w:eastAsiaTheme="minorHAnsi"/>
          <w:lang w:val="ru-RU"/>
        </w:rPr>
        <w:t xml:space="preserve"> </w:t>
      </w:r>
      <w:r w:rsidRPr="009D70B5">
        <w:rPr>
          <w:rFonts w:eastAsiaTheme="minorHAnsi"/>
        </w:rPr>
        <w:t>swap</w:t>
      </w:r>
      <w:r w:rsidRPr="00067709">
        <w:rPr>
          <w:rFonts w:eastAsiaTheme="minorHAnsi"/>
          <w:lang w:val="ru-RU"/>
        </w:rPr>
        <w:t>(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067709">
        <w:rPr>
          <w:rFonts w:eastAsiaTheme="minorHAnsi"/>
          <w:lang w:val="ru-RU"/>
        </w:rPr>
        <w:t xml:space="preserve">&amp; </w:t>
      </w:r>
      <w:r w:rsidRPr="009D70B5">
        <w:rPr>
          <w:rFonts w:eastAsiaTheme="minorHAnsi"/>
          <w:color w:val="808080"/>
        </w:rPr>
        <w:t>lhs</w:t>
      </w:r>
      <w:r w:rsidRPr="00067709">
        <w:rPr>
          <w:rFonts w:eastAsiaTheme="minorHAnsi"/>
          <w:lang w:val="ru-RU"/>
        </w:rPr>
        <w:t xml:space="preserve">,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067709">
        <w:rPr>
          <w:rFonts w:eastAsiaTheme="minorHAnsi"/>
          <w:lang w:val="ru-RU"/>
        </w:rPr>
        <w:t xml:space="preserve">&amp; </w:t>
      </w:r>
      <w:proofErr w:type="spellStart"/>
      <w:r w:rsidRPr="009D70B5">
        <w:rPr>
          <w:rFonts w:eastAsiaTheme="minorHAnsi"/>
          <w:color w:val="808080"/>
        </w:rPr>
        <w:t>rhs</w:t>
      </w:r>
      <w:proofErr w:type="spellEnd"/>
      <w:r w:rsidRPr="00067709">
        <w:rPr>
          <w:rFonts w:eastAsiaTheme="minorHAnsi"/>
          <w:lang w:val="ru-RU"/>
        </w:rPr>
        <w:t xml:space="preserve">) </w:t>
      </w:r>
      <w:proofErr w:type="spellStart"/>
      <w:r w:rsidRPr="009D70B5">
        <w:rPr>
          <w:rFonts w:eastAsiaTheme="minorHAnsi"/>
          <w:color w:val="0000FF"/>
        </w:rPr>
        <w:t>noexcept</w:t>
      </w:r>
      <w:proofErr w:type="spellEnd"/>
      <w:r w:rsidR="00067709" w:rsidRPr="00067709">
        <w:rPr>
          <w:rFonts w:eastAsiaTheme="minorHAnsi"/>
          <w:color w:val="0000FF"/>
          <w:lang w:val="ru-RU"/>
        </w:rPr>
        <w:t xml:space="preserve"> </w:t>
      </w:r>
      <w:r w:rsidR="00067709" w:rsidRPr="00067709">
        <w:rPr>
          <w:rFonts w:eastAsiaTheme="minorHAnsi"/>
          <w:lang w:val="ru-RU"/>
        </w:rPr>
        <w:t xml:space="preserve">– </w:t>
      </w:r>
      <w:r w:rsidR="00067709">
        <w:rPr>
          <w:rFonts w:eastAsiaTheme="minorHAnsi"/>
          <w:lang w:val="ru-RU"/>
        </w:rPr>
        <w:t>Дружественная</w:t>
      </w:r>
      <w:r w:rsidR="00067709" w:rsidRPr="00067709">
        <w:rPr>
          <w:rFonts w:eastAsiaTheme="minorHAnsi"/>
          <w:lang w:val="ru-RU"/>
        </w:rPr>
        <w:t xml:space="preserve"> </w:t>
      </w:r>
      <w:r w:rsidR="00067709">
        <w:rPr>
          <w:rFonts w:eastAsiaTheme="minorHAnsi"/>
          <w:lang w:val="ru-RU"/>
        </w:rPr>
        <w:t>функция обменом значения между двумя векторами</w:t>
      </w:r>
    </w:p>
    <w:p w:rsidR="009D70B5" w:rsidRPr="009D70B5" w:rsidRDefault="009D70B5" w:rsidP="009D70B5">
      <w:pPr>
        <w:pStyle w:val="04"/>
        <w:rPr>
          <w:rFonts w:eastAsiaTheme="minorHAnsi"/>
        </w:rPr>
      </w:pPr>
      <w:r w:rsidRPr="009D70B5">
        <w:rPr>
          <w:rFonts w:eastAsiaTheme="minorHAnsi"/>
          <w:color w:val="0000FF"/>
        </w:rPr>
        <w:t>friend</w:t>
      </w:r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istream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0000FF"/>
        </w:rPr>
        <w:t>operator</w:t>
      </w:r>
      <w:r w:rsidRPr="009D70B5">
        <w:rPr>
          <w:rFonts w:eastAsiaTheme="minorHAnsi"/>
        </w:rPr>
        <w:t>&gt;&gt;(</w:t>
      </w:r>
      <w:proofErr w:type="spellStart"/>
      <w:r w:rsidRPr="009D70B5">
        <w:rPr>
          <w:rFonts w:eastAsiaTheme="minorHAnsi"/>
          <w:color w:val="2B91AF"/>
        </w:rPr>
        <w:t>istream</w:t>
      </w:r>
      <w:proofErr w:type="spellEnd"/>
      <w:r w:rsidRPr="009D70B5">
        <w:rPr>
          <w:rFonts w:eastAsiaTheme="minorHAnsi"/>
        </w:rPr>
        <w:t xml:space="preserve">&amp; </w:t>
      </w:r>
      <w:proofErr w:type="spellStart"/>
      <w:r w:rsidRPr="009D70B5">
        <w:rPr>
          <w:rFonts w:eastAsiaTheme="minorHAnsi"/>
          <w:color w:val="808080"/>
        </w:rPr>
        <w:t>istr</w:t>
      </w:r>
      <w:proofErr w:type="spellEnd"/>
      <w:r w:rsidRPr="009D70B5">
        <w:rPr>
          <w:rFonts w:eastAsiaTheme="minorHAnsi"/>
        </w:rPr>
        <w:t xml:space="preserve">,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>)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</w:rPr>
        <w:t>–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  <w:lang w:val="ru-RU"/>
        </w:rPr>
        <w:t>Дружественная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  <w:lang w:val="ru-RU"/>
        </w:rPr>
        <w:t>функция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  <w:lang w:val="ru-RU"/>
        </w:rPr>
        <w:t>ввода</w:t>
      </w:r>
    </w:p>
    <w:p w:rsidR="00B65D94" w:rsidRPr="00067709" w:rsidRDefault="009D70B5" w:rsidP="00067709">
      <w:pPr>
        <w:pStyle w:val="04"/>
        <w:rPr>
          <w:rFonts w:eastAsiaTheme="minorHAnsi"/>
        </w:rPr>
      </w:pPr>
      <w:r w:rsidRPr="009D70B5">
        <w:rPr>
          <w:rFonts w:eastAsiaTheme="minorHAnsi"/>
          <w:color w:val="0000FF"/>
        </w:rPr>
        <w:t>friend</w:t>
      </w:r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ostream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0000FF"/>
        </w:rPr>
        <w:t>operator</w:t>
      </w:r>
      <w:r w:rsidRPr="009D70B5">
        <w:rPr>
          <w:rFonts w:eastAsiaTheme="minorHAnsi"/>
        </w:rPr>
        <w:t>&lt;&lt;(</w:t>
      </w:r>
      <w:proofErr w:type="spellStart"/>
      <w:r w:rsidRPr="009D70B5">
        <w:rPr>
          <w:rFonts w:eastAsiaTheme="minorHAnsi"/>
          <w:color w:val="2B91AF"/>
        </w:rPr>
        <w:t>ostream</w:t>
      </w:r>
      <w:proofErr w:type="spellEnd"/>
      <w:r w:rsidRPr="009D70B5">
        <w:rPr>
          <w:rFonts w:eastAsiaTheme="minorHAnsi"/>
        </w:rPr>
        <w:t xml:space="preserve">&amp; </w:t>
      </w:r>
      <w:proofErr w:type="spellStart"/>
      <w:r w:rsidRPr="009D70B5">
        <w:rPr>
          <w:rFonts w:eastAsiaTheme="minorHAnsi"/>
          <w:color w:val="808080"/>
        </w:rPr>
        <w:t>ostr</w:t>
      </w:r>
      <w:proofErr w:type="spellEnd"/>
      <w:r w:rsidRPr="009D70B5">
        <w:rPr>
          <w:rFonts w:eastAsiaTheme="minorHAnsi"/>
        </w:rPr>
        <w:t xml:space="preserve">, </w:t>
      </w:r>
      <w:proofErr w:type="spellStart"/>
      <w:r w:rsidRPr="009D70B5">
        <w:rPr>
          <w:rFonts w:eastAsiaTheme="minorHAnsi"/>
          <w:color w:val="0000FF"/>
        </w:rPr>
        <w:t>const</w:t>
      </w:r>
      <w:proofErr w:type="spellEnd"/>
      <w:r w:rsidRPr="009D70B5">
        <w:rPr>
          <w:rFonts w:eastAsiaTheme="minorHAnsi"/>
        </w:rPr>
        <w:t xml:space="preserve"> </w:t>
      </w:r>
      <w:proofErr w:type="spellStart"/>
      <w:r w:rsidRPr="009D70B5">
        <w:rPr>
          <w:rFonts w:eastAsiaTheme="minorHAnsi"/>
          <w:color w:val="2B91AF"/>
        </w:rPr>
        <w:t>TDynamicVector</w:t>
      </w:r>
      <w:proofErr w:type="spellEnd"/>
      <w:r w:rsidRPr="009D70B5">
        <w:rPr>
          <w:rFonts w:eastAsiaTheme="minorHAnsi"/>
        </w:rPr>
        <w:t xml:space="preserve">&amp; </w:t>
      </w:r>
      <w:r w:rsidRPr="009D70B5">
        <w:rPr>
          <w:rFonts w:eastAsiaTheme="minorHAnsi"/>
          <w:color w:val="808080"/>
        </w:rPr>
        <w:t>v</w:t>
      </w:r>
      <w:r w:rsidRPr="009D70B5">
        <w:rPr>
          <w:rFonts w:eastAsiaTheme="minorHAnsi"/>
        </w:rPr>
        <w:t>)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</w:rPr>
        <w:t>–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  <w:lang w:val="ru-RU"/>
        </w:rPr>
        <w:t>Дружественная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  <w:lang w:val="ru-RU"/>
        </w:rPr>
        <w:t>функция</w:t>
      </w:r>
      <w:r w:rsidR="00067709" w:rsidRPr="00067709">
        <w:rPr>
          <w:rFonts w:eastAsiaTheme="minorHAnsi"/>
        </w:rPr>
        <w:t xml:space="preserve"> </w:t>
      </w:r>
      <w:r w:rsidR="00067709">
        <w:rPr>
          <w:rFonts w:eastAsiaTheme="minorHAnsi"/>
          <w:lang w:val="ru-RU"/>
        </w:rPr>
        <w:t>вывода</w:t>
      </w:r>
    </w:p>
    <w:p w:rsidR="00EA0543" w:rsidRDefault="007860AA" w:rsidP="007860AA">
      <w:pPr>
        <w:pStyle w:val="053"/>
        <w:ind w:left="0" w:firstLine="0"/>
      </w:pPr>
      <w:bookmarkStart w:id="67" w:name="_Toc149903457"/>
      <w:r>
        <w:t xml:space="preserve">4.2. </w:t>
      </w:r>
      <w:r w:rsidR="00067709">
        <w:t>Класс матрица:</w:t>
      </w:r>
      <w:bookmarkEnd w:id="67"/>
    </w:p>
    <w:p w:rsidR="00067709" w:rsidRPr="00DA256C" w:rsidRDefault="00067709" w:rsidP="00067709">
      <w:pPr>
        <w:pStyle w:val="04"/>
        <w:rPr>
          <w:lang w:val="ru-RU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TDynamicMatrix</w:t>
      </w:r>
      <w:proofErr w:type="spell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</w:t>
      </w:r>
      <w:r w:rsidRPr="00DA256C"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</w:t>
      </w: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1)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TDynamicVector</w:t>
      </w:r>
      <w:proofErr w:type="spell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TDynamicVector</w:t>
      </w:r>
      <w:proofErr w:type="spell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</w:t>
      </w: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&gt;&gt;(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</w:t>
      </w: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Конструктор</w:t>
      </w: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инициализации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</w:rPr>
      </w:pPr>
      <w:r w:rsidRPr="00067709">
        <w:rPr>
          <w:rFonts w:eastAsiaTheme="minorHAnsi"/>
        </w:rPr>
        <w:t>bool</w:t>
      </w:r>
      <w:r w:rsidRPr="00067709">
        <w:rPr>
          <w:rFonts w:eastAsiaTheme="minorHAnsi"/>
          <w:color w:val="000000"/>
        </w:rPr>
        <w:t xml:space="preserve"> </w:t>
      </w:r>
      <w:r w:rsidRPr="00067709">
        <w:rPr>
          <w:rFonts w:eastAsiaTheme="minorHAnsi"/>
          <w:color w:val="008080"/>
        </w:rPr>
        <w:t>operator==</w:t>
      </w:r>
      <w:r w:rsidRPr="00067709">
        <w:rPr>
          <w:rFonts w:eastAsiaTheme="minorHAnsi"/>
          <w:color w:val="000000"/>
        </w:rPr>
        <w:t>(</w:t>
      </w:r>
      <w:proofErr w:type="spellStart"/>
      <w:r w:rsidRPr="00067709">
        <w:rPr>
          <w:rFonts w:eastAsiaTheme="minorHAnsi"/>
        </w:rPr>
        <w:t>const</w:t>
      </w:r>
      <w:proofErr w:type="spellEnd"/>
      <w:r w:rsidRPr="00067709">
        <w:rPr>
          <w:rFonts w:eastAsiaTheme="minorHAnsi"/>
          <w:color w:val="000000"/>
        </w:rPr>
        <w:t xml:space="preserve"> </w:t>
      </w:r>
      <w:proofErr w:type="spellStart"/>
      <w:r w:rsidRPr="00067709">
        <w:rPr>
          <w:rFonts w:eastAsiaTheme="minorHAnsi"/>
          <w:color w:val="2B91AF"/>
        </w:rPr>
        <w:t>TDynamicMatrix</w:t>
      </w:r>
      <w:proofErr w:type="spellEnd"/>
      <w:r w:rsidRPr="00067709">
        <w:rPr>
          <w:rFonts w:eastAsiaTheme="minorHAnsi"/>
          <w:color w:val="000000"/>
        </w:rPr>
        <w:t xml:space="preserve">&amp; </w:t>
      </w:r>
      <w:r w:rsidRPr="00067709">
        <w:rPr>
          <w:rFonts w:eastAsiaTheme="minorHAnsi"/>
          <w:color w:val="808080"/>
        </w:rPr>
        <w:t>m</w:t>
      </w:r>
      <w:r w:rsidRPr="00067709">
        <w:rPr>
          <w:rFonts w:eastAsiaTheme="minorHAnsi"/>
          <w:color w:val="000000"/>
        </w:rPr>
        <w:t xml:space="preserve">) </w:t>
      </w:r>
      <w:proofErr w:type="spellStart"/>
      <w:r w:rsidRPr="00067709">
        <w:rPr>
          <w:rFonts w:eastAsiaTheme="minorHAnsi"/>
        </w:rPr>
        <w:t>const</w:t>
      </w:r>
      <w:proofErr w:type="spellEnd"/>
      <w:r w:rsidRPr="00067709">
        <w:rPr>
          <w:rFonts w:eastAsiaTheme="minorHAnsi"/>
          <w:color w:val="000000"/>
        </w:rPr>
        <w:t xml:space="preserve"> </w:t>
      </w:r>
      <w:proofErr w:type="spellStart"/>
      <w:r w:rsidRPr="00067709">
        <w:rPr>
          <w:rFonts w:eastAsiaTheme="minorHAnsi"/>
        </w:rPr>
        <w:t>noexcept</w:t>
      </w:r>
      <w:proofErr w:type="spellEnd"/>
      <w:r w:rsidRPr="00067709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Оператор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сравнения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двух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матриц</w:t>
      </w:r>
    </w:p>
    <w:p w:rsidR="00067709" w:rsidRPr="00067709" w:rsidRDefault="00067709" w:rsidP="00067709">
      <w:pPr>
        <w:pStyle w:val="04"/>
      </w:pP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bool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8080"/>
        </w:rPr>
        <w:t>operator!=</w:t>
      </w:r>
      <w:r>
        <w:rPr>
          <w:rFonts w:eastAsiaTheme="minorHAnsi"/>
          <w:color w:val="000000"/>
        </w:rPr>
        <w:t>(</w:t>
      </w:r>
      <w:proofErr w:type="spellStart"/>
      <w:r>
        <w:rPr>
          <w:rFonts w:eastAsiaTheme="minorHAnsi"/>
        </w:rPr>
        <w:t>const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2B91AF"/>
        </w:rPr>
        <w:t>TDynamicMatrix</w:t>
      </w:r>
      <w:proofErr w:type="spellEnd"/>
      <w:r>
        <w:rPr>
          <w:rFonts w:eastAsiaTheme="minorHAnsi"/>
          <w:color w:val="000000"/>
        </w:rPr>
        <w:t xml:space="preserve">&amp; </w:t>
      </w:r>
      <w:r>
        <w:rPr>
          <w:rFonts w:eastAsiaTheme="minorHAnsi"/>
          <w:color w:val="808080"/>
        </w:rPr>
        <w:t>m</w:t>
      </w:r>
      <w:r>
        <w:rPr>
          <w:rFonts w:eastAsiaTheme="minorHAnsi"/>
          <w:color w:val="000000"/>
        </w:rPr>
        <w:t xml:space="preserve">) </w:t>
      </w:r>
      <w:proofErr w:type="spellStart"/>
      <w:r>
        <w:rPr>
          <w:rFonts w:eastAsiaTheme="minorHAnsi"/>
        </w:rPr>
        <w:t>const</w:t>
      </w:r>
      <w:proofErr w:type="spellEnd"/>
      <w:r w:rsidRPr="00067709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Оператор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сравнения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двух</w:t>
      </w:r>
      <w:r w:rsidRPr="00067709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матриц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r w:rsidRPr="00067709">
        <w:rPr>
          <w:rFonts w:eastAsiaTheme="minorHAnsi"/>
          <w:color w:val="008080"/>
        </w:rPr>
        <w:t>operator</w:t>
      </w:r>
      <w:r w:rsidRPr="00067709">
        <w:rPr>
          <w:rFonts w:eastAsiaTheme="minorHAnsi"/>
          <w:color w:val="008080"/>
          <w:lang w:val="ru-RU"/>
        </w:rPr>
        <w:t>*</w:t>
      </w:r>
      <w:r w:rsidRPr="00067709">
        <w:rPr>
          <w:rFonts w:eastAsiaTheme="minorHAnsi"/>
          <w:color w:val="000000"/>
          <w:lang w:val="ru-RU"/>
        </w:rPr>
        <w:t>(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&amp; </w:t>
      </w:r>
      <w:proofErr w:type="spellStart"/>
      <w:r w:rsidRPr="00067709">
        <w:rPr>
          <w:rFonts w:eastAsiaTheme="minorHAnsi"/>
          <w:color w:val="808080"/>
        </w:rPr>
        <w:t>val</w:t>
      </w:r>
      <w:proofErr w:type="spellEnd"/>
      <w:r w:rsidRPr="00067709">
        <w:rPr>
          <w:rFonts w:eastAsiaTheme="minorHAnsi"/>
          <w:color w:val="000000"/>
          <w:lang w:val="ru-RU"/>
        </w:rPr>
        <w:t xml:space="preserve">) – </w:t>
      </w:r>
      <w:r>
        <w:rPr>
          <w:rFonts w:eastAsiaTheme="minorHAnsi"/>
          <w:color w:val="000000"/>
          <w:lang w:val="ru-RU"/>
        </w:rPr>
        <w:t>Скалярный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оператор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умножения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матрицы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на скаляр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r w:rsidRPr="00067709">
        <w:rPr>
          <w:rFonts w:eastAsiaTheme="minorHAnsi"/>
          <w:color w:val="000000"/>
          <w:lang w:val="ru-RU"/>
        </w:rPr>
        <w:t xml:space="preserve">    </w:t>
      </w:r>
      <w:proofErr w:type="spellStart"/>
      <w:r w:rsidRPr="00067709">
        <w:rPr>
          <w:rFonts w:eastAsiaTheme="minorHAnsi"/>
        </w:rPr>
        <w:t>TDynamicVector</w:t>
      </w:r>
      <w:proofErr w:type="spellEnd"/>
      <w:r w:rsidRPr="00067709">
        <w:rPr>
          <w:rFonts w:eastAsiaTheme="minorHAnsi"/>
          <w:color w:val="000000"/>
          <w:lang w:val="ru-RU"/>
        </w:rPr>
        <w:t>&lt;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&gt; </w:t>
      </w:r>
      <w:r w:rsidRPr="00067709">
        <w:rPr>
          <w:rFonts w:eastAsiaTheme="minorHAnsi"/>
          <w:color w:val="008080"/>
        </w:rPr>
        <w:t>operator</w:t>
      </w:r>
      <w:r w:rsidRPr="00067709">
        <w:rPr>
          <w:rFonts w:eastAsiaTheme="minorHAnsi"/>
          <w:color w:val="008080"/>
          <w:lang w:val="ru-RU"/>
        </w:rPr>
        <w:t>*</w:t>
      </w:r>
      <w:r w:rsidRPr="00067709">
        <w:rPr>
          <w:rFonts w:eastAsiaTheme="minorHAnsi"/>
          <w:color w:val="000000"/>
          <w:lang w:val="ru-RU"/>
        </w:rPr>
        <w:t>(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</w:rPr>
        <w:t>TDynamicVector</w:t>
      </w:r>
      <w:proofErr w:type="spellEnd"/>
      <w:r w:rsidRPr="00067709">
        <w:rPr>
          <w:rFonts w:eastAsiaTheme="minorHAnsi"/>
          <w:color w:val="000000"/>
          <w:lang w:val="ru-RU"/>
        </w:rPr>
        <w:t>&lt;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&gt;&amp; </w:t>
      </w:r>
      <w:r w:rsidRPr="00067709">
        <w:rPr>
          <w:rFonts w:eastAsiaTheme="minorHAnsi"/>
          <w:color w:val="808080"/>
        </w:rPr>
        <w:t>v</w:t>
      </w:r>
      <w:r w:rsidRPr="00067709">
        <w:rPr>
          <w:rFonts w:eastAsiaTheme="minorHAnsi"/>
          <w:color w:val="000000"/>
          <w:lang w:val="ru-RU"/>
        </w:rPr>
        <w:t xml:space="preserve">) </w:t>
      </w:r>
      <w:r>
        <w:rPr>
          <w:rFonts w:eastAsiaTheme="minorHAnsi"/>
          <w:color w:val="000000"/>
          <w:lang w:val="ru-RU"/>
        </w:rPr>
        <w:t>– Векторное операция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умножения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матрицы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на вектор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r w:rsidRPr="00067709">
        <w:rPr>
          <w:rFonts w:eastAsiaTheme="minorHAnsi"/>
          <w:color w:val="000000"/>
          <w:lang w:val="ru-RU"/>
        </w:rPr>
        <w:t xml:space="preserve">   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r w:rsidRPr="00067709">
        <w:rPr>
          <w:rFonts w:eastAsiaTheme="minorHAnsi"/>
          <w:color w:val="008080"/>
        </w:rPr>
        <w:t>operator</w:t>
      </w:r>
      <w:r w:rsidRPr="00067709">
        <w:rPr>
          <w:rFonts w:eastAsiaTheme="minorHAnsi"/>
          <w:color w:val="008080"/>
          <w:lang w:val="ru-RU"/>
        </w:rPr>
        <w:t>+</w:t>
      </w:r>
      <w:r w:rsidRPr="00067709">
        <w:rPr>
          <w:rFonts w:eastAsiaTheme="minorHAnsi"/>
          <w:color w:val="000000"/>
          <w:lang w:val="ru-RU"/>
        </w:rPr>
        <w:t>(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  <w:lang w:val="ru-RU"/>
        </w:rPr>
        <w:t xml:space="preserve">&amp; </w:t>
      </w:r>
      <w:r w:rsidRPr="00067709">
        <w:rPr>
          <w:rFonts w:eastAsiaTheme="minorHAnsi"/>
          <w:color w:val="808080"/>
        </w:rPr>
        <w:t>m</w:t>
      </w:r>
      <w:r w:rsidRPr="00067709">
        <w:rPr>
          <w:rFonts w:eastAsiaTheme="minorHAnsi"/>
          <w:color w:val="000000"/>
          <w:lang w:val="ru-RU"/>
        </w:rPr>
        <w:t xml:space="preserve">) – </w:t>
      </w:r>
      <w:r>
        <w:rPr>
          <w:rFonts w:eastAsiaTheme="minorHAnsi"/>
          <w:color w:val="000000"/>
          <w:lang w:val="ru-RU"/>
        </w:rPr>
        <w:t>Матричная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операция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сложения двух матриц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r w:rsidRPr="00067709">
        <w:rPr>
          <w:rFonts w:eastAsiaTheme="minorHAnsi"/>
          <w:color w:val="000000"/>
          <w:lang w:val="ru-RU"/>
        </w:rPr>
        <w:t xml:space="preserve">   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r w:rsidRPr="00067709">
        <w:rPr>
          <w:rFonts w:eastAsiaTheme="minorHAnsi"/>
          <w:color w:val="008080"/>
        </w:rPr>
        <w:t>operator</w:t>
      </w:r>
      <w:r w:rsidRPr="00067709">
        <w:rPr>
          <w:rFonts w:eastAsiaTheme="minorHAnsi"/>
          <w:color w:val="008080"/>
          <w:lang w:val="ru-RU"/>
        </w:rPr>
        <w:t>-</w:t>
      </w:r>
      <w:r w:rsidRPr="00067709">
        <w:rPr>
          <w:rFonts w:eastAsiaTheme="minorHAnsi"/>
          <w:color w:val="000000"/>
          <w:lang w:val="ru-RU"/>
        </w:rPr>
        <w:t>(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  <w:lang w:val="ru-RU"/>
        </w:rPr>
        <w:t xml:space="preserve">&amp; </w:t>
      </w:r>
      <w:r w:rsidRPr="00067709">
        <w:rPr>
          <w:rFonts w:eastAsiaTheme="minorHAnsi"/>
          <w:color w:val="808080"/>
        </w:rPr>
        <w:t>m</w:t>
      </w:r>
      <w:r w:rsidRPr="00067709">
        <w:rPr>
          <w:rFonts w:eastAsiaTheme="minorHAnsi"/>
          <w:color w:val="000000"/>
          <w:lang w:val="ru-RU"/>
        </w:rPr>
        <w:t xml:space="preserve">) – </w:t>
      </w:r>
      <w:r>
        <w:rPr>
          <w:rFonts w:eastAsiaTheme="minorHAnsi"/>
          <w:color w:val="000000"/>
          <w:lang w:val="ru-RU"/>
        </w:rPr>
        <w:t>Матричная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операция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разности двух матриц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r w:rsidRPr="00067709">
        <w:rPr>
          <w:rFonts w:eastAsiaTheme="minorHAnsi"/>
          <w:color w:val="000000"/>
          <w:lang w:val="ru-RU"/>
        </w:rPr>
        <w:t xml:space="preserve">   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r w:rsidRPr="00067709">
        <w:rPr>
          <w:rFonts w:eastAsiaTheme="minorHAnsi"/>
          <w:color w:val="008080"/>
        </w:rPr>
        <w:t>operator</w:t>
      </w:r>
      <w:r w:rsidRPr="00067709">
        <w:rPr>
          <w:rFonts w:eastAsiaTheme="minorHAnsi"/>
          <w:color w:val="008080"/>
          <w:lang w:val="ru-RU"/>
        </w:rPr>
        <w:t>*</w:t>
      </w:r>
      <w:r w:rsidRPr="00067709">
        <w:rPr>
          <w:rFonts w:eastAsiaTheme="minorHAnsi"/>
          <w:color w:val="000000"/>
          <w:lang w:val="ru-RU"/>
        </w:rPr>
        <w:t>(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  <w:lang w:val="ru-RU"/>
        </w:rPr>
        <w:t xml:space="preserve">&amp; </w:t>
      </w:r>
      <w:r w:rsidRPr="00067709">
        <w:rPr>
          <w:rFonts w:eastAsiaTheme="minorHAnsi"/>
          <w:color w:val="808080"/>
        </w:rPr>
        <w:t>m</w:t>
      </w:r>
      <w:r w:rsidRPr="00067709">
        <w:rPr>
          <w:rFonts w:eastAsiaTheme="minorHAnsi"/>
          <w:color w:val="000000"/>
          <w:lang w:val="ru-RU"/>
        </w:rPr>
        <w:t xml:space="preserve">) – </w:t>
      </w:r>
      <w:r>
        <w:rPr>
          <w:rFonts w:eastAsiaTheme="minorHAnsi"/>
          <w:color w:val="000000"/>
          <w:lang w:val="ru-RU"/>
        </w:rPr>
        <w:t>Матричная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операция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умножения двух матриц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</w:rPr>
      </w:pPr>
      <w:r w:rsidRPr="007860AA">
        <w:rPr>
          <w:rFonts w:eastAsiaTheme="minorHAnsi"/>
          <w:color w:val="000000"/>
          <w:lang w:val="ru-RU"/>
        </w:rPr>
        <w:t xml:space="preserve">    </w:t>
      </w:r>
      <w:r w:rsidRPr="00067709">
        <w:rPr>
          <w:rFonts w:eastAsiaTheme="minorHAnsi"/>
          <w:color w:val="0000FF"/>
        </w:rPr>
        <w:t>friend</w:t>
      </w:r>
      <w:r w:rsidRPr="00067709">
        <w:rPr>
          <w:rFonts w:eastAsiaTheme="minorHAnsi"/>
          <w:color w:val="000000"/>
        </w:rPr>
        <w:t xml:space="preserve"> </w:t>
      </w:r>
      <w:proofErr w:type="spellStart"/>
      <w:r w:rsidRPr="00067709">
        <w:rPr>
          <w:rFonts w:eastAsiaTheme="minorHAnsi"/>
        </w:rPr>
        <w:t>istream</w:t>
      </w:r>
      <w:proofErr w:type="spellEnd"/>
      <w:r w:rsidRPr="00067709">
        <w:rPr>
          <w:rFonts w:eastAsiaTheme="minorHAnsi"/>
          <w:color w:val="000000"/>
        </w:rPr>
        <w:t xml:space="preserve">&amp; </w:t>
      </w:r>
      <w:r w:rsidRPr="00067709">
        <w:rPr>
          <w:rFonts w:eastAsiaTheme="minorHAnsi"/>
          <w:color w:val="0000FF"/>
        </w:rPr>
        <w:t>operator</w:t>
      </w:r>
      <w:r w:rsidRPr="00067709">
        <w:rPr>
          <w:rFonts w:eastAsiaTheme="minorHAnsi"/>
          <w:color w:val="000000"/>
        </w:rPr>
        <w:t>&gt;&gt;(</w:t>
      </w:r>
      <w:proofErr w:type="spellStart"/>
      <w:r w:rsidRPr="00067709">
        <w:rPr>
          <w:rFonts w:eastAsiaTheme="minorHAnsi"/>
        </w:rPr>
        <w:t>istream</w:t>
      </w:r>
      <w:proofErr w:type="spellEnd"/>
      <w:r w:rsidRPr="00067709">
        <w:rPr>
          <w:rFonts w:eastAsiaTheme="minorHAnsi"/>
          <w:color w:val="000000"/>
        </w:rPr>
        <w:t xml:space="preserve">&amp; </w:t>
      </w:r>
      <w:proofErr w:type="spellStart"/>
      <w:r w:rsidRPr="00067709">
        <w:rPr>
          <w:rFonts w:eastAsiaTheme="minorHAnsi"/>
          <w:color w:val="808080"/>
        </w:rPr>
        <w:t>istr</w:t>
      </w:r>
      <w:proofErr w:type="spellEnd"/>
      <w:r w:rsidRPr="00067709">
        <w:rPr>
          <w:rFonts w:eastAsiaTheme="minorHAnsi"/>
          <w:color w:val="000000"/>
        </w:rPr>
        <w:t xml:space="preserve">,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</w:rPr>
        <w:t xml:space="preserve">&amp; </w:t>
      </w:r>
      <w:r w:rsidRPr="00067709">
        <w:rPr>
          <w:rFonts w:eastAsiaTheme="minorHAnsi"/>
          <w:color w:val="808080"/>
        </w:rPr>
        <w:t>v</w:t>
      </w:r>
      <w:r w:rsidRPr="00067709">
        <w:rPr>
          <w:rFonts w:eastAsiaTheme="minorHAnsi"/>
          <w:color w:val="000000"/>
        </w:rPr>
        <w:t xml:space="preserve">) </w:t>
      </w:r>
      <w:r>
        <w:rPr>
          <w:rFonts w:eastAsiaTheme="minorHAnsi"/>
          <w:color w:val="000000"/>
        </w:rPr>
        <w:t>–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Дружественная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функция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ввода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матрицы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</w:rPr>
      </w:pPr>
      <w:r w:rsidRPr="00067709">
        <w:rPr>
          <w:rFonts w:eastAsiaTheme="minorHAnsi"/>
          <w:color w:val="000000"/>
        </w:rPr>
        <w:t xml:space="preserve">    </w:t>
      </w:r>
      <w:r w:rsidRPr="00067709">
        <w:rPr>
          <w:rFonts w:eastAsiaTheme="minorHAnsi"/>
          <w:color w:val="0000FF"/>
        </w:rPr>
        <w:t>friend</w:t>
      </w:r>
      <w:r w:rsidRPr="00067709">
        <w:rPr>
          <w:rFonts w:eastAsiaTheme="minorHAnsi"/>
          <w:color w:val="000000"/>
        </w:rPr>
        <w:t xml:space="preserve"> </w:t>
      </w:r>
      <w:proofErr w:type="spellStart"/>
      <w:r w:rsidRPr="00067709">
        <w:rPr>
          <w:rFonts w:eastAsiaTheme="minorHAnsi"/>
        </w:rPr>
        <w:t>ostream</w:t>
      </w:r>
      <w:proofErr w:type="spellEnd"/>
      <w:r w:rsidRPr="00067709">
        <w:rPr>
          <w:rFonts w:eastAsiaTheme="minorHAnsi"/>
          <w:color w:val="000000"/>
        </w:rPr>
        <w:t xml:space="preserve">&amp; </w:t>
      </w:r>
      <w:r w:rsidRPr="00067709">
        <w:rPr>
          <w:rFonts w:eastAsiaTheme="minorHAnsi"/>
          <w:color w:val="0000FF"/>
        </w:rPr>
        <w:t>operator</w:t>
      </w:r>
      <w:r w:rsidRPr="00067709">
        <w:rPr>
          <w:rFonts w:eastAsiaTheme="minorHAnsi"/>
          <w:color w:val="000000"/>
        </w:rPr>
        <w:t>&lt;&lt;(</w:t>
      </w:r>
      <w:proofErr w:type="spellStart"/>
      <w:r w:rsidRPr="00067709">
        <w:rPr>
          <w:rFonts w:eastAsiaTheme="minorHAnsi"/>
        </w:rPr>
        <w:t>ostream</w:t>
      </w:r>
      <w:proofErr w:type="spellEnd"/>
      <w:r w:rsidRPr="00067709">
        <w:rPr>
          <w:rFonts w:eastAsiaTheme="minorHAnsi"/>
          <w:color w:val="000000"/>
        </w:rPr>
        <w:t xml:space="preserve">&amp; </w:t>
      </w:r>
      <w:proofErr w:type="spellStart"/>
      <w:r w:rsidRPr="00067709">
        <w:rPr>
          <w:rFonts w:eastAsiaTheme="minorHAnsi"/>
          <w:color w:val="808080"/>
        </w:rPr>
        <w:t>ostr</w:t>
      </w:r>
      <w:proofErr w:type="spellEnd"/>
      <w:r w:rsidRPr="00067709">
        <w:rPr>
          <w:rFonts w:eastAsiaTheme="minorHAnsi"/>
          <w:color w:val="000000"/>
        </w:rPr>
        <w:t xml:space="preserve">, 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</w:rPr>
        <w:t xml:space="preserve"> </w:t>
      </w:r>
      <w:proofErr w:type="spellStart"/>
      <w:r w:rsidRPr="00067709">
        <w:rPr>
          <w:rFonts w:eastAsiaTheme="minorHAnsi"/>
        </w:rPr>
        <w:t>TDynamicMatrix</w:t>
      </w:r>
      <w:proofErr w:type="spellEnd"/>
      <w:r w:rsidRPr="00067709">
        <w:rPr>
          <w:rFonts w:eastAsiaTheme="minorHAnsi"/>
          <w:color w:val="000000"/>
        </w:rPr>
        <w:t xml:space="preserve">&amp; </w:t>
      </w:r>
      <w:r w:rsidRPr="00067709">
        <w:rPr>
          <w:rFonts w:eastAsiaTheme="minorHAnsi"/>
          <w:color w:val="808080"/>
        </w:rPr>
        <w:t>v</w:t>
      </w:r>
      <w:r>
        <w:rPr>
          <w:rFonts w:eastAsiaTheme="minorHAnsi"/>
          <w:color w:val="000000"/>
        </w:rPr>
        <w:t>)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t>–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Дружественная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функция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вывода</w:t>
      </w:r>
      <w:r w:rsidRPr="00067709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  <w:lang w:val="ru-RU"/>
        </w:rPr>
        <w:t>матрицы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r w:rsidRPr="007860AA">
        <w:rPr>
          <w:rFonts w:eastAsiaTheme="minorHAnsi"/>
          <w:color w:val="000000"/>
        </w:rPr>
        <w:t xml:space="preserve">    </w:t>
      </w:r>
      <w:r w:rsidRPr="00067709">
        <w:rPr>
          <w:rFonts w:eastAsiaTheme="minorHAnsi"/>
        </w:rPr>
        <w:t>size</w:t>
      </w:r>
      <w:r w:rsidRPr="00067709">
        <w:rPr>
          <w:rFonts w:eastAsiaTheme="minorHAnsi"/>
          <w:lang w:val="ru-RU"/>
        </w:rPr>
        <w:t>_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 </w:t>
      </w:r>
      <w:r w:rsidRPr="00067709">
        <w:rPr>
          <w:rFonts w:eastAsiaTheme="minorHAnsi"/>
          <w:color w:val="000000"/>
        </w:rPr>
        <w:t>size</w:t>
      </w:r>
      <w:r w:rsidRPr="00067709">
        <w:rPr>
          <w:rFonts w:eastAsiaTheme="minorHAnsi"/>
          <w:color w:val="000000"/>
          <w:lang w:val="ru-RU"/>
        </w:rPr>
        <w:t xml:space="preserve">() 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  <w:color w:val="0000FF"/>
        </w:rPr>
        <w:t>noexcept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– </w:t>
      </w:r>
      <w:r>
        <w:rPr>
          <w:rFonts w:eastAsiaTheme="minorHAnsi"/>
          <w:color w:val="000000"/>
          <w:lang w:val="ru-RU"/>
        </w:rPr>
        <w:t>Метод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получения</w:t>
      </w:r>
      <w:r w:rsidRPr="00067709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размера матрицы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r w:rsidRPr="00067709">
        <w:rPr>
          <w:rFonts w:eastAsiaTheme="minorHAnsi"/>
          <w:color w:val="000000"/>
          <w:lang w:val="ru-RU"/>
        </w:rPr>
        <w:t xml:space="preserve">    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&amp; </w:t>
      </w:r>
      <w:r w:rsidRPr="00067709">
        <w:rPr>
          <w:rFonts w:eastAsiaTheme="minorHAnsi"/>
          <w:color w:val="000000"/>
        </w:rPr>
        <w:t>at</w:t>
      </w:r>
      <w:r w:rsidRPr="00067709">
        <w:rPr>
          <w:rFonts w:eastAsiaTheme="minorHAnsi"/>
          <w:color w:val="000000"/>
          <w:lang w:val="ru-RU"/>
        </w:rPr>
        <w:t>(</w:t>
      </w:r>
      <w:r w:rsidRPr="00067709">
        <w:rPr>
          <w:rFonts w:eastAsiaTheme="minorHAnsi"/>
        </w:rPr>
        <w:t>size</w:t>
      </w:r>
      <w:r w:rsidRPr="00067709">
        <w:rPr>
          <w:rFonts w:eastAsiaTheme="minorHAnsi"/>
          <w:lang w:val="ru-RU"/>
        </w:rPr>
        <w:t>_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  <w:color w:val="808080"/>
        </w:rPr>
        <w:t>ind</w:t>
      </w:r>
      <w:proofErr w:type="spellEnd"/>
      <w:r w:rsidRPr="00067709">
        <w:rPr>
          <w:rFonts w:eastAsiaTheme="minorHAnsi"/>
          <w:color w:val="808080"/>
          <w:lang w:val="ru-RU"/>
        </w:rPr>
        <w:t>1</w:t>
      </w:r>
      <w:r w:rsidRPr="00067709">
        <w:rPr>
          <w:rFonts w:eastAsiaTheme="minorHAnsi"/>
          <w:color w:val="000000"/>
          <w:lang w:val="ru-RU"/>
        </w:rPr>
        <w:t xml:space="preserve">, </w:t>
      </w:r>
      <w:r w:rsidRPr="00067709">
        <w:rPr>
          <w:rFonts w:eastAsiaTheme="minorHAnsi"/>
        </w:rPr>
        <w:t>size</w:t>
      </w:r>
      <w:r w:rsidRPr="00067709">
        <w:rPr>
          <w:rFonts w:eastAsiaTheme="minorHAnsi"/>
          <w:lang w:val="ru-RU"/>
        </w:rPr>
        <w:t>_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  <w:color w:val="808080"/>
        </w:rPr>
        <w:t>ind</w:t>
      </w:r>
      <w:proofErr w:type="spellEnd"/>
      <w:r w:rsidRPr="00067709">
        <w:rPr>
          <w:rFonts w:eastAsiaTheme="minorHAnsi"/>
          <w:color w:val="808080"/>
          <w:lang w:val="ru-RU"/>
        </w:rPr>
        <w:t>2</w:t>
      </w:r>
      <w:r w:rsidRPr="00067709">
        <w:rPr>
          <w:rFonts w:eastAsiaTheme="minorHAnsi"/>
          <w:color w:val="000000"/>
          <w:lang w:val="ru-RU"/>
        </w:rPr>
        <w:t xml:space="preserve">) –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индексирования с зашитой</w:t>
      </w:r>
    </w:p>
    <w:p w:rsidR="00067709" w:rsidRPr="00067709" w:rsidRDefault="00067709" w:rsidP="00067709">
      <w:pPr>
        <w:pStyle w:val="04"/>
        <w:rPr>
          <w:rFonts w:eastAsiaTheme="minorHAnsi"/>
          <w:color w:val="000000"/>
          <w:lang w:val="ru-RU"/>
        </w:rPr>
      </w:pPr>
      <w:r w:rsidRPr="00067709">
        <w:rPr>
          <w:rFonts w:eastAsiaTheme="minorHAnsi"/>
          <w:color w:val="000000"/>
          <w:lang w:val="ru-RU"/>
        </w:rPr>
        <w:t xml:space="preserve">    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00"/>
          <w:lang w:val="ru-RU"/>
        </w:rPr>
        <w:t xml:space="preserve"> 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&amp; </w:t>
      </w:r>
      <w:r w:rsidRPr="00067709">
        <w:rPr>
          <w:rFonts w:eastAsiaTheme="minorHAnsi"/>
          <w:color w:val="000000"/>
        </w:rPr>
        <w:t>at</w:t>
      </w:r>
      <w:r w:rsidRPr="00067709">
        <w:rPr>
          <w:rFonts w:eastAsiaTheme="minorHAnsi"/>
          <w:color w:val="000000"/>
          <w:lang w:val="ru-RU"/>
        </w:rPr>
        <w:t>(</w:t>
      </w:r>
      <w:r w:rsidRPr="00067709">
        <w:rPr>
          <w:rFonts w:eastAsiaTheme="minorHAnsi"/>
        </w:rPr>
        <w:t>size</w:t>
      </w:r>
      <w:r w:rsidRPr="00067709">
        <w:rPr>
          <w:rFonts w:eastAsiaTheme="minorHAnsi"/>
          <w:lang w:val="ru-RU"/>
        </w:rPr>
        <w:t>_</w:t>
      </w:r>
      <w:r w:rsidRPr="00067709">
        <w:rPr>
          <w:rFonts w:eastAsiaTheme="minorHAnsi"/>
        </w:rPr>
        <w:t>t</w:t>
      </w:r>
      <w:r w:rsidRPr="00067709">
        <w:rPr>
          <w:rFonts w:eastAsiaTheme="minorHAnsi"/>
          <w:color w:val="000000"/>
          <w:lang w:val="ru-RU"/>
        </w:rPr>
        <w:t xml:space="preserve"> </w:t>
      </w:r>
      <w:proofErr w:type="spellStart"/>
      <w:r w:rsidRPr="00067709">
        <w:rPr>
          <w:rFonts w:eastAsiaTheme="minorHAnsi"/>
          <w:color w:val="808080"/>
        </w:rPr>
        <w:t>ind</w:t>
      </w:r>
      <w:proofErr w:type="spellEnd"/>
      <w:r w:rsidRPr="00067709">
        <w:rPr>
          <w:rFonts w:eastAsiaTheme="minorHAnsi"/>
          <w:color w:val="000000"/>
          <w:lang w:val="ru-RU"/>
        </w:rPr>
        <w:t xml:space="preserve">) </w:t>
      </w:r>
      <w:proofErr w:type="spellStart"/>
      <w:r w:rsidRPr="00067709">
        <w:rPr>
          <w:rFonts w:eastAsiaTheme="minorHAnsi"/>
          <w:color w:val="0000FF"/>
        </w:rPr>
        <w:t>const</w:t>
      </w:r>
      <w:proofErr w:type="spellEnd"/>
      <w:r w:rsidRPr="00067709">
        <w:rPr>
          <w:rFonts w:eastAsiaTheme="minorHAnsi"/>
          <w:color w:val="0000FF"/>
          <w:lang w:val="ru-RU"/>
        </w:rPr>
        <w:t xml:space="preserve"> – </w:t>
      </w:r>
      <w:r>
        <w:rPr>
          <w:rFonts w:eastAsiaTheme="minorHAnsi"/>
          <w:lang w:val="ru-RU"/>
        </w:rPr>
        <w:t>Константный</w:t>
      </w:r>
      <w:r w:rsidRPr="00067709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оператор</w:t>
      </w:r>
      <w:r w:rsidRPr="009D70B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индексирования с зашитой</w:t>
      </w:r>
    </w:p>
    <w:p w:rsidR="00067709" w:rsidRDefault="007860AA" w:rsidP="007860AA">
      <w:pPr>
        <w:pStyle w:val="053"/>
        <w:ind w:left="0" w:firstLine="0"/>
      </w:pPr>
      <w:bookmarkStart w:id="68" w:name="_Toc149903458"/>
      <w:r>
        <w:t xml:space="preserve">4.3. </w:t>
      </w:r>
      <w:r w:rsidR="00067709">
        <w:t>Класс таймер:</w:t>
      </w:r>
      <w:bookmarkEnd w:id="68"/>
    </w:p>
    <w:p w:rsidR="00067709" w:rsidRPr="00067709" w:rsidRDefault="00067709" w:rsidP="00067709">
      <w:pPr>
        <w:pStyle w:val="04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Timer()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Конструктор инициализации таймера</w:t>
      </w:r>
    </w:p>
    <w:p w:rsidR="00C91E4D" w:rsidRPr="00DA256C" w:rsidRDefault="00067709" w:rsidP="00DA256C">
      <w:pPr>
        <w:pStyle w:val="04"/>
        <w:rPr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06770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set</w:t>
      </w:r>
      <w:r w:rsidRPr="0006770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– Метод получения времени работы программы</w:t>
      </w:r>
      <w:r w:rsidR="00944018" w:rsidRPr="00DA256C">
        <w:rPr>
          <w:lang w:val="ru-RU"/>
        </w:rPr>
        <w:br w:type="page"/>
      </w:r>
    </w:p>
    <w:p w:rsidR="00074C90" w:rsidRPr="00CA5D5A" w:rsidRDefault="00074C90" w:rsidP="00067709">
      <w:pPr>
        <w:pStyle w:val="022"/>
        <w:rPr>
          <w:lang w:val="ru-RU"/>
        </w:rPr>
      </w:pPr>
      <w:bookmarkStart w:id="69" w:name="_Toc149903459"/>
      <w:r w:rsidRPr="00CA5D5A">
        <w:rPr>
          <w:lang w:val="ru-RU"/>
        </w:rPr>
        <w:lastRenderedPageBreak/>
        <w:t>5.</w:t>
      </w:r>
      <w:r w:rsidR="00CA5D5A">
        <w:rPr>
          <w:lang w:val="ru-RU"/>
        </w:rPr>
        <w:t>Результаты</w:t>
      </w:r>
      <w:r w:rsidRPr="00CA5D5A">
        <w:rPr>
          <w:lang w:val="ru-RU"/>
        </w:rPr>
        <w:t>:</w:t>
      </w:r>
      <w:bookmarkEnd w:id="69"/>
    </w:p>
    <w:p w:rsidR="00074C90" w:rsidRDefault="00074C90" w:rsidP="00074C90"/>
    <w:p w:rsidR="00112199" w:rsidRDefault="00CA5D5A" w:rsidP="00563562">
      <w:pPr>
        <w:pStyle w:val="03"/>
      </w:pPr>
      <w:r>
        <w:rPr>
          <w:lang w:val="ru-RU"/>
        </w:rPr>
        <w:t xml:space="preserve">Передадим в функцию, которая умножает матрицы сгенерированный случайным образом и проверим результат с предположительной скоростью. Предположительная скорость умножения двух матриц </w:t>
      </w:r>
      <w:r>
        <w:t>O(n</w:t>
      </w:r>
      <w:r>
        <w:rPr>
          <w:vertAlign w:val="superscript"/>
        </w:rPr>
        <w:t>3</w:t>
      </w:r>
      <w:r>
        <w:t>).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12199" w:rsidTr="00112199">
        <w:tc>
          <w:tcPr>
            <w:tcW w:w="2407" w:type="dxa"/>
          </w:tcPr>
          <w:p w:rsidR="00112199" w:rsidRPr="00563562" w:rsidRDefault="00563562" w:rsidP="00112199">
            <w:pPr>
              <w:pStyle w:val="03"/>
              <w:rPr>
                <w:lang w:val="ru-RU"/>
              </w:rPr>
            </w:pPr>
            <w:r>
              <w:t xml:space="preserve"> </w:t>
            </w:r>
          </w:p>
        </w:tc>
        <w:tc>
          <w:tcPr>
            <w:tcW w:w="2407" w:type="dxa"/>
          </w:tcPr>
          <w:p w:rsidR="00112199" w:rsidRPr="00563562" w:rsidRDefault="00112199" w:rsidP="00112199">
            <w:pPr>
              <w:pStyle w:val="03"/>
            </w:pPr>
            <w:r>
              <w:rPr>
                <w:lang w:val="ru-RU"/>
              </w:rPr>
              <w:t>Время</w:t>
            </w:r>
            <w:r w:rsidR="00563562">
              <w:t xml:space="preserve"> </w:t>
            </w:r>
            <w:r w:rsidR="00563562">
              <w:rPr>
                <w:lang w:val="ru-RU"/>
              </w:rPr>
              <w:t>(Т(</w:t>
            </w:r>
            <w:r w:rsidR="00563562">
              <w:t>n))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</w:pPr>
            <w:r>
              <w:rPr>
                <w:lang w:val="ru-RU"/>
              </w:rPr>
              <w:t>О(</w:t>
            </w:r>
            <w:r>
              <w:t>n)</w:t>
            </w:r>
          </w:p>
        </w:tc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T(n) / O(n)</w:t>
            </w:r>
          </w:p>
        </w:tc>
      </w:tr>
      <w:tr w:rsidR="00112199" w:rsidTr="00112199"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10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</w:pPr>
            <w:r>
              <w:t>2.28 * 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1000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2.28 *10</w:t>
            </w:r>
            <w:r>
              <w:rPr>
                <w:vertAlign w:val="superscript"/>
              </w:rPr>
              <w:t>-8</w:t>
            </w:r>
          </w:p>
        </w:tc>
      </w:tr>
      <w:tr w:rsidR="00112199" w:rsidTr="00112199"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100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4.934*10</w:t>
            </w:r>
            <w:r>
              <w:rPr>
                <w:vertAlign w:val="superscript"/>
              </w:rPr>
              <w:t>-3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</w:pPr>
            <w:r>
              <w:t>4.934*10</w:t>
            </w:r>
            <w:r>
              <w:rPr>
                <w:vertAlign w:val="superscript"/>
              </w:rPr>
              <w:t>-9</w:t>
            </w:r>
          </w:p>
        </w:tc>
      </w:tr>
      <w:tr w:rsidR="00112199" w:rsidTr="00112199"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300</w:t>
            </w:r>
          </w:p>
        </w:tc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0.1553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27 *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5.75*10</w:t>
            </w:r>
            <w:r>
              <w:rPr>
                <w:vertAlign w:val="superscript"/>
              </w:rPr>
              <w:t>-9</w:t>
            </w:r>
          </w:p>
        </w:tc>
      </w:tr>
      <w:tr w:rsidR="00112199" w:rsidTr="00112199"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500</w:t>
            </w:r>
          </w:p>
        </w:tc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0.855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125*10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6.84*10</w:t>
            </w:r>
            <w:r>
              <w:rPr>
                <w:vertAlign w:val="superscript"/>
              </w:rPr>
              <w:t>-9</w:t>
            </w:r>
          </w:p>
        </w:tc>
      </w:tr>
      <w:tr w:rsidR="00112199" w:rsidTr="00112199"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700</w:t>
            </w:r>
          </w:p>
        </w:tc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1.99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346*10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5.75*10</w:t>
            </w:r>
            <w:r>
              <w:rPr>
                <w:vertAlign w:val="superscript"/>
              </w:rPr>
              <w:t>-9</w:t>
            </w:r>
          </w:p>
        </w:tc>
      </w:tr>
      <w:tr w:rsidR="00112199" w:rsidTr="00112199"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1000</w:t>
            </w:r>
          </w:p>
        </w:tc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9.473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</w:pPr>
            <w:r>
              <w:t>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9.47*10</w:t>
            </w:r>
            <w:r>
              <w:rPr>
                <w:vertAlign w:val="superscript"/>
              </w:rPr>
              <w:t>-9</w:t>
            </w:r>
          </w:p>
        </w:tc>
      </w:tr>
      <w:tr w:rsidR="00112199" w:rsidTr="00112199"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2000</w:t>
            </w:r>
          </w:p>
        </w:tc>
        <w:tc>
          <w:tcPr>
            <w:tcW w:w="2407" w:type="dxa"/>
          </w:tcPr>
          <w:p w:rsidR="00112199" w:rsidRDefault="00112199" w:rsidP="00112199">
            <w:pPr>
              <w:pStyle w:val="03"/>
            </w:pPr>
            <w:r>
              <w:t>105.417</w:t>
            </w:r>
          </w:p>
        </w:tc>
        <w:tc>
          <w:tcPr>
            <w:tcW w:w="2407" w:type="dxa"/>
          </w:tcPr>
          <w:p w:rsidR="00112199" w:rsidRPr="00112199" w:rsidRDefault="00112199" w:rsidP="00112199">
            <w:pPr>
              <w:pStyle w:val="03"/>
              <w:rPr>
                <w:vertAlign w:val="superscript"/>
              </w:rPr>
            </w:pPr>
            <w:r>
              <w:t>8*10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2407" w:type="dxa"/>
          </w:tcPr>
          <w:p w:rsidR="00112199" w:rsidRPr="00563562" w:rsidRDefault="00563562" w:rsidP="00112199">
            <w:pPr>
              <w:pStyle w:val="03"/>
              <w:rPr>
                <w:vertAlign w:val="superscript"/>
              </w:rPr>
            </w:pPr>
            <w:r>
              <w:t>13.1*10</w:t>
            </w:r>
            <w:r>
              <w:rPr>
                <w:vertAlign w:val="superscript"/>
              </w:rPr>
              <w:t>-9</w:t>
            </w:r>
          </w:p>
        </w:tc>
      </w:tr>
    </w:tbl>
    <w:p w:rsidR="002E0D88" w:rsidRDefault="002E0D88" w:rsidP="00074C90">
      <w:pPr>
        <w:pStyle w:val="2"/>
      </w:pPr>
    </w:p>
    <w:p w:rsidR="002E0D88" w:rsidRDefault="00563562" w:rsidP="00563562">
      <w:pPr>
        <w:pStyle w:val="03"/>
      </w:pPr>
      <w:r w:rsidRPr="00563562">
        <w:t>Построим график:</w:t>
      </w:r>
    </w:p>
    <w:p w:rsidR="004766EC" w:rsidRDefault="004766EC" w:rsidP="00563562">
      <w:pPr>
        <w:pStyle w:val="03"/>
      </w:pPr>
      <w:r>
        <w:rPr>
          <w:noProof/>
          <w:lang w:val="ru-RU" w:eastAsia="ru-RU"/>
        </w:rPr>
        <w:drawing>
          <wp:inline distT="0" distB="0" distL="0" distR="0" wp14:anchorId="1D3E7BF3" wp14:editId="299FCB12">
            <wp:extent cx="4572000" cy="1302949"/>
            <wp:effectExtent l="0" t="0" r="0" b="1206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63562" w:rsidRDefault="00563562" w:rsidP="00563562">
      <w:pPr>
        <w:pStyle w:val="03"/>
      </w:pPr>
    </w:p>
    <w:p w:rsidR="004766EC" w:rsidRPr="004766EC" w:rsidRDefault="004766EC" w:rsidP="00563562">
      <w:pPr>
        <w:pStyle w:val="03"/>
        <w:rPr>
          <w:lang w:val="ru-RU"/>
        </w:rPr>
      </w:pPr>
      <w:r>
        <w:rPr>
          <w:lang w:val="ru-RU"/>
        </w:rPr>
        <w:t>Получаем прямую, значит данная сложность совпадает с предположенной скоростью.</w:t>
      </w:r>
    </w:p>
    <w:p w:rsidR="008A2902" w:rsidRDefault="002E0D88" w:rsidP="00CA5D5A">
      <w:r>
        <w:tab/>
      </w:r>
    </w:p>
    <w:p w:rsidR="008A2902" w:rsidRDefault="008A2902" w:rsidP="008A2902"/>
    <w:p w:rsidR="008A2902" w:rsidRDefault="008A2902" w:rsidP="008A2902"/>
    <w:p w:rsidR="008A2902" w:rsidRPr="00074C90" w:rsidRDefault="008A2902" w:rsidP="008A2902"/>
    <w:p w:rsidR="00074C90" w:rsidRDefault="00074C90" w:rsidP="00074C90">
      <w:pPr>
        <w:pStyle w:val="2"/>
      </w:pPr>
    </w:p>
    <w:p w:rsidR="008C4C99" w:rsidRPr="004766EC" w:rsidRDefault="004A38D0" w:rsidP="004766EC">
      <w:pPr>
        <w:pStyle w:val="022"/>
        <w:rPr>
          <w:lang w:val="ru-RU"/>
        </w:rPr>
      </w:pPr>
      <w:r w:rsidRPr="004766EC">
        <w:rPr>
          <w:lang w:val="ru-RU"/>
        </w:rPr>
        <w:br w:type="page"/>
      </w:r>
      <w:bookmarkStart w:id="70" w:name="_Toc149903460"/>
      <w:r w:rsidR="00D27A65" w:rsidRPr="004766EC">
        <w:rPr>
          <w:lang w:val="ru-RU"/>
        </w:rPr>
        <w:lastRenderedPageBreak/>
        <w:t>6.</w:t>
      </w:r>
      <w:r w:rsidR="00C1585A" w:rsidRPr="004766EC">
        <w:rPr>
          <w:lang w:val="ru-RU"/>
        </w:rPr>
        <w:t>З</w:t>
      </w:r>
      <w:r w:rsidR="004766EC">
        <w:rPr>
          <w:lang w:val="ru-RU"/>
        </w:rPr>
        <w:t>аключение</w:t>
      </w:r>
      <w:bookmarkEnd w:id="70"/>
    </w:p>
    <w:p w:rsidR="007860AA" w:rsidRPr="00DA256C" w:rsidRDefault="008A2902" w:rsidP="007860AA">
      <w:pPr>
        <w:pStyle w:val="03"/>
        <w:rPr>
          <w:szCs w:val="28"/>
          <w:lang w:val="ru-RU"/>
        </w:rPr>
      </w:pPr>
      <w:r w:rsidRPr="00DA256C">
        <w:rPr>
          <w:szCs w:val="28"/>
          <w:lang w:val="ru-RU"/>
        </w:rPr>
        <w:t>Мы реализовали класс вектор</w:t>
      </w:r>
      <w:r w:rsidR="004766EC" w:rsidRPr="00DA256C">
        <w:rPr>
          <w:szCs w:val="28"/>
          <w:lang w:val="ru-RU"/>
        </w:rPr>
        <w:t xml:space="preserve"> и класс матриц</w:t>
      </w:r>
      <w:r w:rsidRPr="00DA256C">
        <w:rPr>
          <w:szCs w:val="28"/>
          <w:lang w:val="ru-RU"/>
        </w:rPr>
        <w:t xml:space="preserve">, </w:t>
      </w:r>
      <w:r w:rsidR="004766EC" w:rsidRPr="00DA256C">
        <w:rPr>
          <w:lang w:val="ru-RU"/>
        </w:rPr>
        <w:t>их</w:t>
      </w:r>
      <w:r w:rsidRPr="00DA256C">
        <w:rPr>
          <w:lang w:val="ru-RU"/>
        </w:rPr>
        <w:t xml:space="preserve"> осно</w:t>
      </w:r>
      <w:r w:rsidR="004766EC" w:rsidRPr="00DA256C">
        <w:rPr>
          <w:lang w:val="ru-RU"/>
        </w:rPr>
        <w:t xml:space="preserve">вные методы и действия над ним. Реализовали тесты для проверки работоспособности данной программы. Замерили время выполнения программ для различных размеров матриц и проверили с предположенной скоростью выполнения умножения матриц. </w:t>
      </w:r>
      <w:r w:rsidR="0042436C" w:rsidRPr="00DA256C">
        <w:rPr>
          <w:szCs w:val="28"/>
          <w:lang w:val="ru-RU"/>
        </w:rPr>
        <w:t xml:space="preserve">Проверили работоспособность программы и проверили обработку ошибки при неверном вводе. </w:t>
      </w:r>
    </w:p>
    <w:p w:rsidR="007860AA" w:rsidRPr="00DA256C" w:rsidRDefault="007860AA" w:rsidP="007860AA">
      <w:pPr>
        <w:pStyle w:val="03"/>
        <w:rPr>
          <w:szCs w:val="28"/>
          <w:lang w:val="ru-RU"/>
        </w:rPr>
      </w:pPr>
    </w:p>
    <w:p w:rsidR="007860AA" w:rsidRPr="00DA256C" w:rsidRDefault="007860AA" w:rsidP="007860AA">
      <w:pPr>
        <w:pStyle w:val="03"/>
        <w:rPr>
          <w:szCs w:val="28"/>
          <w:lang w:val="ru-RU"/>
        </w:rPr>
      </w:pPr>
    </w:p>
    <w:p w:rsidR="007860AA" w:rsidRPr="00DA256C" w:rsidRDefault="007860AA" w:rsidP="007860AA">
      <w:pPr>
        <w:pStyle w:val="03"/>
        <w:rPr>
          <w:szCs w:val="28"/>
          <w:lang w:val="ru-RU"/>
        </w:rPr>
      </w:pPr>
    </w:p>
    <w:p w:rsidR="004A38D0" w:rsidRPr="007860AA" w:rsidRDefault="004A38D0" w:rsidP="007860AA">
      <w:pPr>
        <w:pStyle w:val="022"/>
        <w:rPr>
          <w:rStyle w:val="10"/>
          <w:rFonts w:eastAsia="Times New Roman" w:cs="Times New Roman"/>
          <w:b/>
          <w:color w:val="auto"/>
          <w:sz w:val="28"/>
          <w:szCs w:val="28"/>
          <w:lang w:val="ru-RU"/>
        </w:rPr>
      </w:pPr>
      <w:r w:rsidRPr="00DA256C">
        <w:rPr>
          <w:szCs w:val="28"/>
          <w:lang w:val="ru-RU"/>
        </w:rPr>
        <w:br w:type="page"/>
      </w:r>
      <w:bookmarkStart w:id="71" w:name="_Toc149903461"/>
      <w:r w:rsidR="00D27A65" w:rsidRPr="00DA256C">
        <w:rPr>
          <w:rStyle w:val="10"/>
          <w:lang w:val="ru-RU"/>
        </w:rPr>
        <w:lastRenderedPageBreak/>
        <w:t>7.</w:t>
      </w:r>
      <w:r w:rsidR="007860AA" w:rsidRPr="00DA256C">
        <w:rPr>
          <w:rStyle w:val="10"/>
          <w:lang w:val="ru-RU"/>
        </w:rPr>
        <w:t>Л</w:t>
      </w:r>
      <w:r w:rsidR="007860AA">
        <w:rPr>
          <w:rStyle w:val="10"/>
          <w:lang w:val="ru-RU"/>
        </w:rPr>
        <w:t>итература:</w:t>
      </w:r>
      <w:bookmarkEnd w:id="71"/>
    </w:p>
    <w:p w:rsidR="0042436C" w:rsidRDefault="0042436C" w:rsidP="006265B7"/>
    <w:p w:rsidR="0067532B" w:rsidRPr="007860AA" w:rsidRDefault="0067532B" w:rsidP="000F746D">
      <w:pPr>
        <w:pStyle w:val="03"/>
        <w:rPr>
          <w:rStyle w:val="af3"/>
          <w:lang w:val="ru-RU"/>
        </w:rPr>
      </w:pPr>
      <w:r w:rsidRPr="007860AA">
        <w:rPr>
          <w:lang w:val="ru-RU"/>
        </w:rPr>
        <w:t xml:space="preserve">Википедия -    </w:t>
      </w:r>
      <w:hyperlink r:id="rId20" w:history="1">
        <w:r w:rsidR="0042436C" w:rsidRPr="00282582">
          <w:rPr>
            <w:rStyle w:val="af3"/>
          </w:rPr>
          <w:t>https</w:t>
        </w:r>
        <w:r w:rsidR="0042436C" w:rsidRPr="007860AA">
          <w:rPr>
            <w:rStyle w:val="af3"/>
            <w:lang w:val="ru-RU"/>
          </w:rPr>
          <w:t>://</w:t>
        </w:r>
        <w:proofErr w:type="spellStart"/>
        <w:r w:rsidR="0042436C" w:rsidRPr="00282582">
          <w:rPr>
            <w:rStyle w:val="af3"/>
          </w:rPr>
          <w:t>ru</w:t>
        </w:r>
        <w:proofErr w:type="spellEnd"/>
        <w:r w:rsidR="0042436C" w:rsidRPr="007860AA">
          <w:rPr>
            <w:rStyle w:val="af3"/>
            <w:lang w:val="ru-RU"/>
          </w:rPr>
          <w:t>.</w:t>
        </w:r>
        <w:proofErr w:type="spellStart"/>
        <w:r w:rsidR="0042436C" w:rsidRPr="00282582">
          <w:rPr>
            <w:rStyle w:val="af3"/>
          </w:rPr>
          <w:t>wikipedia</w:t>
        </w:r>
        <w:proofErr w:type="spellEnd"/>
        <w:r w:rsidR="0042436C" w:rsidRPr="007860AA">
          <w:rPr>
            <w:rStyle w:val="af3"/>
            <w:lang w:val="ru-RU"/>
          </w:rPr>
          <w:t>.</w:t>
        </w:r>
        <w:r w:rsidR="0042436C" w:rsidRPr="00282582">
          <w:rPr>
            <w:rStyle w:val="af3"/>
          </w:rPr>
          <w:t>org</w:t>
        </w:r>
        <w:r w:rsidR="0042436C" w:rsidRPr="007860AA">
          <w:rPr>
            <w:rStyle w:val="af3"/>
            <w:lang w:val="ru-RU"/>
          </w:rPr>
          <w:t>/</w:t>
        </w:r>
        <w:r w:rsidR="0042436C" w:rsidRPr="00282582">
          <w:rPr>
            <w:rStyle w:val="af3"/>
          </w:rPr>
          <w:t>wiki</w:t>
        </w:r>
        <w:r w:rsidR="0042436C" w:rsidRPr="007860AA">
          <w:rPr>
            <w:rStyle w:val="af3"/>
            <w:lang w:val="ru-RU"/>
          </w:rPr>
          <w:t>/Вектор_(геометрия)</w:t>
        </w:r>
      </w:hyperlink>
    </w:p>
    <w:p w:rsidR="004766EC" w:rsidRPr="007860AA" w:rsidRDefault="004766EC" w:rsidP="000F746D">
      <w:pPr>
        <w:pStyle w:val="03"/>
        <w:rPr>
          <w:rStyle w:val="af3"/>
          <w:color w:val="auto"/>
          <w:u w:val="none"/>
          <w:lang w:val="ru-RU"/>
        </w:rPr>
      </w:pPr>
      <w:r w:rsidRPr="007860AA">
        <w:rPr>
          <w:rStyle w:val="af3"/>
          <w:color w:val="auto"/>
          <w:u w:val="none"/>
          <w:lang w:val="ru-RU"/>
        </w:rPr>
        <w:t xml:space="preserve">Википедия - </w:t>
      </w:r>
      <w:hyperlink r:id="rId21" w:history="1">
        <w:r w:rsidRPr="004766EC">
          <w:rPr>
            <w:rStyle w:val="af3"/>
          </w:rPr>
          <w:t>https</w:t>
        </w:r>
        <w:r w:rsidRPr="007860AA">
          <w:rPr>
            <w:rStyle w:val="af3"/>
            <w:lang w:val="ru-RU"/>
          </w:rPr>
          <w:t>://</w:t>
        </w:r>
        <w:proofErr w:type="spellStart"/>
        <w:r w:rsidRPr="004766EC">
          <w:rPr>
            <w:rStyle w:val="af3"/>
          </w:rPr>
          <w:t>ru</w:t>
        </w:r>
        <w:proofErr w:type="spellEnd"/>
        <w:r w:rsidRPr="007860AA">
          <w:rPr>
            <w:rStyle w:val="af3"/>
            <w:lang w:val="ru-RU"/>
          </w:rPr>
          <w:t>.</w:t>
        </w:r>
        <w:proofErr w:type="spellStart"/>
        <w:r w:rsidRPr="004766EC">
          <w:rPr>
            <w:rStyle w:val="af3"/>
          </w:rPr>
          <w:t>wikipedia</w:t>
        </w:r>
        <w:proofErr w:type="spellEnd"/>
        <w:r w:rsidRPr="007860AA">
          <w:rPr>
            <w:rStyle w:val="af3"/>
            <w:lang w:val="ru-RU"/>
          </w:rPr>
          <w:t>.</w:t>
        </w:r>
        <w:r w:rsidRPr="004766EC">
          <w:rPr>
            <w:rStyle w:val="af3"/>
          </w:rPr>
          <w:t>org</w:t>
        </w:r>
        <w:r w:rsidRPr="007860AA">
          <w:rPr>
            <w:rStyle w:val="af3"/>
            <w:lang w:val="ru-RU"/>
          </w:rPr>
          <w:t>/</w:t>
        </w:r>
        <w:r w:rsidRPr="004766EC">
          <w:rPr>
            <w:rStyle w:val="af3"/>
          </w:rPr>
          <w:t>wiki</w:t>
        </w:r>
        <w:r w:rsidRPr="007860AA">
          <w:rPr>
            <w:rStyle w:val="af3"/>
            <w:lang w:val="ru-RU"/>
          </w:rPr>
          <w:t>/Матрица_(математика)</w:t>
        </w:r>
      </w:hyperlink>
    </w:p>
    <w:p w:rsidR="000F746D" w:rsidRPr="007860AA" w:rsidRDefault="000F746D" w:rsidP="000F746D">
      <w:pPr>
        <w:pStyle w:val="03"/>
        <w:rPr>
          <w:rFonts w:ascii="Arial" w:hAnsi="Arial" w:cs="Arial"/>
          <w:color w:val="000000"/>
          <w:sz w:val="22"/>
          <w:lang w:val="ru-RU"/>
        </w:rPr>
      </w:pPr>
      <w:r w:rsidRPr="007860AA">
        <w:rPr>
          <w:rStyle w:val="af3"/>
          <w:color w:val="auto"/>
          <w:u w:val="none"/>
          <w:lang w:val="ru-RU"/>
        </w:rPr>
        <w:t xml:space="preserve">Разница между </w:t>
      </w:r>
      <w:r>
        <w:rPr>
          <w:rStyle w:val="af3"/>
          <w:color w:val="auto"/>
          <w:u w:val="none"/>
        </w:rPr>
        <w:t>throw</w:t>
      </w:r>
      <w:r w:rsidRPr="000F746D">
        <w:rPr>
          <w:rStyle w:val="af3"/>
          <w:color w:val="auto"/>
          <w:u w:val="none"/>
          <w:lang w:val="ru-RU"/>
        </w:rPr>
        <w:t xml:space="preserve"> </w:t>
      </w:r>
      <w:r w:rsidRPr="007860AA">
        <w:rPr>
          <w:rStyle w:val="af3"/>
          <w:color w:val="auto"/>
          <w:u w:val="none"/>
          <w:lang w:val="ru-RU"/>
        </w:rPr>
        <w:t xml:space="preserve">и </w:t>
      </w:r>
      <w:r>
        <w:rPr>
          <w:rStyle w:val="af3"/>
          <w:color w:val="auto"/>
          <w:u w:val="none"/>
        </w:rPr>
        <w:t>assert</w:t>
      </w:r>
      <w:r w:rsidRPr="000F746D">
        <w:rPr>
          <w:rStyle w:val="af3"/>
          <w:color w:val="auto"/>
          <w:u w:val="none"/>
          <w:lang w:val="ru-RU"/>
        </w:rPr>
        <w:t xml:space="preserve"> - </w:t>
      </w:r>
      <w:hyperlink r:id="rId22" w:history="1">
        <w:r>
          <w:rPr>
            <w:rStyle w:val="af3"/>
            <w:rFonts w:ascii="Arial" w:hAnsi="Arial" w:cs="Arial"/>
            <w:color w:val="1155CC"/>
            <w:sz w:val="22"/>
          </w:rPr>
          <w:t>https</w:t>
        </w:r>
        <w:r w:rsidRPr="007860AA">
          <w:rPr>
            <w:rStyle w:val="af3"/>
            <w:rFonts w:ascii="Arial" w:hAnsi="Arial" w:cs="Arial"/>
            <w:color w:val="1155CC"/>
            <w:sz w:val="22"/>
            <w:lang w:val="ru-RU"/>
          </w:rPr>
          <w:t>://</w:t>
        </w:r>
        <w:r>
          <w:rPr>
            <w:rStyle w:val="af3"/>
            <w:rFonts w:ascii="Arial" w:hAnsi="Arial" w:cs="Arial"/>
            <w:color w:val="1155CC"/>
            <w:sz w:val="22"/>
          </w:rPr>
          <w:t>www</w:t>
        </w:r>
        <w:r w:rsidRPr="007860AA">
          <w:rPr>
            <w:rStyle w:val="af3"/>
            <w:rFonts w:ascii="Arial" w:hAnsi="Arial" w:cs="Arial"/>
            <w:color w:val="1155CC"/>
            <w:sz w:val="22"/>
            <w:lang w:val="ru-RU"/>
          </w:rPr>
          <w:t>.</w:t>
        </w:r>
        <w:proofErr w:type="spellStart"/>
        <w:r>
          <w:rPr>
            <w:rStyle w:val="af3"/>
            <w:rFonts w:ascii="Arial" w:hAnsi="Arial" w:cs="Arial"/>
            <w:color w:val="1155CC"/>
            <w:sz w:val="22"/>
          </w:rPr>
          <w:t>programmersought</w:t>
        </w:r>
        <w:proofErr w:type="spellEnd"/>
        <w:r w:rsidRPr="007860AA">
          <w:rPr>
            <w:rStyle w:val="af3"/>
            <w:rFonts w:ascii="Arial" w:hAnsi="Arial" w:cs="Arial"/>
            <w:color w:val="1155CC"/>
            <w:sz w:val="22"/>
            <w:lang w:val="ru-RU"/>
          </w:rPr>
          <w:t>.</w:t>
        </w:r>
        <w:r>
          <w:rPr>
            <w:rStyle w:val="af3"/>
            <w:rFonts w:ascii="Arial" w:hAnsi="Arial" w:cs="Arial"/>
            <w:color w:val="1155CC"/>
            <w:sz w:val="22"/>
          </w:rPr>
          <w:t>com</w:t>
        </w:r>
        <w:r w:rsidRPr="007860AA">
          <w:rPr>
            <w:rStyle w:val="af3"/>
            <w:rFonts w:ascii="Arial" w:hAnsi="Arial" w:cs="Arial"/>
            <w:color w:val="1155CC"/>
            <w:sz w:val="22"/>
            <w:lang w:val="ru-RU"/>
          </w:rPr>
          <w:t>/</w:t>
        </w:r>
        <w:r>
          <w:rPr>
            <w:rStyle w:val="af3"/>
            <w:rFonts w:ascii="Arial" w:hAnsi="Arial" w:cs="Arial"/>
            <w:color w:val="1155CC"/>
            <w:sz w:val="22"/>
          </w:rPr>
          <w:t>article</w:t>
        </w:r>
        <w:r w:rsidRPr="007860AA">
          <w:rPr>
            <w:rStyle w:val="af3"/>
            <w:rFonts w:ascii="Arial" w:hAnsi="Arial" w:cs="Arial"/>
            <w:color w:val="1155CC"/>
            <w:sz w:val="22"/>
            <w:lang w:val="ru-RU"/>
          </w:rPr>
          <w:t>/54774475923/</w:t>
        </w:r>
      </w:hyperlink>
    </w:p>
    <w:p w:rsidR="004766EC" w:rsidRPr="000F746D" w:rsidRDefault="000F746D" w:rsidP="000F746D">
      <w:pPr>
        <w:pStyle w:val="03"/>
        <w:rPr>
          <w:rStyle w:val="af3"/>
          <w:color w:val="auto"/>
          <w:szCs w:val="24"/>
          <w:u w:val="none"/>
          <w:lang w:val="ru-RU"/>
        </w:rPr>
      </w:pPr>
      <w:r>
        <w:rPr>
          <w:rStyle w:val="af3"/>
          <w:color w:val="auto"/>
          <w:u w:val="none"/>
          <w:lang w:val="ru-RU"/>
        </w:rPr>
        <w:t xml:space="preserve">Конструктор </w:t>
      </w:r>
      <w:r w:rsidR="007860AA">
        <w:rPr>
          <w:rStyle w:val="af3"/>
          <w:color w:val="auto"/>
          <w:u w:val="none"/>
          <w:lang w:val="ru-RU"/>
        </w:rPr>
        <w:t>перемещения</w:t>
      </w:r>
      <w:r>
        <w:rPr>
          <w:rStyle w:val="af3"/>
          <w:color w:val="auto"/>
          <w:u w:val="none"/>
          <w:lang w:val="ru-RU"/>
        </w:rPr>
        <w:t xml:space="preserve"> - </w:t>
      </w:r>
      <w:hyperlink r:id="rId23" w:history="1">
        <w:r>
          <w:rPr>
            <w:rStyle w:val="af3"/>
            <w:rFonts w:ascii="Arial" w:hAnsi="Arial" w:cs="Arial"/>
            <w:color w:val="1155CC"/>
            <w:sz w:val="22"/>
          </w:rPr>
          <w:t>https</w:t>
        </w:r>
        <w:r w:rsidRPr="000F746D">
          <w:rPr>
            <w:rStyle w:val="af3"/>
            <w:rFonts w:ascii="Arial" w:hAnsi="Arial" w:cs="Arial"/>
            <w:color w:val="1155CC"/>
            <w:sz w:val="22"/>
            <w:lang w:val="ru-RU"/>
          </w:rPr>
          <w:t>://</w:t>
        </w:r>
        <w:proofErr w:type="spellStart"/>
        <w:r>
          <w:rPr>
            <w:rStyle w:val="af3"/>
            <w:rFonts w:ascii="Arial" w:hAnsi="Arial" w:cs="Arial"/>
            <w:color w:val="1155CC"/>
            <w:sz w:val="22"/>
          </w:rPr>
          <w:t>metanit</w:t>
        </w:r>
        <w:proofErr w:type="spellEnd"/>
        <w:r w:rsidRPr="000F746D">
          <w:rPr>
            <w:rStyle w:val="af3"/>
            <w:rFonts w:ascii="Arial" w:hAnsi="Arial" w:cs="Arial"/>
            <w:color w:val="1155CC"/>
            <w:sz w:val="22"/>
            <w:lang w:val="ru-RU"/>
          </w:rPr>
          <w:t>.</w:t>
        </w:r>
        <w:r>
          <w:rPr>
            <w:rStyle w:val="af3"/>
            <w:rFonts w:ascii="Arial" w:hAnsi="Arial" w:cs="Arial"/>
            <w:color w:val="1155CC"/>
            <w:sz w:val="22"/>
          </w:rPr>
          <w:t>com</w:t>
        </w:r>
        <w:r w:rsidRPr="000F746D">
          <w:rPr>
            <w:rStyle w:val="af3"/>
            <w:rFonts w:ascii="Arial" w:hAnsi="Arial" w:cs="Arial"/>
            <w:color w:val="1155CC"/>
            <w:sz w:val="22"/>
            <w:lang w:val="ru-RU"/>
          </w:rPr>
          <w:t>/</w:t>
        </w:r>
        <w:proofErr w:type="spellStart"/>
        <w:r>
          <w:rPr>
            <w:rStyle w:val="af3"/>
            <w:rFonts w:ascii="Arial" w:hAnsi="Arial" w:cs="Arial"/>
            <w:color w:val="1155CC"/>
            <w:sz w:val="22"/>
          </w:rPr>
          <w:t>cpp</w:t>
        </w:r>
        <w:proofErr w:type="spellEnd"/>
        <w:r w:rsidRPr="000F746D">
          <w:rPr>
            <w:rStyle w:val="af3"/>
            <w:rFonts w:ascii="Arial" w:hAnsi="Arial" w:cs="Arial"/>
            <w:color w:val="1155CC"/>
            <w:sz w:val="22"/>
            <w:lang w:val="ru-RU"/>
          </w:rPr>
          <w:t>/</w:t>
        </w:r>
        <w:r>
          <w:rPr>
            <w:rStyle w:val="af3"/>
            <w:rFonts w:ascii="Arial" w:hAnsi="Arial" w:cs="Arial"/>
            <w:color w:val="1155CC"/>
            <w:sz w:val="22"/>
          </w:rPr>
          <w:t>tutorial</w:t>
        </w:r>
        <w:r w:rsidRPr="000F746D">
          <w:rPr>
            <w:rStyle w:val="af3"/>
            <w:rFonts w:ascii="Arial" w:hAnsi="Arial" w:cs="Arial"/>
            <w:color w:val="1155CC"/>
            <w:sz w:val="22"/>
            <w:lang w:val="ru-RU"/>
          </w:rPr>
          <w:t>/14.2.</w:t>
        </w:r>
        <w:proofErr w:type="spellStart"/>
        <w:r>
          <w:rPr>
            <w:rStyle w:val="af3"/>
            <w:rFonts w:ascii="Arial" w:hAnsi="Arial" w:cs="Arial"/>
            <w:color w:val="1155CC"/>
            <w:sz w:val="22"/>
          </w:rPr>
          <w:t>php</w:t>
        </w:r>
        <w:proofErr w:type="spellEnd"/>
      </w:hyperlink>
    </w:p>
    <w:p w:rsidR="0042436C" w:rsidRPr="000F746D" w:rsidRDefault="0042436C" w:rsidP="000F746D">
      <w:pPr>
        <w:pStyle w:val="03"/>
        <w:rPr>
          <w:lang w:val="ru-RU"/>
        </w:rPr>
      </w:pPr>
      <w:r w:rsidRPr="000F746D">
        <w:rPr>
          <w:lang w:val="ru-RU"/>
        </w:rPr>
        <w:t xml:space="preserve">Обработка </w:t>
      </w:r>
      <w:proofErr w:type="gramStart"/>
      <w:r w:rsidRPr="000F746D">
        <w:rPr>
          <w:lang w:val="ru-RU"/>
        </w:rPr>
        <w:t>ошибок  и</w:t>
      </w:r>
      <w:proofErr w:type="gramEnd"/>
      <w:r w:rsidRPr="000F746D">
        <w:rPr>
          <w:lang w:val="ru-RU"/>
        </w:rPr>
        <w:t xml:space="preserve"> исключений  -  </w:t>
      </w:r>
      <w:hyperlink r:id="rId24" w:history="1">
        <w:r w:rsidRPr="00282582">
          <w:rPr>
            <w:rStyle w:val="af3"/>
          </w:rPr>
          <w:t>https</w:t>
        </w:r>
        <w:r w:rsidRPr="000F746D">
          <w:rPr>
            <w:rStyle w:val="af3"/>
            <w:lang w:val="ru-RU"/>
          </w:rPr>
          <w:t>://</w:t>
        </w:r>
        <w:r w:rsidRPr="00282582">
          <w:rPr>
            <w:rStyle w:val="af3"/>
          </w:rPr>
          <w:t>learn</w:t>
        </w:r>
        <w:r w:rsidRPr="000F746D">
          <w:rPr>
            <w:rStyle w:val="af3"/>
            <w:lang w:val="ru-RU"/>
          </w:rPr>
          <w:t>.</w:t>
        </w:r>
        <w:proofErr w:type="spellStart"/>
        <w:r w:rsidRPr="00282582">
          <w:rPr>
            <w:rStyle w:val="af3"/>
          </w:rPr>
          <w:t>microsoft</w:t>
        </w:r>
        <w:proofErr w:type="spellEnd"/>
        <w:r w:rsidRPr="000F746D">
          <w:rPr>
            <w:rStyle w:val="af3"/>
            <w:lang w:val="ru-RU"/>
          </w:rPr>
          <w:t>.</w:t>
        </w:r>
        <w:r w:rsidRPr="00282582">
          <w:rPr>
            <w:rStyle w:val="af3"/>
          </w:rPr>
          <w:t>com</w:t>
        </w:r>
        <w:r w:rsidRPr="000F746D">
          <w:rPr>
            <w:rStyle w:val="af3"/>
            <w:lang w:val="ru-RU"/>
          </w:rPr>
          <w:t>/</w:t>
        </w:r>
        <w:proofErr w:type="spellStart"/>
        <w:r w:rsidRPr="00282582">
          <w:rPr>
            <w:rStyle w:val="af3"/>
          </w:rPr>
          <w:t>ru</w:t>
        </w:r>
        <w:proofErr w:type="spellEnd"/>
        <w:r w:rsidRPr="000F746D">
          <w:rPr>
            <w:rStyle w:val="af3"/>
            <w:lang w:val="ru-RU"/>
          </w:rPr>
          <w:t>-</w:t>
        </w:r>
        <w:proofErr w:type="spellStart"/>
        <w:r w:rsidRPr="00282582">
          <w:rPr>
            <w:rStyle w:val="af3"/>
          </w:rPr>
          <w:t>ru</w:t>
        </w:r>
        <w:proofErr w:type="spellEnd"/>
        <w:r w:rsidRPr="000F746D">
          <w:rPr>
            <w:rStyle w:val="af3"/>
            <w:lang w:val="ru-RU"/>
          </w:rPr>
          <w:t>/</w:t>
        </w:r>
        <w:proofErr w:type="spellStart"/>
        <w:r w:rsidRPr="00282582">
          <w:rPr>
            <w:rStyle w:val="af3"/>
          </w:rPr>
          <w:t>cpp</w:t>
        </w:r>
        <w:proofErr w:type="spellEnd"/>
        <w:r w:rsidRPr="000F746D">
          <w:rPr>
            <w:rStyle w:val="af3"/>
            <w:lang w:val="ru-RU"/>
          </w:rPr>
          <w:t>/</w:t>
        </w:r>
        <w:proofErr w:type="spellStart"/>
        <w:r w:rsidRPr="00282582">
          <w:rPr>
            <w:rStyle w:val="af3"/>
          </w:rPr>
          <w:t>cpp</w:t>
        </w:r>
        <w:proofErr w:type="spellEnd"/>
        <w:r w:rsidRPr="000F746D">
          <w:rPr>
            <w:rStyle w:val="af3"/>
            <w:lang w:val="ru-RU"/>
          </w:rPr>
          <w:t>/</w:t>
        </w:r>
        <w:r w:rsidRPr="00282582">
          <w:rPr>
            <w:rStyle w:val="af3"/>
          </w:rPr>
          <w:t>errors</w:t>
        </w:r>
        <w:r w:rsidRPr="000F746D">
          <w:rPr>
            <w:rStyle w:val="af3"/>
            <w:lang w:val="ru-RU"/>
          </w:rPr>
          <w:t>-</w:t>
        </w:r>
        <w:r w:rsidRPr="00282582">
          <w:rPr>
            <w:rStyle w:val="af3"/>
          </w:rPr>
          <w:t>and</w:t>
        </w:r>
        <w:r w:rsidRPr="000F746D">
          <w:rPr>
            <w:rStyle w:val="af3"/>
            <w:lang w:val="ru-RU"/>
          </w:rPr>
          <w:t>-</w:t>
        </w:r>
        <w:r w:rsidRPr="00282582">
          <w:rPr>
            <w:rStyle w:val="af3"/>
          </w:rPr>
          <w:t>exception</w:t>
        </w:r>
        <w:r w:rsidRPr="000F746D">
          <w:rPr>
            <w:rStyle w:val="af3"/>
            <w:lang w:val="ru-RU"/>
          </w:rPr>
          <w:t>-</w:t>
        </w:r>
        <w:r w:rsidRPr="00282582">
          <w:rPr>
            <w:rStyle w:val="af3"/>
          </w:rPr>
          <w:t>handling</w:t>
        </w:r>
        <w:r w:rsidRPr="000F746D">
          <w:rPr>
            <w:rStyle w:val="af3"/>
            <w:lang w:val="ru-RU"/>
          </w:rPr>
          <w:t>-</w:t>
        </w:r>
        <w:r w:rsidRPr="00282582">
          <w:rPr>
            <w:rStyle w:val="af3"/>
          </w:rPr>
          <w:t>modern</w:t>
        </w:r>
        <w:r w:rsidRPr="000F746D">
          <w:rPr>
            <w:rStyle w:val="af3"/>
            <w:lang w:val="ru-RU"/>
          </w:rPr>
          <w:t>-</w:t>
        </w:r>
        <w:proofErr w:type="spellStart"/>
        <w:r w:rsidRPr="00282582">
          <w:rPr>
            <w:rStyle w:val="af3"/>
          </w:rPr>
          <w:t>cpp</w:t>
        </w:r>
        <w:proofErr w:type="spellEnd"/>
        <w:r w:rsidRPr="000F746D">
          <w:rPr>
            <w:rStyle w:val="af3"/>
            <w:lang w:val="ru-RU"/>
          </w:rPr>
          <w:t>?</w:t>
        </w:r>
        <w:r w:rsidRPr="00282582">
          <w:rPr>
            <w:rStyle w:val="af3"/>
          </w:rPr>
          <w:t>view</w:t>
        </w:r>
        <w:r w:rsidRPr="000F746D">
          <w:rPr>
            <w:rStyle w:val="af3"/>
            <w:lang w:val="ru-RU"/>
          </w:rPr>
          <w:t>=</w:t>
        </w:r>
        <w:proofErr w:type="spellStart"/>
        <w:r w:rsidRPr="00282582">
          <w:rPr>
            <w:rStyle w:val="af3"/>
          </w:rPr>
          <w:t>msvc</w:t>
        </w:r>
        <w:proofErr w:type="spellEnd"/>
        <w:r w:rsidRPr="000F746D">
          <w:rPr>
            <w:rStyle w:val="af3"/>
            <w:lang w:val="ru-RU"/>
          </w:rPr>
          <w:t>-170</w:t>
        </w:r>
      </w:hyperlink>
    </w:p>
    <w:p w:rsidR="0042436C" w:rsidRDefault="0042436C" w:rsidP="006265B7"/>
    <w:p w:rsidR="00FD0311" w:rsidRDefault="00FD0311" w:rsidP="006265B7"/>
    <w:p w:rsidR="007860AA" w:rsidRDefault="007860AA">
      <w:pPr>
        <w:spacing w:after="200" w:line="276" w:lineRule="auto"/>
        <w:ind w:firstLine="0"/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21"/>
          <w:szCs w:val="19"/>
          <w:lang w:eastAsia="en-US"/>
        </w:rPr>
        <w:br w:type="page"/>
      </w:r>
    </w:p>
    <w:p w:rsidR="006F2BC0" w:rsidRDefault="007860AA" w:rsidP="007860AA">
      <w:pPr>
        <w:pStyle w:val="022"/>
        <w:rPr>
          <w:rFonts w:eastAsiaTheme="minorHAnsi"/>
          <w:lang w:val="ru-RU"/>
        </w:rPr>
      </w:pPr>
      <w:bookmarkStart w:id="72" w:name="_Toc149903462"/>
      <w:r w:rsidRPr="00DA256C">
        <w:rPr>
          <w:rFonts w:eastAsiaTheme="minorHAnsi"/>
          <w:lang w:val="ru-RU"/>
        </w:rPr>
        <w:lastRenderedPageBreak/>
        <w:t>8.Приложение</w:t>
      </w:r>
      <w:r>
        <w:rPr>
          <w:rFonts w:eastAsiaTheme="minorHAnsi"/>
          <w:lang w:val="ru-RU"/>
        </w:rPr>
        <w:t>:</w:t>
      </w:r>
      <w:bookmarkEnd w:id="72"/>
    </w:p>
    <w:p w:rsidR="00D77556" w:rsidRPr="00DA256C" w:rsidRDefault="00D77556" w:rsidP="00D77556">
      <w:pPr>
        <w:pStyle w:val="03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Класс</w:t>
      </w:r>
      <w:r w:rsidRPr="00DA256C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вектор:</w:t>
      </w:r>
    </w:p>
    <w:p w:rsidR="00D77556" w:rsidRPr="00DA256C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MAX_VECTOR_SIZE)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length_error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size of the vector must be less than MAX_VECTOR_SIZE"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{}; // У типа 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д.б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констуктор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по умолчанию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){  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MAX_VECTOR_SIZE)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length_error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size of the vector must be less than MAX_VECTOR_SIZE"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assert(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ctor</w:t>
      </w:r>
      <w:proofErr w:type="spellEnd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requires non-</w:t>
      </w:r>
      <w:proofErr w:type="spellStart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arg</w:t>
      </w:r>
      <w:proofErr w:type="spellEnd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индексация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индексация с контролем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at(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скалярные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"Вектора различного размера"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"Вектора различного размера"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"Вектора различного размера"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temp{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.sz,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lhs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rhs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оператор&gt;&gt; для типа T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.pMem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требуется оператор&lt;&lt; для типа T</w:t>
      </w:r>
    </w:p>
    <w:p w:rsidR="00D77556" w:rsidRPr="00DA256C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A2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56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A256C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A256C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860AA" w:rsidRPr="00D77556" w:rsidRDefault="00D77556" w:rsidP="00D77556">
      <w:pPr>
        <w:spacing w:after="200" w:line="276" w:lineRule="auto"/>
        <w:ind w:firstLine="0"/>
        <w:rPr>
          <w:rFonts w:eastAsiaTheme="minorHAnsi" w:cstheme="minorBidi"/>
          <w:iCs/>
          <w:sz w:val="24"/>
          <w:szCs w:val="22"/>
          <w:lang w:val="en-US" w:eastAsia="en-US"/>
        </w:rPr>
      </w:pPr>
      <w:r w:rsidRPr="00DA256C">
        <w:rPr>
          <w:rFonts w:eastAsiaTheme="minorHAnsi"/>
          <w:lang w:val="en-US"/>
        </w:rPr>
        <w:br w:type="page"/>
      </w:r>
    </w:p>
    <w:p w:rsidR="00D77556" w:rsidRPr="00DA256C" w:rsidRDefault="00D77556" w:rsidP="00D77556">
      <w:pPr>
        <w:pStyle w:val="03"/>
        <w:rPr>
          <w:rFonts w:eastAsiaTheme="minorHAnsi"/>
        </w:rPr>
      </w:pPr>
      <w:r>
        <w:rPr>
          <w:rFonts w:eastAsiaTheme="minorHAnsi"/>
          <w:lang w:val="ru-RU"/>
        </w:rPr>
        <w:lastRenderedPageBreak/>
        <w:t>Класс</w:t>
      </w:r>
      <w:r w:rsidRPr="00DA256C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матрица</w:t>
      </w:r>
      <w:r w:rsidRPr="00DA256C">
        <w:rPr>
          <w:rFonts w:eastAsiaTheme="minorHAnsi"/>
        </w:rPr>
        <w:t>: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: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size should be greater than zero"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MAX_MATRIX_SIZE)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length_error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size of the matrix must be less than MAX_MATRIX_SIZE"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&gt;&gt;::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.sz)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матрично-скалярные операции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proofErr w:type="spellEnd"/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векторные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"Различные линейные размеры вектора  и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TDynamicVector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матрично</w:t>
      </w:r>
      <w:proofErr w:type="spellEnd"/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матричные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"Матрицы различного размера"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"Матрицы различного размера"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.sz)</w:t>
      </w:r>
    </w:p>
    <w:p w:rsid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"Матрицы различного размера"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temp[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+=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[k][j];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TDynamicMatrix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.sz;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&lt;&lt; 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Индексация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at(</w:t>
      </w:r>
      <w:proofErr w:type="spellStart"/>
      <w:proofErr w:type="gramEnd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ind1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ind2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ind1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ind1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ind2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ind2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ind1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ind2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at(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(ind1 &lt; 0 || ind1 &gt;=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ind2 &lt; 0 || ind2 &gt;=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sz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77556" w:rsidRPr="00D77556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out_of_range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"Vector size should be greater than zero"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77556" w:rsidRPr="00DA256C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DA2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pMem</w:t>
      </w:r>
      <w:proofErr w:type="spellEnd"/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[ind1][ind2];</w:t>
      </w:r>
    </w:p>
    <w:p w:rsidR="00D77556" w:rsidRPr="00DA256C" w:rsidRDefault="00D77556" w:rsidP="00D775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:rsidR="00D77556" w:rsidRPr="00DA256C" w:rsidRDefault="00D77556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2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:rsidR="00D77556" w:rsidRPr="00DA256C" w:rsidRDefault="00D77556" w:rsidP="00D77556">
      <w:pPr>
        <w:pStyle w:val="03"/>
        <w:rPr>
          <w:rFonts w:eastAsiaTheme="minorHAnsi"/>
        </w:rPr>
      </w:pPr>
      <w:r>
        <w:rPr>
          <w:rFonts w:eastAsiaTheme="minorHAnsi"/>
          <w:lang w:val="ru-RU"/>
        </w:rPr>
        <w:lastRenderedPageBreak/>
        <w:t>Класс</w:t>
      </w:r>
      <w:r w:rsidRPr="00DA256C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таймер</w:t>
      </w:r>
      <w:r w:rsidRPr="00DA256C">
        <w:rPr>
          <w:rFonts w:eastAsiaTheme="minorHAnsi"/>
        </w:rPr>
        <w:t>: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time_point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start, end;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Timer(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set() {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D7755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duration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7755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start;</w:t>
      </w:r>
    </w:p>
    <w:p w:rsidR="00D77556" w:rsidRP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dur.count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secund</w:t>
      </w:r>
      <w:proofErr w:type="spellEnd"/>
      <w:r w:rsidRPr="00D7755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7755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77556" w:rsidRDefault="00D77556" w:rsidP="00D77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7755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77556" w:rsidRPr="00D77556" w:rsidRDefault="00D77556" w:rsidP="00D77556">
      <w:pPr>
        <w:pStyle w:val="0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HAnsi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sectPr w:rsidR="00D77556" w:rsidRPr="00D77556" w:rsidSect="00713A90">
      <w:footerReference w:type="even" r:id="rId25"/>
      <w:footerReference w:type="default" r:id="rId26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1B9" w:rsidRDefault="00EA51B9" w:rsidP="002B17DA">
      <w:r>
        <w:separator/>
      </w:r>
    </w:p>
  </w:endnote>
  <w:endnote w:type="continuationSeparator" w:id="0">
    <w:p w:rsidR="00EA51B9" w:rsidRDefault="00EA51B9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0AA" w:rsidRDefault="007860AA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:rsidR="007860AA" w:rsidRDefault="007860AA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0AA" w:rsidRDefault="007860AA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256C">
      <w:rPr>
        <w:rStyle w:val="a5"/>
        <w:noProof/>
      </w:rPr>
      <w:t>16</w:t>
    </w:r>
    <w:r>
      <w:rPr>
        <w:rStyle w:val="a5"/>
      </w:rPr>
      <w:fldChar w:fldCharType="end"/>
    </w:r>
  </w:p>
  <w:p w:rsidR="007860AA" w:rsidRDefault="007860A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1B9" w:rsidRDefault="00EA51B9" w:rsidP="002B17DA">
      <w:r>
        <w:separator/>
      </w:r>
    </w:p>
  </w:footnote>
  <w:footnote w:type="continuationSeparator" w:id="0">
    <w:p w:rsidR="00EA51B9" w:rsidRDefault="00EA51B9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0B71"/>
    <w:multiLevelType w:val="hybridMultilevel"/>
    <w:tmpl w:val="FCE6B738"/>
    <w:lvl w:ilvl="0" w:tplc="0C32445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7C00D6E"/>
    <w:multiLevelType w:val="hybridMultilevel"/>
    <w:tmpl w:val="E4F6581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22576"/>
    <w:multiLevelType w:val="hybridMultilevel"/>
    <w:tmpl w:val="B3426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D0B40"/>
    <w:multiLevelType w:val="hybridMultilevel"/>
    <w:tmpl w:val="AA2C0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674D"/>
    <w:multiLevelType w:val="hybridMultilevel"/>
    <w:tmpl w:val="7FA8D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B75E1"/>
    <w:multiLevelType w:val="multilevel"/>
    <w:tmpl w:val="34C8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B22F8"/>
    <w:multiLevelType w:val="hybridMultilevel"/>
    <w:tmpl w:val="6750E79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8E267B5"/>
    <w:multiLevelType w:val="hybridMultilevel"/>
    <w:tmpl w:val="D4985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21591"/>
    <w:multiLevelType w:val="hybridMultilevel"/>
    <w:tmpl w:val="41A485C0"/>
    <w:lvl w:ilvl="0" w:tplc="D62AAB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97260"/>
    <w:multiLevelType w:val="hybridMultilevel"/>
    <w:tmpl w:val="DD3A780E"/>
    <w:lvl w:ilvl="0" w:tplc="CD3E822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EB3322"/>
    <w:multiLevelType w:val="hybridMultilevel"/>
    <w:tmpl w:val="B400D62C"/>
    <w:lvl w:ilvl="0" w:tplc="B1FEFB9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423A5AFC"/>
    <w:multiLevelType w:val="hybridMultilevel"/>
    <w:tmpl w:val="64F8F15A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34690F"/>
    <w:multiLevelType w:val="hybridMultilevel"/>
    <w:tmpl w:val="40AA1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748D"/>
    <w:multiLevelType w:val="hybridMultilevel"/>
    <w:tmpl w:val="385684A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58263D"/>
    <w:multiLevelType w:val="hybridMultilevel"/>
    <w:tmpl w:val="150CE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212F0"/>
    <w:multiLevelType w:val="hybridMultilevel"/>
    <w:tmpl w:val="8C62220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DF5E96"/>
    <w:multiLevelType w:val="hybridMultilevel"/>
    <w:tmpl w:val="D2187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FA74E2"/>
    <w:multiLevelType w:val="hybridMultilevel"/>
    <w:tmpl w:val="BC88673E"/>
    <w:lvl w:ilvl="0" w:tplc="9D067F92">
      <w:start w:val="1"/>
      <w:numFmt w:val="bullet"/>
      <w:pStyle w:val="04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551669A4"/>
    <w:multiLevelType w:val="hybridMultilevel"/>
    <w:tmpl w:val="EDCAE076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58E10A74"/>
    <w:multiLevelType w:val="hybridMultilevel"/>
    <w:tmpl w:val="6358A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162D20"/>
    <w:multiLevelType w:val="hybridMultilevel"/>
    <w:tmpl w:val="AE5A2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70A59"/>
    <w:multiLevelType w:val="hybridMultilevel"/>
    <w:tmpl w:val="6E7E4106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34D4E6D"/>
    <w:multiLevelType w:val="hybridMultilevel"/>
    <w:tmpl w:val="C640F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0E0126"/>
    <w:multiLevelType w:val="hybridMultilevel"/>
    <w:tmpl w:val="80ACAB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8C6F33"/>
    <w:multiLevelType w:val="hybridMultilevel"/>
    <w:tmpl w:val="99DAD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05A90"/>
    <w:multiLevelType w:val="hybridMultilevel"/>
    <w:tmpl w:val="11C8A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B631C"/>
    <w:multiLevelType w:val="hybridMultilevel"/>
    <w:tmpl w:val="08B8B434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78E07350"/>
    <w:multiLevelType w:val="hybridMultilevel"/>
    <w:tmpl w:val="2BE09898"/>
    <w:lvl w:ilvl="0" w:tplc="B01EE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CE6A11"/>
    <w:multiLevelType w:val="hybridMultilevel"/>
    <w:tmpl w:val="B0CE5E06"/>
    <w:lvl w:ilvl="0" w:tplc="F6666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8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27"/>
  </w:num>
  <w:num w:numId="9">
    <w:abstractNumId w:val="0"/>
  </w:num>
  <w:num w:numId="10">
    <w:abstractNumId w:val="10"/>
  </w:num>
  <w:num w:numId="11">
    <w:abstractNumId w:val="2"/>
  </w:num>
  <w:num w:numId="12">
    <w:abstractNumId w:val="22"/>
  </w:num>
  <w:num w:numId="13">
    <w:abstractNumId w:val="19"/>
  </w:num>
  <w:num w:numId="14">
    <w:abstractNumId w:val="16"/>
  </w:num>
  <w:num w:numId="15">
    <w:abstractNumId w:val="14"/>
  </w:num>
  <w:num w:numId="16">
    <w:abstractNumId w:val="13"/>
  </w:num>
  <w:num w:numId="17">
    <w:abstractNumId w:val="1"/>
  </w:num>
  <w:num w:numId="18">
    <w:abstractNumId w:val="25"/>
  </w:num>
  <w:num w:numId="19">
    <w:abstractNumId w:val="20"/>
  </w:num>
  <w:num w:numId="20">
    <w:abstractNumId w:val="3"/>
  </w:num>
  <w:num w:numId="21">
    <w:abstractNumId w:val="18"/>
  </w:num>
  <w:num w:numId="22">
    <w:abstractNumId w:val="21"/>
  </w:num>
  <w:num w:numId="23">
    <w:abstractNumId w:val="26"/>
  </w:num>
  <w:num w:numId="24">
    <w:abstractNumId w:val="23"/>
  </w:num>
  <w:num w:numId="25">
    <w:abstractNumId w:val="11"/>
  </w:num>
  <w:num w:numId="26">
    <w:abstractNumId w:val="15"/>
  </w:num>
  <w:num w:numId="27">
    <w:abstractNumId w:val="17"/>
  </w:num>
  <w:num w:numId="28">
    <w:abstractNumId w:val="9"/>
  </w:num>
  <w:num w:numId="2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A"/>
    <w:rsid w:val="0000677B"/>
    <w:rsid w:val="00014569"/>
    <w:rsid w:val="00021056"/>
    <w:rsid w:val="000303F6"/>
    <w:rsid w:val="000440A7"/>
    <w:rsid w:val="0004598B"/>
    <w:rsid w:val="00052FA8"/>
    <w:rsid w:val="00062B29"/>
    <w:rsid w:val="00067709"/>
    <w:rsid w:val="00074C90"/>
    <w:rsid w:val="00077FE1"/>
    <w:rsid w:val="0009005B"/>
    <w:rsid w:val="0009404E"/>
    <w:rsid w:val="000A3831"/>
    <w:rsid w:val="000A56D5"/>
    <w:rsid w:val="000A6567"/>
    <w:rsid w:val="000B2BD2"/>
    <w:rsid w:val="000B4C74"/>
    <w:rsid w:val="000B6677"/>
    <w:rsid w:val="000D58B9"/>
    <w:rsid w:val="000E272C"/>
    <w:rsid w:val="000E3197"/>
    <w:rsid w:val="000E7CC5"/>
    <w:rsid w:val="000F746D"/>
    <w:rsid w:val="000F7763"/>
    <w:rsid w:val="00112199"/>
    <w:rsid w:val="00121AB2"/>
    <w:rsid w:val="0013022C"/>
    <w:rsid w:val="00130601"/>
    <w:rsid w:val="00130A2B"/>
    <w:rsid w:val="001371DB"/>
    <w:rsid w:val="001563FA"/>
    <w:rsid w:val="00160E3A"/>
    <w:rsid w:val="00165156"/>
    <w:rsid w:val="001713DE"/>
    <w:rsid w:val="00172279"/>
    <w:rsid w:val="00180185"/>
    <w:rsid w:val="00181F68"/>
    <w:rsid w:val="00190958"/>
    <w:rsid w:val="00192146"/>
    <w:rsid w:val="001936DD"/>
    <w:rsid w:val="00193E54"/>
    <w:rsid w:val="00197A64"/>
    <w:rsid w:val="001A54FD"/>
    <w:rsid w:val="001C2E91"/>
    <w:rsid w:val="001C558E"/>
    <w:rsid w:val="001E4009"/>
    <w:rsid w:val="001E6C73"/>
    <w:rsid w:val="001F32E4"/>
    <w:rsid w:val="001F43AC"/>
    <w:rsid w:val="001F6795"/>
    <w:rsid w:val="001F79C6"/>
    <w:rsid w:val="00203238"/>
    <w:rsid w:val="00212827"/>
    <w:rsid w:val="002159CE"/>
    <w:rsid w:val="002319F9"/>
    <w:rsid w:val="002322F8"/>
    <w:rsid w:val="002344EE"/>
    <w:rsid w:val="00251962"/>
    <w:rsid w:val="00277940"/>
    <w:rsid w:val="00287914"/>
    <w:rsid w:val="00294BCA"/>
    <w:rsid w:val="00294EF5"/>
    <w:rsid w:val="002A2F93"/>
    <w:rsid w:val="002B17DA"/>
    <w:rsid w:val="002B42AD"/>
    <w:rsid w:val="002C56EF"/>
    <w:rsid w:val="002D0EBC"/>
    <w:rsid w:val="002D262F"/>
    <w:rsid w:val="002E0D88"/>
    <w:rsid w:val="002E2950"/>
    <w:rsid w:val="002F0A11"/>
    <w:rsid w:val="003172F8"/>
    <w:rsid w:val="0032002A"/>
    <w:rsid w:val="00320F4B"/>
    <w:rsid w:val="00333090"/>
    <w:rsid w:val="003401C6"/>
    <w:rsid w:val="00340897"/>
    <w:rsid w:val="0034353D"/>
    <w:rsid w:val="0034573B"/>
    <w:rsid w:val="00356A37"/>
    <w:rsid w:val="00361F9F"/>
    <w:rsid w:val="003746B9"/>
    <w:rsid w:val="00385B78"/>
    <w:rsid w:val="00393CCA"/>
    <w:rsid w:val="00394B28"/>
    <w:rsid w:val="00394B44"/>
    <w:rsid w:val="003A3BF6"/>
    <w:rsid w:val="003C4C79"/>
    <w:rsid w:val="003D0B77"/>
    <w:rsid w:val="003E759F"/>
    <w:rsid w:val="003F12BA"/>
    <w:rsid w:val="003F1F8D"/>
    <w:rsid w:val="0042436C"/>
    <w:rsid w:val="004256F0"/>
    <w:rsid w:val="00431B41"/>
    <w:rsid w:val="00445534"/>
    <w:rsid w:val="00471BCC"/>
    <w:rsid w:val="004766EC"/>
    <w:rsid w:val="0047697E"/>
    <w:rsid w:val="00480E13"/>
    <w:rsid w:val="004841C0"/>
    <w:rsid w:val="00490791"/>
    <w:rsid w:val="004A38D0"/>
    <w:rsid w:val="004C2348"/>
    <w:rsid w:val="004C6C97"/>
    <w:rsid w:val="004E305E"/>
    <w:rsid w:val="004E6ED6"/>
    <w:rsid w:val="004F3C52"/>
    <w:rsid w:val="004F4D4E"/>
    <w:rsid w:val="0050033F"/>
    <w:rsid w:val="00501D69"/>
    <w:rsid w:val="00502F1E"/>
    <w:rsid w:val="005355FD"/>
    <w:rsid w:val="00543D6F"/>
    <w:rsid w:val="005449C2"/>
    <w:rsid w:val="005561FB"/>
    <w:rsid w:val="00563562"/>
    <w:rsid w:val="005676B4"/>
    <w:rsid w:val="00582783"/>
    <w:rsid w:val="005836EB"/>
    <w:rsid w:val="00585042"/>
    <w:rsid w:val="005854D6"/>
    <w:rsid w:val="00591C38"/>
    <w:rsid w:val="00595069"/>
    <w:rsid w:val="0059723B"/>
    <w:rsid w:val="005A0983"/>
    <w:rsid w:val="005A487D"/>
    <w:rsid w:val="005B0BB6"/>
    <w:rsid w:val="005B75AB"/>
    <w:rsid w:val="005C361A"/>
    <w:rsid w:val="005D0AE1"/>
    <w:rsid w:val="005D1C5C"/>
    <w:rsid w:val="005D5A48"/>
    <w:rsid w:val="005E0000"/>
    <w:rsid w:val="005E069A"/>
    <w:rsid w:val="005E09FF"/>
    <w:rsid w:val="005E2A8F"/>
    <w:rsid w:val="005E5680"/>
    <w:rsid w:val="005E6FFB"/>
    <w:rsid w:val="005F3147"/>
    <w:rsid w:val="006009A2"/>
    <w:rsid w:val="00602366"/>
    <w:rsid w:val="006050F1"/>
    <w:rsid w:val="00605A24"/>
    <w:rsid w:val="00607D3B"/>
    <w:rsid w:val="00614ED4"/>
    <w:rsid w:val="006168BB"/>
    <w:rsid w:val="00617E1B"/>
    <w:rsid w:val="00625876"/>
    <w:rsid w:val="006265B7"/>
    <w:rsid w:val="006346B1"/>
    <w:rsid w:val="006359BD"/>
    <w:rsid w:val="00643EF3"/>
    <w:rsid w:val="006632EE"/>
    <w:rsid w:val="00671DC4"/>
    <w:rsid w:val="006721B1"/>
    <w:rsid w:val="00673DE0"/>
    <w:rsid w:val="0067532B"/>
    <w:rsid w:val="0067547F"/>
    <w:rsid w:val="00690967"/>
    <w:rsid w:val="006914C9"/>
    <w:rsid w:val="006B211E"/>
    <w:rsid w:val="006B71B3"/>
    <w:rsid w:val="006C69B7"/>
    <w:rsid w:val="006C7E2D"/>
    <w:rsid w:val="006D14DB"/>
    <w:rsid w:val="006D1580"/>
    <w:rsid w:val="006E0902"/>
    <w:rsid w:val="006F2BC0"/>
    <w:rsid w:val="006F6012"/>
    <w:rsid w:val="0070156B"/>
    <w:rsid w:val="00705339"/>
    <w:rsid w:val="00713A90"/>
    <w:rsid w:val="00714041"/>
    <w:rsid w:val="00716EAD"/>
    <w:rsid w:val="00721C17"/>
    <w:rsid w:val="00763110"/>
    <w:rsid w:val="00781A95"/>
    <w:rsid w:val="00783A88"/>
    <w:rsid w:val="007860AA"/>
    <w:rsid w:val="00787303"/>
    <w:rsid w:val="007C75CA"/>
    <w:rsid w:val="007F6736"/>
    <w:rsid w:val="008001D6"/>
    <w:rsid w:val="00804506"/>
    <w:rsid w:val="008312C1"/>
    <w:rsid w:val="00831B4A"/>
    <w:rsid w:val="008329E3"/>
    <w:rsid w:val="0083477E"/>
    <w:rsid w:val="008364FB"/>
    <w:rsid w:val="00857E47"/>
    <w:rsid w:val="00873CE1"/>
    <w:rsid w:val="00874A86"/>
    <w:rsid w:val="00883948"/>
    <w:rsid w:val="008A2902"/>
    <w:rsid w:val="008A297B"/>
    <w:rsid w:val="008A3C85"/>
    <w:rsid w:val="008A3D7D"/>
    <w:rsid w:val="008B64AB"/>
    <w:rsid w:val="008C4C99"/>
    <w:rsid w:val="008D1419"/>
    <w:rsid w:val="008D22EF"/>
    <w:rsid w:val="008E4525"/>
    <w:rsid w:val="0091172C"/>
    <w:rsid w:val="009129E6"/>
    <w:rsid w:val="00930510"/>
    <w:rsid w:val="00930BFC"/>
    <w:rsid w:val="00933186"/>
    <w:rsid w:val="00941CC9"/>
    <w:rsid w:val="00944018"/>
    <w:rsid w:val="00963680"/>
    <w:rsid w:val="009854EF"/>
    <w:rsid w:val="00986DCC"/>
    <w:rsid w:val="0099608F"/>
    <w:rsid w:val="00997A11"/>
    <w:rsid w:val="009A247B"/>
    <w:rsid w:val="009A3D97"/>
    <w:rsid w:val="009A44B2"/>
    <w:rsid w:val="009A5F27"/>
    <w:rsid w:val="009B048E"/>
    <w:rsid w:val="009B791D"/>
    <w:rsid w:val="009B7EFF"/>
    <w:rsid w:val="009C6CE1"/>
    <w:rsid w:val="009D70B5"/>
    <w:rsid w:val="009E0861"/>
    <w:rsid w:val="009F2E55"/>
    <w:rsid w:val="00A06816"/>
    <w:rsid w:val="00A117A6"/>
    <w:rsid w:val="00A16678"/>
    <w:rsid w:val="00A20AA6"/>
    <w:rsid w:val="00A341E3"/>
    <w:rsid w:val="00A36BA1"/>
    <w:rsid w:val="00A36F42"/>
    <w:rsid w:val="00A432C2"/>
    <w:rsid w:val="00A447AF"/>
    <w:rsid w:val="00A47343"/>
    <w:rsid w:val="00A81F91"/>
    <w:rsid w:val="00A83B16"/>
    <w:rsid w:val="00A94196"/>
    <w:rsid w:val="00AA0378"/>
    <w:rsid w:val="00AA11EF"/>
    <w:rsid w:val="00AC566D"/>
    <w:rsid w:val="00AD369B"/>
    <w:rsid w:val="00AE0B40"/>
    <w:rsid w:val="00AF43A9"/>
    <w:rsid w:val="00B02C16"/>
    <w:rsid w:val="00B37B08"/>
    <w:rsid w:val="00B4011B"/>
    <w:rsid w:val="00B42797"/>
    <w:rsid w:val="00B5065D"/>
    <w:rsid w:val="00B54055"/>
    <w:rsid w:val="00B557E8"/>
    <w:rsid w:val="00B65D94"/>
    <w:rsid w:val="00B714AD"/>
    <w:rsid w:val="00B740B8"/>
    <w:rsid w:val="00B97F80"/>
    <w:rsid w:val="00BA49E5"/>
    <w:rsid w:val="00BA64D3"/>
    <w:rsid w:val="00BB0C57"/>
    <w:rsid w:val="00BB25A2"/>
    <w:rsid w:val="00BB3897"/>
    <w:rsid w:val="00BC5DEC"/>
    <w:rsid w:val="00BC63F0"/>
    <w:rsid w:val="00BD29A4"/>
    <w:rsid w:val="00BD6AB5"/>
    <w:rsid w:val="00C06C2D"/>
    <w:rsid w:val="00C121C5"/>
    <w:rsid w:val="00C1585A"/>
    <w:rsid w:val="00C15BE5"/>
    <w:rsid w:val="00C22E1A"/>
    <w:rsid w:val="00C3703B"/>
    <w:rsid w:val="00C4046E"/>
    <w:rsid w:val="00C6058E"/>
    <w:rsid w:val="00C61873"/>
    <w:rsid w:val="00C6374A"/>
    <w:rsid w:val="00C81B90"/>
    <w:rsid w:val="00C91E4D"/>
    <w:rsid w:val="00C951D2"/>
    <w:rsid w:val="00CA39C8"/>
    <w:rsid w:val="00CA5D5A"/>
    <w:rsid w:val="00CA688A"/>
    <w:rsid w:val="00CB1432"/>
    <w:rsid w:val="00CB23E8"/>
    <w:rsid w:val="00CB5A42"/>
    <w:rsid w:val="00CB6098"/>
    <w:rsid w:val="00CB66AE"/>
    <w:rsid w:val="00CC141C"/>
    <w:rsid w:val="00CD2BEB"/>
    <w:rsid w:val="00CE507B"/>
    <w:rsid w:val="00D01483"/>
    <w:rsid w:val="00D27A65"/>
    <w:rsid w:val="00D3242E"/>
    <w:rsid w:val="00D45CEB"/>
    <w:rsid w:val="00D67893"/>
    <w:rsid w:val="00D7315F"/>
    <w:rsid w:val="00D77556"/>
    <w:rsid w:val="00D83017"/>
    <w:rsid w:val="00D843CD"/>
    <w:rsid w:val="00D8558C"/>
    <w:rsid w:val="00D955BA"/>
    <w:rsid w:val="00D9605B"/>
    <w:rsid w:val="00D96939"/>
    <w:rsid w:val="00D97F73"/>
    <w:rsid w:val="00DA256C"/>
    <w:rsid w:val="00DB07D1"/>
    <w:rsid w:val="00DC0285"/>
    <w:rsid w:val="00DC3663"/>
    <w:rsid w:val="00DD1BC5"/>
    <w:rsid w:val="00DE7174"/>
    <w:rsid w:val="00DF2BDF"/>
    <w:rsid w:val="00E72BD8"/>
    <w:rsid w:val="00E819CC"/>
    <w:rsid w:val="00E85D6F"/>
    <w:rsid w:val="00E87C73"/>
    <w:rsid w:val="00E87F09"/>
    <w:rsid w:val="00EA0543"/>
    <w:rsid w:val="00EA25F2"/>
    <w:rsid w:val="00EA51B9"/>
    <w:rsid w:val="00EB72C1"/>
    <w:rsid w:val="00EB770E"/>
    <w:rsid w:val="00ED0123"/>
    <w:rsid w:val="00EF03EC"/>
    <w:rsid w:val="00EF3C70"/>
    <w:rsid w:val="00F202C5"/>
    <w:rsid w:val="00F214E4"/>
    <w:rsid w:val="00F30652"/>
    <w:rsid w:val="00F30C01"/>
    <w:rsid w:val="00F35E1F"/>
    <w:rsid w:val="00F4412F"/>
    <w:rsid w:val="00F462FA"/>
    <w:rsid w:val="00F65F5F"/>
    <w:rsid w:val="00F6708E"/>
    <w:rsid w:val="00F86B91"/>
    <w:rsid w:val="00F9146E"/>
    <w:rsid w:val="00F958E7"/>
    <w:rsid w:val="00F974DD"/>
    <w:rsid w:val="00FA7000"/>
    <w:rsid w:val="00FB0024"/>
    <w:rsid w:val="00FB4940"/>
    <w:rsid w:val="00FC1FF6"/>
    <w:rsid w:val="00FC3126"/>
    <w:rsid w:val="00FC3797"/>
    <w:rsid w:val="00FC4EBF"/>
    <w:rsid w:val="00FD0311"/>
    <w:rsid w:val="00FD3052"/>
    <w:rsid w:val="00FD54BC"/>
    <w:rsid w:val="00FE179C"/>
    <w:rsid w:val="00FE2BB9"/>
    <w:rsid w:val="00FE707A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D6E95-8985-45C5-96EB-6F428A73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90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4B2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94B28"/>
    <w:pPr>
      <w:spacing w:after="100" w:afterAutospacing="1"/>
      <w:ind w:firstLine="0"/>
      <w:outlineLvl w:val="1"/>
    </w:pPr>
    <w:rPr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91E4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1">
    <w:name w:val="Название Знак1"/>
    <w:link w:val="a7"/>
    <w:rsid w:val="002B17DA"/>
    <w:rPr>
      <w:b/>
      <w:sz w:val="24"/>
      <w:lang w:val="ru-RU" w:eastAsia="ar-SA" w:bidi="ar-SA"/>
    </w:rPr>
  </w:style>
  <w:style w:type="paragraph" w:styleId="a8">
    <w:name w:val="Subtitle"/>
    <w:basedOn w:val="a"/>
    <w:next w:val="a"/>
    <w:link w:val="a9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Title"/>
    <w:basedOn w:val="a"/>
    <w:next w:val="a"/>
    <w:link w:val="11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a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header"/>
    <w:basedOn w:val="a"/>
    <w:link w:val="ac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4B28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paragraph" w:styleId="ad">
    <w:name w:val="Normal (Web)"/>
    <w:basedOn w:val="a"/>
    <w:uiPriority w:val="99"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94B2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CB6098"/>
    <w:pPr>
      <w:spacing w:before="120" w:after="120"/>
    </w:pPr>
    <w:rPr>
      <w:bCs/>
      <w:caps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0">
    <w:name w:val="Strong"/>
    <w:basedOn w:val="a0"/>
    <w:uiPriority w:val="22"/>
    <w:qFormat/>
    <w:rsid w:val="004256F0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4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5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94B28"/>
    <w:pPr>
      <w:tabs>
        <w:tab w:val="left" w:pos="1350"/>
        <w:tab w:val="left" w:pos="1440"/>
        <w:tab w:val="right" w:leader="dot" w:pos="9628"/>
      </w:tabs>
      <w:ind w:left="240"/>
    </w:pPr>
    <w:rPr>
      <w:i/>
      <w:smallCaps/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F202C5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F202C5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c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d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e">
    <w:name w:val="line number"/>
    <w:basedOn w:val="a0"/>
    <w:uiPriority w:val="99"/>
    <w:semiHidden/>
    <w:unhideWhenUsed/>
    <w:rsid w:val="00713A90"/>
  </w:style>
  <w:style w:type="character" w:customStyle="1" w:styleId="30">
    <w:name w:val="Заголовок 3 Знак"/>
    <w:basedOn w:val="a0"/>
    <w:link w:val="3"/>
    <w:uiPriority w:val="9"/>
    <w:rsid w:val="00C91E4D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aff">
    <w:name w:val="Блок кода"/>
    <w:basedOn w:val="2"/>
    <w:link w:val="aff0"/>
    <w:rsid w:val="00F214E4"/>
  </w:style>
  <w:style w:type="paragraph" w:styleId="HTML">
    <w:name w:val="HTML Preformatted"/>
    <w:basedOn w:val="a"/>
    <w:link w:val="HTML0"/>
    <w:uiPriority w:val="99"/>
    <w:semiHidden/>
    <w:unhideWhenUsed/>
    <w:rsid w:val="006F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aff0">
    <w:name w:val="Блок кода Знак"/>
    <w:basedOn w:val="20"/>
    <w:link w:val="aff"/>
    <w:rsid w:val="00F214E4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BC0"/>
    <w:rPr>
      <w:rFonts w:ascii="Courier New" w:eastAsiaTheme="minorEastAsia" w:hAnsi="Courier New" w:cs="Courier New"/>
      <w:sz w:val="20"/>
      <w:szCs w:val="20"/>
      <w:lang w:val="en-US"/>
    </w:rPr>
  </w:style>
  <w:style w:type="character" w:styleId="aff1">
    <w:name w:val="Placeholder Text"/>
    <w:basedOn w:val="a0"/>
    <w:uiPriority w:val="99"/>
    <w:semiHidden/>
    <w:rsid w:val="004F3C52"/>
    <w:rPr>
      <w:color w:val="808080"/>
    </w:rPr>
  </w:style>
  <w:style w:type="paragraph" w:styleId="aff2">
    <w:name w:val="caption"/>
    <w:basedOn w:val="a"/>
    <w:next w:val="a"/>
    <w:uiPriority w:val="35"/>
    <w:semiHidden/>
    <w:unhideWhenUsed/>
    <w:qFormat/>
    <w:rsid w:val="00471BC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17">
    <w:name w:val="c17"/>
    <w:basedOn w:val="a"/>
    <w:rsid w:val="006721B1"/>
    <w:pPr>
      <w:spacing w:before="100" w:beforeAutospacing="1" w:after="100" w:afterAutospacing="1"/>
      <w:ind w:firstLine="0"/>
    </w:pPr>
    <w:rPr>
      <w:sz w:val="24"/>
    </w:rPr>
  </w:style>
  <w:style w:type="character" w:customStyle="1" w:styleId="c20">
    <w:name w:val="c20"/>
    <w:basedOn w:val="a0"/>
    <w:rsid w:val="006721B1"/>
  </w:style>
  <w:style w:type="paragraph" w:customStyle="1" w:styleId="011">
    <w:name w:val="01Стиль_Заголовка_1"/>
    <w:qFormat/>
    <w:rsid w:val="006C69B7"/>
    <w:pPr>
      <w:spacing w:before="360" w:after="240" w:line="240" w:lineRule="auto"/>
      <w:jc w:val="center"/>
    </w:pPr>
    <w:rPr>
      <w:rFonts w:ascii="Times New Roman" w:eastAsiaTheme="minorEastAsia" w:hAnsi="Times New Roman"/>
      <w:b/>
      <w:sz w:val="32"/>
      <w:lang w:val="en-US"/>
    </w:rPr>
  </w:style>
  <w:style w:type="paragraph" w:customStyle="1" w:styleId="022">
    <w:name w:val="02Стиль_Заголовка_2"/>
    <w:basedOn w:val="011"/>
    <w:qFormat/>
    <w:rsid w:val="006C69B7"/>
    <w:pPr>
      <w:spacing w:after="0"/>
    </w:pPr>
    <w:rPr>
      <w:iCs/>
      <w:sz w:val="28"/>
    </w:rPr>
  </w:style>
  <w:style w:type="paragraph" w:customStyle="1" w:styleId="03">
    <w:name w:val="03Стиль_Текста"/>
    <w:qFormat/>
    <w:rsid w:val="006C69B7"/>
    <w:pPr>
      <w:spacing w:line="240" w:lineRule="auto"/>
      <w:ind w:firstLine="709"/>
      <w:jc w:val="both"/>
    </w:pPr>
    <w:rPr>
      <w:rFonts w:ascii="Times New Roman" w:eastAsiaTheme="minorEastAsia" w:hAnsi="Times New Roman"/>
      <w:iCs/>
      <w:sz w:val="24"/>
      <w:lang w:val="en-US"/>
    </w:rPr>
  </w:style>
  <w:style w:type="paragraph" w:customStyle="1" w:styleId="04">
    <w:name w:val="04Стиль_Списка"/>
    <w:basedOn w:val="03"/>
    <w:qFormat/>
    <w:rsid w:val="006C69B7"/>
    <w:pPr>
      <w:numPr>
        <w:numId w:val="27"/>
      </w:numPr>
      <w:ind w:left="1037" w:hanging="357"/>
      <w:jc w:val="left"/>
    </w:pPr>
  </w:style>
  <w:style w:type="paragraph" w:customStyle="1" w:styleId="053">
    <w:name w:val="05Стиль_Заголовка_3"/>
    <w:basedOn w:val="21"/>
    <w:qFormat/>
    <w:rsid w:val="007860AA"/>
    <w:rPr>
      <w:b/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3" Type="http://schemas.openxmlformats.org/officeDocument/2006/relationships/hyperlink" Target="https://ru.wikipedia.org/wiki/%D0%9A%D0%BE%D0%BC%D0%BF%D0%BB%D0%B5%D0%BA%D1%81%D0%BD%D0%BE%D0%B5_%D1%87%D0%B8%D1%81%D0%BB%D0%BE" TargetMode="External"/><Relationship Id="rId18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17" Type="http://schemas.openxmlformats.org/officeDocument/2006/relationships/hyperlink" Target="https://ru.wikipedia.org/wiki/%D0%94%D0%B8%D1%84%D1%84%D0%B5%D1%80%D0%B5%D0%BD%D1%86%D0%B8%D0%B0%D0%BB%D1%8C%D0%BD%D1%8B%D0%B5_%D1%83%D1%80%D0%B0%D0%B2%D0%BD%D0%B5%D0%BD%D0%B8%D1%8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5%D0%B1%D1%80%D0%B0%D0%B8%D1%87%D0%B5%D1%81%D0%BA%D0%BE%D0%B5_%D1%83%D1%80%D0%B0%D0%B2%D0%BD%D0%B5%D0%BD%D0%B8%D0%B5" TargetMode="External"/><Relationship Id="rId20" Type="http://schemas.openxmlformats.org/officeDocument/2006/relationships/hyperlink" Target="https://ru.wikipedia.org/wiki/&#1042;&#1077;&#1082;&#1090;&#1086;&#1088;_(&#1075;&#1077;&#1086;&#1084;&#1077;&#1090;&#1088;&#1080;&#1103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6%D0%B5%D0%BB%D0%BE%D0%B5_%D1%87%D0%B8%D1%81%D0%BB%D0%BE" TargetMode="External"/><Relationship Id="rId24" Type="http://schemas.openxmlformats.org/officeDocument/2006/relationships/hyperlink" Target="https://learn.microsoft.com/ru-ru/cpp/cpp/errors-and-exception-handling-modern-cpp?view=msvc-1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23" Type="http://schemas.openxmlformats.org/officeDocument/2006/relationships/hyperlink" Target="https://metanit.com/cpp/tutorial/14.2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F%D0%BE%D0%BB%D0%B5_(%D0%BC%D0%B0%D1%82%D0%B5%D0%BC%D0%B0%D1%82%D0%B8%D0%BA%D0%B0)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B%D1%8C%D1%86%D0%BE_(%D0%BC%D0%B0%D1%82%D0%B5%D0%BC%D0%B0%D1%82%D0%B8%D0%BA%D0%B0)" TargetMode="External"/><Relationship Id="rId14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22" Type="http://schemas.openxmlformats.org/officeDocument/2006/relationships/hyperlink" Target="https://www.programmersought.com/article/54774475923/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Лист1!$A$3:$A$9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Лист1!$D$3:$D$9</c:f>
              <c:numCache>
                <c:formatCode>0.00</c:formatCode>
                <c:ptCount val="7"/>
                <c:pt idx="0">
                  <c:v>2.28E-9</c:v>
                </c:pt>
                <c:pt idx="1">
                  <c:v>4.9339999999999997E-10</c:v>
                </c:pt>
                <c:pt idx="2">
                  <c:v>5.7499999999999998E-10</c:v>
                </c:pt>
                <c:pt idx="3">
                  <c:v>6.8400000000000002E-10</c:v>
                </c:pt>
                <c:pt idx="4">
                  <c:v>5.7499999999999998E-10</c:v>
                </c:pt>
                <c:pt idx="5">
                  <c:v>9.4699999999999994E-10</c:v>
                </c:pt>
                <c:pt idx="6">
                  <c:v>1.31E-9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21849376"/>
        <c:axId val="526044472"/>
      </c:lineChart>
      <c:catAx>
        <c:axId val="52184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044472"/>
        <c:crosses val="autoZero"/>
        <c:auto val="1"/>
        <c:lblAlgn val="ctr"/>
        <c:lblOffset val="100"/>
        <c:noMultiLvlLbl val="0"/>
      </c:catAx>
      <c:valAx>
        <c:axId val="526044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0.00000000000_ ;\-0.00000000000\ " sourceLinked="0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84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69367A-490B-4BED-9D73-FD2DDC0FD5B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A26D-0A96-4794-8DBB-88B71DC6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3216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21510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Учетная запись Майкрософт</cp:lastModifiedBy>
  <cp:revision>30</cp:revision>
  <cp:lastPrinted>2020-09-24T05:46:00Z</cp:lastPrinted>
  <dcterms:created xsi:type="dcterms:W3CDTF">2023-03-07T17:21:00Z</dcterms:created>
  <dcterms:modified xsi:type="dcterms:W3CDTF">2023-11-03T08:30:00Z</dcterms:modified>
</cp:coreProperties>
</file>