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PARECER DE ACEITAÇÃO</w:t>
      </w:r>
    </w:p>
    <w:p w:rsidR="00000000" w:rsidDel="00000000" w:rsidP="00000000" w:rsidRDefault="00000000" w:rsidRPr="00000000" w14:paraId="00000002">
      <w:pPr>
        <w:spacing w:after="0" w:before="280"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360" w:lineRule="auto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Contrato n°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4345/2026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Vigência do Contrato: A vigência do contrato será de 12 (doze) meses contados da data de assinatura do contrato, podendo ser prorrogado por até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05 (cinco) anos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, nos termos da Lei nº 14133/2021.</w:t>
      </w:r>
    </w:p>
    <w:p w:rsidR="00000000" w:rsidDel="00000000" w:rsidP="00000000" w:rsidRDefault="00000000" w:rsidRPr="00000000" w14:paraId="00000005">
      <w:pPr>
        <w:spacing w:after="0" w:before="0" w:line="360" w:lineRule="auto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Data de assinatura: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 06 de março de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360" w:lineRule="auto"/>
        <w:jc w:val="both"/>
        <w:rPr>
          <w:rFonts w:ascii="Arial" w:cs="Arial" w:eastAsia="Arial" w:hAnsi="Arial"/>
          <w:color w:val="000000"/>
          <w:shd w:fill="fff2cc" w:val="clear"/>
        </w:rPr>
      </w:pPr>
      <w:bookmarkStart w:colFirst="0" w:colLast="0" w:name="_gjdgxs" w:id="0"/>
      <w:bookmarkEnd w:id="0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Razão Social da Contratada: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Hospital Memorial Ágape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Valor do Pagamento: R$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 20.900,00 (vinte mil e novecentos reais).</w:t>
      </w:r>
    </w:p>
    <w:p w:rsidR="00000000" w:rsidDel="00000000" w:rsidP="00000000" w:rsidRDefault="00000000" w:rsidRPr="00000000" w14:paraId="00000007">
      <w:pPr>
        <w:spacing w:after="0" w:before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Na qualidade de Gestor do Contrato n°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4345/2026,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celebrado entre este município e a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Hospital Memorial Ágape,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hd w:fill="fff2cc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com CNPJ n°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36.308.155/0001-37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Situado na Rodovia AL 220, nº 2550, Bairro Senador Arnon de Melo, Arapiraca - AL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color w:val="000000"/>
          <w:highlight w:val="whit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a</w:t>
      </w:r>
      <w:r w:rsidDel="00000000" w:rsidR="00000000" w:rsidRPr="00000000">
        <w:rPr>
          <w:rFonts w:ascii="Arial" w:cs="Arial" w:eastAsia="Arial" w:hAnsi="Arial"/>
          <w:color w:val="000000"/>
          <w:highlight w:val="white"/>
          <w:rtl w:val="0"/>
        </w:rPr>
        <w:t xml:space="preserve">tendimento a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Cláusula Terceira</w:t>
      </w:r>
      <w:r w:rsidDel="00000000" w:rsidR="00000000" w:rsidRPr="00000000">
        <w:rPr>
          <w:rFonts w:ascii="Arial" w:cs="Arial" w:eastAsia="Arial" w:hAnsi="Arial"/>
          <w:color w:val="000000"/>
          <w:highlight w:val="white"/>
          <w:rtl w:val="0"/>
        </w:rPr>
        <w:t xml:space="preserve">, do Contrato acima referenciado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, declaro que os serviços especificados na nota fiscal: de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 Nº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1640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, foram efetivamente realizados, conferidos e aceitos definitivamente.</w:t>
      </w:r>
    </w:p>
    <w:p w:rsidR="00000000" w:rsidDel="00000000" w:rsidP="00000000" w:rsidRDefault="00000000" w:rsidRPr="00000000" w14:paraId="00000009">
      <w:pPr>
        <w:spacing w:after="0" w:before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Os serviços foram submetidos a verificação deste Gestor, sendo considerados aceitos por atender aos requisitos da quantidade, qualidade desejada e ainda às especificações estabelecidas, tudo em conformidade com o Contrato em comento, celebrado entre a </w:t>
      </w:r>
      <w:r w:rsidDel="00000000" w:rsidR="00000000" w:rsidRPr="00000000">
        <w:rPr>
          <w:rFonts w:ascii="Arial" w:cs="Arial" w:eastAsia="Arial" w:hAnsi="Arial"/>
          <w:color w:val="000000"/>
          <w:highlight w:val="white"/>
          <w:rtl w:val="0"/>
        </w:rPr>
        <w:t xml:space="preserve">Município de Arapiraca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e a CONTRATADA, reunindo condições de total aprovação.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360" w:lineRule="auto"/>
        <w:jc w:val="right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</w:t>
        <w:tab/>
        <w:tab/>
        <w:tab/>
        <w:tab/>
        <w:tab/>
        <w:tab/>
        <w:t xml:space="preserve">Arapiraca,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08 de maio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de 2026.</w:t>
      </w:r>
    </w:p>
    <w:p w:rsidR="00000000" w:rsidDel="00000000" w:rsidP="00000000" w:rsidRDefault="00000000" w:rsidRPr="00000000" w14:paraId="0000000C">
      <w:pPr>
        <w:spacing w:after="0" w:before="0" w:line="360" w:lineRule="auto"/>
        <w:jc w:val="right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360" w:lineRule="auto"/>
        <w:jc w:val="right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240" w:lineRule="auto"/>
        <w:jc w:val="center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Marinaldo Nogueira da Silva Filho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24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Gestor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240" w:lineRule="auto"/>
        <w:rPr>
          <w:rFonts w:ascii="Arial" w:cs="Arial" w:eastAsia="Arial" w:hAnsi="Arial"/>
          <w:color w:val="000000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964" w:top="1701" w:left="1701" w:right="1021" w:header="426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-9522</wp:posOffset>
              </wp:positionV>
              <wp:extent cx="5995670" cy="7747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67180" y="3760380"/>
                        <a:ext cx="5957640" cy="39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-9522</wp:posOffset>
              </wp:positionV>
              <wp:extent cx="5995670" cy="77470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95670" cy="774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434976</wp:posOffset>
              </wp:positionH>
              <wp:positionV relativeFrom="paragraph">
                <wp:posOffset>15875</wp:posOffset>
              </wp:positionV>
              <wp:extent cx="4510405" cy="64198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3109860" y="3478140"/>
                        <a:ext cx="4472280" cy="603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434976</wp:posOffset>
              </wp:positionH>
              <wp:positionV relativeFrom="paragraph">
                <wp:posOffset>15875</wp:posOffset>
              </wp:positionV>
              <wp:extent cx="4510405" cy="641985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10405" cy="6419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b="0" l="0" r="0" t="0"/>
          <wp:wrapNone/>
          <wp:docPr id="5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90" cy="13589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960880" cy="68453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0880" cy="6845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2085975</wp:posOffset>
              </wp:positionH>
              <wp:positionV relativeFrom="paragraph">
                <wp:posOffset>269876</wp:posOffset>
              </wp:positionV>
              <wp:extent cx="3755390" cy="35623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487320" y="3620880"/>
                        <a:ext cx="3717360" cy="3182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SECRETARIA MUNICIPAL DE SAÚDE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2085975</wp:posOffset>
              </wp:positionH>
              <wp:positionV relativeFrom="paragraph">
                <wp:posOffset>269876</wp:posOffset>
              </wp:positionV>
              <wp:extent cx="3755390" cy="356235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55390" cy="3562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41276</wp:posOffset>
              </wp:positionV>
              <wp:extent cx="5995670" cy="7747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367180" y="3760380"/>
                        <a:ext cx="5957640" cy="39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41276</wp:posOffset>
              </wp:positionV>
              <wp:extent cx="5995670" cy="77470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95670" cy="774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