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V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DECLARAÇÃO QUE NÃO EMPREGA MENOR 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  ……………………………………………………….., inscrita no CNPJ n. …………….., por intermédio de seu representante legal o (a) Sr. (a) ……………………………………………………………., portador (a) da Carteira de Identidade n ……………………. e do CPF n ……………………………..,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para os devidos fins do disposto no art. 7º, inciso XXXIII da Constituição Federal de 1988, que não emprega menor de dezoito anos em trabalho noturno, perigoso ou insalubre e não emprega menor de dezesseis anos. 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Ressalva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: Emprega menor, a partir de quatorze anos, na condição de aprendiz (  ).</w:t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righ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Arapiraca – AL, _____ de ______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Assinatura do Presidente ou Procurador</w:t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OBS.: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Documento em papel timbrado da Instituição solicitante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Carimbo com CNPJ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caso de Procurador, anexar a procuração.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5570" hidden="0" layoutInCell="1" locked="0" relativeHeight="0" simplePos="0">
              <wp:simplePos x="0" y="0"/>
              <wp:positionH relativeFrom="column">
                <wp:posOffset>771208</wp:posOffset>
              </wp:positionH>
              <wp:positionV relativeFrom="paragraph">
                <wp:posOffset>32070</wp:posOffset>
              </wp:positionV>
              <wp:extent cx="4177030" cy="522605"/>
              <wp:effectExtent b="0" l="0" r="0" t="0"/>
              <wp:wrapSquare wrapText="bothSides" distB="50165" distT="45085" distL="113665" distR="11557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5570" hidden="0" layoutInCell="1" locked="0" relativeHeight="0" simplePos="0">
              <wp:simplePos x="0" y="0"/>
              <wp:positionH relativeFrom="column">
                <wp:posOffset>771208</wp:posOffset>
              </wp:positionH>
              <wp:positionV relativeFrom="paragraph">
                <wp:posOffset>32070</wp:posOffset>
              </wp:positionV>
              <wp:extent cx="4177030" cy="522605"/>
              <wp:effectExtent b="0" l="0" r="0" t="0"/>
              <wp:wrapSquare wrapText="bothSides" distB="50165" distT="45085" distL="113665" distR="11557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7030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1547178</wp:posOffset>
              </wp:positionH>
              <wp:positionV relativeFrom="paragraph">
                <wp:posOffset>10050463</wp:posOffset>
              </wp:positionV>
              <wp:extent cx="4177030" cy="522605"/>
              <wp:effectExtent b="0" l="0" r="0" t="0"/>
              <wp:wrapSquare wrapText="bothSides" distB="50165" distT="45085" distL="113665" distR="117475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1547178</wp:posOffset>
              </wp:positionH>
              <wp:positionV relativeFrom="paragraph">
                <wp:posOffset>10050463</wp:posOffset>
              </wp:positionV>
              <wp:extent cx="4177030" cy="522605"/>
              <wp:effectExtent b="0" l="0" r="0" t="0"/>
              <wp:wrapSquare wrapText="bothSides" distB="50165" distT="45085" distL="113665" distR="117475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7030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6815" cy="327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