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SMS/SMGP n°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3281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13 de maio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de 2026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Senhor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Lourinaldo José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Secretário da Fazenda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Secretaria Municipal da Fazenda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de empenho referente à Celebração de Termo de Fomento com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de Animais de Rua – AHPAR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Senhora Secretária,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Vimos por meio deste solicitar Empenho referente à celebração de Termo de Fomento com 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Associação Humanitária de Proteção de Animais de Rua – AHPAR, inscrita no CNPJ sob nº 11.513.219/0001-00, no valor de R$ 510.000,00 (quinhentos e dez mil reais).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Informamos que a Nota de Reserva é: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001236/2025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Segue tabela com a discriminação do pedido: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Layout w:type="fixed"/>
        <w:tblLook w:val="0400"/>
      </w:tblPr>
      <w:tblGrid>
        <w:gridCol w:w="3258"/>
        <w:gridCol w:w="4166"/>
        <w:gridCol w:w="1925"/>
        <w:tblGridChange w:id="0">
          <w:tblGrid>
            <w:gridCol w:w="3258"/>
            <w:gridCol w:w="4166"/>
            <w:gridCol w:w="1925"/>
          </w:tblGrid>
        </w:tblGridChange>
      </w:tblGrid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PROGRAMA DE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ELEMENTO DE DESPESA E FONTE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07.70.10.305.2040.6045 – Aprimoramento das Ações de Vigilância Sanitária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3.3.50.41.00.00.00.0000.015001001002 – Contribuições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R$ 510.000,00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7890" cy="596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77890" cy="5969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7890" cy="59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28259</wp:posOffset>
              </wp:positionV>
              <wp:extent cx="4492625" cy="6242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500" y="3477780"/>
                        <a:ext cx="4473000" cy="604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452438</wp:posOffset>
              </wp:positionH>
              <wp:positionV relativeFrom="paragraph">
                <wp:posOffset>28259</wp:posOffset>
              </wp:positionV>
              <wp:extent cx="4492625" cy="62420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92625" cy="624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7610" cy="3384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6960" y="3620700"/>
                        <a:ext cx="371808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2103438</wp:posOffset>
              </wp:positionH>
              <wp:positionV relativeFrom="paragraph">
                <wp:posOffset>287338</wp:posOffset>
              </wp:positionV>
              <wp:extent cx="3737610" cy="33845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37610" cy="3384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7890" cy="596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6820" y="3760020"/>
                        <a:ext cx="5958360" cy="39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58738</wp:posOffset>
              </wp:positionV>
              <wp:extent cx="5977890" cy="5969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7890" cy="596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