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CA" w:rsidRDefault="006B40CA" w:rsidP="006B40CA">
      <w:r>
        <w:t xml:space="preserve">Nas próximas aulas estaremos instalando e trabalhando com o </w:t>
      </w:r>
      <w:proofErr w:type="spellStart"/>
      <w:r>
        <w:t>Docker</w:t>
      </w:r>
      <w:proofErr w:type="spellEnd"/>
      <w:r>
        <w:t>. Caso necessite, aqui estão os comandos mais úteis de Linux para Windows. Aproveite :)</w:t>
      </w:r>
    </w:p>
    <w:p w:rsidR="0082677E" w:rsidRDefault="006B40CA">
      <w:r>
        <w:rPr>
          <w:noProof/>
          <w:lang w:eastAsia="pt-BR"/>
        </w:rPr>
        <w:drawing>
          <wp:inline distT="0" distB="0" distL="0" distR="0" wp14:anchorId="0F743F53" wp14:editId="231BED5A">
            <wp:extent cx="5252313" cy="8375586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005" cy="84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CA" w:rsidRDefault="006B40CA">
      <w:r>
        <w:rPr>
          <w:noProof/>
          <w:lang w:eastAsia="pt-BR"/>
        </w:rPr>
        <w:lastRenderedPageBreak/>
        <w:drawing>
          <wp:inline distT="0" distB="0" distL="0" distR="0" wp14:anchorId="5A05B710" wp14:editId="5AA62752">
            <wp:extent cx="5229225" cy="5353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F0"/>
    <w:rsid w:val="001B4DF0"/>
    <w:rsid w:val="006B40CA"/>
    <w:rsid w:val="008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D9A1"/>
  <w15:chartTrackingRefBased/>
  <w15:docId w15:val="{7C8D9A20-8BF1-4F17-849C-6AA20942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3</cp:revision>
  <dcterms:created xsi:type="dcterms:W3CDTF">2025-09-11T01:23:00Z</dcterms:created>
  <dcterms:modified xsi:type="dcterms:W3CDTF">2025-09-11T01:27:00Z</dcterms:modified>
</cp:coreProperties>
</file>