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F2D" w:rsidRDefault="00E06F2D" w:rsidP="00E06F2D">
      <w:pPr>
        <w:rPr>
          <w:sz w:val="28"/>
        </w:rPr>
      </w:pPr>
      <w:r>
        <w:rPr>
          <w:sz w:val="28"/>
        </w:rPr>
        <w:t>Черкасов Александр Андреевич А-08-19</w:t>
      </w:r>
    </w:p>
    <w:p w:rsidR="00E06F2D" w:rsidRPr="00E06F2D" w:rsidRDefault="00E06F2D" w:rsidP="00E06F2D">
      <w:pPr>
        <w:rPr>
          <w:sz w:val="28"/>
        </w:rPr>
      </w:pPr>
    </w:p>
    <w:p w:rsidR="00E06F2D" w:rsidRPr="008726BC" w:rsidRDefault="00E06F2D" w:rsidP="008726BC">
      <w:pPr>
        <w:rPr>
          <w:b/>
          <w:sz w:val="28"/>
        </w:rPr>
      </w:pPr>
      <w:r w:rsidRPr="008726BC">
        <w:rPr>
          <w:b/>
          <w:sz w:val="28"/>
        </w:rPr>
        <w:t>Задание</w:t>
      </w:r>
    </w:p>
    <w:p w:rsidR="008726BC" w:rsidRPr="008726BC" w:rsidRDefault="008726BC" w:rsidP="008726BC">
      <w:pPr>
        <w:rPr>
          <w:sz w:val="28"/>
        </w:rPr>
      </w:pPr>
    </w:p>
    <w:p w:rsidR="008726BC" w:rsidRDefault="008726BC" w:rsidP="008726BC">
      <w:r w:rsidRPr="008726BC">
        <w:rPr>
          <w:b/>
        </w:rPr>
        <w:t>Вариант 1</w:t>
      </w:r>
      <w:r>
        <w:t xml:space="preserve"> Описать класс, реализующий десятичный счетчик, который может увеличивать или уменьшать свое значение на единицу в заданном диапазоне. Предусмотреть инициализацию счетчика значениями по умолчанию и произвольными значениями. Счетчик имеет два метода: увеличения и уменьшения, — и свойство, позволяющее получить его текущее состояние. При выходе за границы диапазона выбрасываются исключения. Написать программу, демонстрирующую все разработанные элементы класса. Создать дочерний класс Счетчик1, который может увеличивать или уменьшать свое значение на любое введенное число в заданном диапазоне.</w:t>
      </w:r>
    </w:p>
    <w:p w:rsidR="008726BC" w:rsidRDefault="008726BC" w:rsidP="008726BC"/>
    <w:p w:rsidR="008726BC" w:rsidRDefault="008726BC" w:rsidP="008726BC">
      <w:pPr>
        <w:rPr>
          <w:lang w:val="en-US"/>
        </w:rPr>
      </w:pPr>
      <w:r>
        <w:t>Функции</w:t>
      </w:r>
      <w:r>
        <w:rPr>
          <w:lang w:val="en-US"/>
        </w:rPr>
        <w:t>:</w:t>
      </w:r>
    </w:p>
    <w:p w:rsidR="008726BC" w:rsidRPr="008726BC" w:rsidRDefault="008726BC" w:rsidP="008726BC">
      <w:bookmarkStart w:id="0" w:name="_GoBack"/>
      <w:bookmarkEnd w:id="0"/>
    </w:p>
    <w:p w:rsidR="00E06F2D" w:rsidRPr="00E06F2D" w:rsidRDefault="00E06F2D" w:rsidP="00E06F2D">
      <w:pPr>
        <w:rPr>
          <w:i/>
          <w:sz w:val="22"/>
          <w:szCs w:val="20"/>
        </w:rPr>
      </w:pPr>
      <w:r w:rsidRPr="00E06F2D">
        <w:rPr>
          <w:sz w:val="28"/>
        </w:rPr>
        <w:tab/>
      </w:r>
      <w:r w:rsidRPr="00E06F2D">
        <w:rPr>
          <w:i/>
          <w:sz w:val="22"/>
          <w:szCs w:val="20"/>
        </w:rPr>
        <w:t>Функции программы</w:t>
      </w:r>
    </w:p>
    <w:p w:rsidR="00E06F2D" w:rsidRPr="00E06F2D" w:rsidRDefault="00E06F2D" w:rsidP="00E06F2D">
      <w:pPr>
        <w:ind w:left="708"/>
        <w:rPr>
          <w:i/>
          <w:sz w:val="22"/>
          <w:szCs w:val="20"/>
        </w:rPr>
      </w:pPr>
      <w:r w:rsidRPr="00E06F2D">
        <w:rPr>
          <w:i/>
          <w:sz w:val="22"/>
          <w:szCs w:val="20"/>
        </w:rPr>
        <w:t>Входные, выходные данные + Ограничения</w:t>
      </w:r>
    </w:p>
    <w:p w:rsidR="00E06F2D" w:rsidRPr="00E06F2D" w:rsidRDefault="00E06F2D" w:rsidP="00E06F2D">
      <w:pPr>
        <w:ind w:left="708"/>
        <w:rPr>
          <w:i/>
          <w:sz w:val="22"/>
          <w:szCs w:val="20"/>
        </w:rPr>
      </w:pPr>
      <w:r w:rsidRPr="00E06F2D">
        <w:rPr>
          <w:i/>
          <w:sz w:val="22"/>
          <w:szCs w:val="20"/>
        </w:rPr>
        <w:t>Вид приложения, среда разработки</w:t>
      </w:r>
    </w:p>
    <w:p w:rsidR="00E06F2D" w:rsidRPr="00E06F2D" w:rsidRDefault="00E06F2D" w:rsidP="00E06F2D">
      <w:pPr>
        <w:rPr>
          <w:sz w:val="28"/>
        </w:rPr>
      </w:pPr>
    </w:p>
    <w:p w:rsidR="00E06F2D" w:rsidRPr="00E06F2D" w:rsidRDefault="00E06F2D" w:rsidP="00E06F2D">
      <w:pPr>
        <w:rPr>
          <w:sz w:val="28"/>
        </w:rPr>
      </w:pPr>
      <w:r w:rsidRPr="00E06F2D">
        <w:rPr>
          <w:sz w:val="28"/>
        </w:rPr>
        <w:t>Разработка программы (приложения)</w:t>
      </w:r>
    </w:p>
    <w:p w:rsidR="00E06F2D" w:rsidRPr="00E06F2D" w:rsidRDefault="00E06F2D" w:rsidP="00E06F2D">
      <w:pPr>
        <w:ind w:firstLine="708"/>
        <w:rPr>
          <w:sz w:val="28"/>
        </w:rPr>
      </w:pPr>
      <w:r w:rsidRPr="00E06F2D">
        <w:rPr>
          <w:sz w:val="28"/>
        </w:rPr>
        <w:t>2.1. Разработка структуры приложения</w:t>
      </w:r>
    </w:p>
    <w:p w:rsidR="00E06F2D" w:rsidRPr="00E06F2D" w:rsidRDefault="00E06F2D" w:rsidP="00E06F2D">
      <w:pPr>
        <w:rPr>
          <w:i/>
          <w:sz w:val="22"/>
          <w:szCs w:val="20"/>
        </w:rPr>
      </w:pPr>
      <w:r w:rsidRPr="00E06F2D">
        <w:rPr>
          <w:i/>
          <w:sz w:val="22"/>
          <w:szCs w:val="20"/>
        </w:rPr>
        <w:tab/>
        <w:t xml:space="preserve">        При ОО подходе:</w:t>
      </w:r>
    </w:p>
    <w:p w:rsidR="00E06F2D" w:rsidRPr="00E06F2D" w:rsidRDefault="00E06F2D" w:rsidP="00E06F2D">
      <w:pPr>
        <w:rPr>
          <w:i/>
          <w:sz w:val="22"/>
          <w:szCs w:val="20"/>
        </w:rPr>
      </w:pPr>
      <w:r w:rsidRPr="00E06F2D">
        <w:rPr>
          <w:i/>
          <w:sz w:val="22"/>
          <w:szCs w:val="20"/>
        </w:rPr>
        <w:tab/>
      </w:r>
      <w:r w:rsidRPr="00E06F2D">
        <w:rPr>
          <w:i/>
          <w:sz w:val="22"/>
          <w:szCs w:val="20"/>
        </w:rPr>
        <w:tab/>
      </w:r>
      <w:r w:rsidRPr="00E06F2D">
        <w:rPr>
          <w:i/>
          <w:sz w:val="22"/>
          <w:szCs w:val="20"/>
        </w:rPr>
        <w:tab/>
        <w:t>Описание классов, полей и методов классов</w:t>
      </w:r>
    </w:p>
    <w:p w:rsidR="00E06F2D" w:rsidRPr="00E06F2D" w:rsidRDefault="00E06F2D" w:rsidP="00E06F2D">
      <w:pPr>
        <w:ind w:firstLine="708"/>
        <w:rPr>
          <w:sz w:val="28"/>
        </w:rPr>
      </w:pPr>
    </w:p>
    <w:p w:rsidR="00E06F2D" w:rsidRPr="00E06F2D" w:rsidRDefault="00E06F2D" w:rsidP="00E06F2D">
      <w:pPr>
        <w:rPr>
          <w:sz w:val="28"/>
        </w:rPr>
      </w:pPr>
      <w:r w:rsidRPr="00E06F2D">
        <w:rPr>
          <w:sz w:val="28"/>
        </w:rPr>
        <w:t>3. Реализация и тестирование программы</w:t>
      </w:r>
    </w:p>
    <w:p w:rsidR="00E06F2D" w:rsidRPr="00E06F2D" w:rsidRDefault="00E06F2D" w:rsidP="00E06F2D">
      <w:pPr>
        <w:rPr>
          <w:sz w:val="28"/>
        </w:rPr>
      </w:pPr>
      <w:r w:rsidRPr="00E06F2D">
        <w:rPr>
          <w:sz w:val="28"/>
        </w:rPr>
        <w:tab/>
        <w:t xml:space="preserve">3.1. Описание разработанной программы </w:t>
      </w:r>
    </w:p>
    <w:p w:rsidR="00E06F2D" w:rsidRPr="00E06F2D" w:rsidRDefault="00E06F2D" w:rsidP="00E06F2D">
      <w:pPr>
        <w:ind w:left="708"/>
        <w:rPr>
          <w:sz w:val="28"/>
        </w:rPr>
      </w:pPr>
      <w:r w:rsidRPr="00E06F2D">
        <w:rPr>
          <w:sz w:val="28"/>
        </w:rPr>
        <w:t>3.2. Тестирование программы</w:t>
      </w:r>
    </w:p>
    <w:p w:rsidR="00E06F2D" w:rsidRPr="00E06F2D" w:rsidRDefault="00E06F2D" w:rsidP="00E06F2D">
      <w:pPr>
        <w:rPr>
          <w:sz w:val="28"/>
        </w:rPr>
      </w:pPr>
    </w:p>
    <w:p w:rsidR="00E06F2D" w:rsidRPr="00E06F2D" w:rsidRDefault="00E06F2D" w:rsidP="00E06F2D">
      <w:pPr>
        <w:ind w:firstLine="720"/>
        <w:jc w:val="both"/>
        <w:rPr>
          <w:i/>
          <w:sz w:val="22"/>
          <w:szCs w:val="20"/>
        </w:rPr>
      </w:pPr>
      <w:r w:rsidRPr="00E06F2D">
        <w:rPr>
          <w:i/>
          <w:sz w:val="22"/>
          <w:szCs w:val="20"/>
        </w:rPr>
        <w:t>Наиболее распространенный метод – функциональное тестирование (тестирование по «входу – выходу» или «черный ящик»).</w:t>
      </w:r>
    </w:p>
    <w:p w:rsidR="00E06F2D" w:rsidRPr="00E06F2D" w:rsidRDefault="00E06F2D" w:rsidP="00E06F2D">
      <w:pPr>
        <w:ind w:firstLine="720"/>
        <w:jc w:val="both"/>
        <w:rPr>
          <w:i/>
          <w:sz w:val="22"/>
          <w:szCs w:val="20"/>
        </w:rPr>
      </w:pPr>
      <w:r w:rsidRPr="00E06F2D">
        <w:rPr>
          <w:i/>
          <w:sz w:val="22"/>
          <w:szCs w:val="20"/>
        </w:rPr>
        <w:t>Тестирование проводить на нескольких наборах данных -  в нормальных, граничных и исключительных условиях, привести результаты тестирования (скриншоты).</w:t>
      </w:r>
    </w:p>
    <w:p w:rsidR="00E06F2D" w:rsidRPr="00E06F2D" w:rsidRDefault="00E06F2D" w:rsidP="00E06F2D">
      <w:pPr>
        <w:rPr>
          <w:sz w:val="28"/>
        </w:rPr>
      </w:pPr>
    </w:p>
    <w:p w:rsidR="00E06F2D" w:rsidRPr="00E06F2D" w:rsidRDefault="00E06F2D" w:rsidP="00E06F2D">
      <w:pPr>
        <w:rPr>
          <w:sz w:val="28"/>
        </w:rPr>
      </w:pPr>
      <w:r w:rsidRPr="00E06F2D">
        <w:rPr>
          <w:sz w:val="28"/>
        </w:rPr>
        <w:t>Вывод</w:t>
      </w:r>
    </w:p>
    <w:p w:rsidR="00E06F2D" w:rsidRPr="00E06F2D" w:rsidRDefault="00E06F2D" w:rsidP="00E06F2D">
      <w:pPr>
        <w:rPr>
          <w:sz w:val="28"/>
        </w:rPr>
      </w:pPr>
    </w:p>
    <w:p w:rsidR="00E06F2D" w:rsidRPr="00E06F2D" w:rsidRDefault="00E06F2D" w:rsidP="00E06F2D">
      <w:pPr>
        <w:rPr>
          <w:sz w:val="28"/>
        </w:rPr>
      </w:pPr>
      <w:r w:rsidRPr="00E06F2D">
        <w:rPr>
          <w:sz w:val="28"/>
        </w:rPr>
        <w:t>Приложение. Листинг программы</w:t>
      </w:r>
    </w:p>
    <w:p w:rsidR="00E06F2D" w:rsidRPr="00E06F2D" w:rsidRDefault="00E06F2D" w:rsidP="00E06F2D">
      <w:pPr>
        <w:ind w:firstLine="708"/>
        <w:rPr>
          <w:sz w:val="28"/>
        </w:rPr>
      </w:pPr>
      <w:r w:rsidRPr="00E06F2D">
        <w:rPr>
          <w:i/>
          <w:sz w:val="22"/>
          <w:szCs w:val="20"/>
        </w:rPr>
        <w:t>Код программы с комментариями!</w:t>
      </w:r>
    </w:p>
    <w:p w:rsidR="00A24E13" w:rsidRPr="00E06F2D" w:rsidRDefault="00A24E13">
      <w:pPr>
        <w:rPr>
          <w:sz w:val="28"/>
        </w:rPr>
      </w:pPr>
    </w:p>
    <w:sectPr w:rsidR="00A24E13" w:rsidRPr="00E06F2D" w:rsidSect="00D76CC0">
      <w:pgSz w:w="11906" w:h="16838"/>
      <w:pgMar w:top="1134" w:right="850" w:bottom="1134"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70C82"/>
    <w:multiLevelType w:val="hybridMultilevel"/>
    <w:tmpl w:val="FC9810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F2D"/>
    <w:rsid w:val="008726BC"/>
    <w:rsid w:val="00A24E13"/>
    <w:rsid w:val="00E06F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09AB"/>
  <w15:chartTrackingRefBased/>
  <w15:docId w15:val="{A4380089-27CD-4230-BAE1-5958F01C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6F2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2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200</Words>
  <Characters>1143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2020-09-12T01:31:00Z</dcterms:created>
  <dcterms:modified xsi:type="dcterms:W3CDTF">2020-09-12T01:37:00Z</dcterms:modified>
</cp:coreProperties>
</file>