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22D" w:rsidRDefault="0034622D" w:rsidP="0034622D">
      <w:pPr>
        <w:spacing w:after="0"/>
        <w:jc w:val="both"/>
        <w:rPr>
          <w:i/>
        </w:rPr>
      </w:pPr>
    </w:p>
    <w:p w:rsidR="0034622D" w:rsidRPr="00731DF7" w:rsidRDefault="002B4A3A" w:rsidP="007E4BAB">
      <w:pPr>
        <w:spacing w:after="0"/>
        <w:jc w:val="center"/>
        <w:rPr>
          <w:b/>
          <w:color w:val="FF0000"/>
          <w:u w:val="single"/>
        </w:rPr>
      </w:pPr>
      <w:r>
        <w:rPr>
          <w:b/>
          <w:color w:val="FF0000"/>
          <w:u w:val="single"/>
        </w:rPr>
        <w:t>S</w:t>
      </w:r>
      <w:r w:rsidR="0034622D" w:rsidRPr="00731DF7">
        <w:rPr>
          <w:b/>
          <w:color w:val="FF0000"/>
          <w:u w:val="single"/>
        </w:rPr>
        <w:t>éance d'initiation</w:t>
      </w:r>
    </w:p>
    <w:p w:rsidR="007629DB" w:rsidRDefault="002B4A3A" w:rsidP="0034622D">
      <w:pPr>
        <w:spacing w:after="0"/>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4.7pt;margin-top:7.2pt;width:480.4pt;height:200.95pt;z-index:251660288;mso-width-relative:margin;mso-height-relative:margin">
            <v:textbox>
              <w:txbxContent>
                <w:p w:rsidR="002B4A3A" w:rsidRPr="002B4A3A" w:rsidRDefault="007629DB" w:rsidP="007E4BAB">
                  <w:pPr>
                    <w:spacing w:after="0" w:line="240" w:lineRule="auto"/>
                    <w:jc w:val="both"/>
                    <w:rPr>
                      <w:sz w:val="20"/>
                      <w:szCs w:val="20"/>
                    </w:rPr>
                  </w:pPr>
                  <w:r>
                    <w:rPr>
                      <w:i/>
                    </w:rPr>
                    <w:tab/>
                  </w:r>
                  <w:r w:rsidR="002B4A3A" w:rsidRPr="009F5C11">
                    <w:rPr>
                      <w:b/>
                      <w:i/>
                      <w:sz w:val="20"/>
                      <w:szCs w:val="20"/>
                    </w:rPr>
                    <w:t>1 </w:t>
                  </w:r>
                  <w:r w:rsidR="002B4A3A" w:rsidRPr="002B4A3A">
                    <w:rPr>
                      <w:i/>
                      <w:sz w:val="20"/>
                      <w:szCs w:val="20"/>
                    </w:rPr>
                    <w:t xml:space="preserve">/ </w:t>
                  </w:r>
                  <w:r w:rsidR="009F5C11" w:rsidRPr="009F5C11">
                    <w:rPr>
                      <w:b/>
                      <w:sz w:val="20"/>
                      <w:szCs w:val="20"/>
                    </w:rPr>
                    <w:t>BASE DE LA MARCHE</w:t>
                  </w:r>
                  <w:r w:rsidR="0047455A">
                    <w:rPr>
                      <w:b/>
                      <w:sz w:val="20"/>
                      <w:szCs w:val="20"/>
                    </w:rPr>
                    <w:t xml:space="preserve"> : </w:t>
                  </w:r>
                  <w:r w:rsidR="007F6E8F">
                    <w:rPr>
                      <w:b/>
                      <w:sz w:val="20"/>
                      <w:szCs w:val="20"/>
                    </w:rPr>
                    <w:t xml:space="preserve">sans bâtons, </w:t>
                  </w:r>
                  <w:r w:rsidR="009F5C11" w:rsidRPr="009F5C11">
                    <w:rPr>
                      <w:sz w:val="20"/>
                      <w:szCs w:val="20"/>
                    </w:rPr>
                    <w:t>à revoir avec un</w:t>
                  </w:r>
                  <w:r w:rsidRPr="002B4A3A">
                    <w:rPr>
                      <w:sz w:val="20"/>
                      <w:szCs w:val="20"/>
                    </w:rPr>
                    <w:t xml:space="preserve"> petit test</w:t>
                  </w:r>
                  <w:r w:rsidR="002B4A3A" w:rsidRPr="002B4A3A">
                    <w:rPr>
                      <w:sz w:val="20"/>
                      <w:szCs w:val="20"/>
                    </w:rPr>
                    <w:t xml:space="preserve"> </w:t>
                  </w:r>
                  <w:r w:rsidRPr="002B4A3A">
                    <w:rPr>
                      <w:sz w:val="20"/>
                      <w:szCs w:val="20"/>
                    </w:rPr>
                    <w:t xml:space="preserve">: </w:t>
                  </w:r>
                </w:p>
                <w:p w:rsidR="007629DB" w:rsidRPr="002B4A3A" w:rsidRDefault="007629DB" w:rsidP="007E4BAB">
                  <w:pPr>
                    <w:spacing w:after="0" w:line="240" w:lineRule="auto"/>
                    <w:jc w:val="both"/>
                    <w:rPr>
                      <w:sz w:val="20"/>
                      <w:szCs w:val="20"/>
                    </w:rPr>
                  </w:pPr>
                  <w:r w:rsidRPr="002B4A3A">
                    <w:rPr>
                      <w:sz w:val="20"/>
                      <w:szCs w:val="20"/>
                    </w:rPr>
                    <w:t>"</w:t>
                  </w:r>
                  <w:r w:rsidRPr="002B4A3A">
                    <w:rPr>
                      <w:i/>
                      <w:sz w:val="20"/>
                      <w:szCs w:val="20"/>
                    </w:rPr>
                    <w:t>Avant de commencer, savez</w:t>
                  </w:r>
                  <w:r w:rsidRPr="002B4A3A">
                    <w:rPr>
                      <w:sz w:val="20"/>
                      <w:szCs w:val="20"/>
                    </w:rPr>
                    <w:t>-vous marcher?...</w:t>
                  </w:r>
                  <w:r w:rsidRPr="002B4A3A">
                    <w:rPr>
                      <w:i/>
                      <w:sz w:val="20"/>
                      <w:szCs w:val="20"/>
                    </w:rPr>
                    <w:t>Montrez moi!</w:t>
                  </w:r>
                  <w:r w:rsidRPr="002B4A3A">
                    <w:rPr>
                      <w:sz w:val="20"/>
                      <w:szCs w:val="20"/>
                    </w:rPr>
                    <w:t xml:space="preserve"> ", de cette manière vous amenez un point essentiel : la marche nordique est une amélioration de la marche traditionnelle, mais c'est avant tout de la marche!  </w:t>
                  </w:r>
                </w:p>
                <w:p w:rsidR="009B121E" w:rsidRPr="002B4A3A" w:rsidRDefault="007629DB" w:rsidP="007E4BAB">
                  <w:pPr>
                    <w:spacing w:after="0" w:line="240" w:lineRule="auto"/>
                    <w:jc w:val="both"/>
                    <w:rPr>
                      <w:i/>
                      <w:color w:val="FF0000"/>
                      <w:sz w:val="20"/>
                      <w:szCs w:val="20"/>
                    </w:rPr>
                  </w:pPr>
                  <w:r w:rsidRPr="002B4A3A">
                    <w:rPr>
                      <w:sz w:val="20"/>
                      <w:szCs w:val="20"/>
                    </w:rPr>
                    <w:tab/>
                    <w:t>Quelques rappels</w:t>
                  </w:r>
                  <w:r w:rsidR="002B4A3A" w:rsidRPr="002B4A3A">
                    <w:rPr>
                      <w:sz w:val="20"/>
                      <w:szCs w:val="20"/>
                    </w:rPr>
                    <w:t xml:space="preserve"> </w:t>
                  </w:r>
                  <w:r w:rsidRPr="002B4A3A">
                    <w:rPr>
                      <w:sz w:val="20"/>
                      <w:szCs w:val="20"/>
                    </w:rPr>
                    <w:t xml:space="preserve">: </w:t>
                  </w:r>
                  <w:r w:rsidR="009B121E" w:rsidRPr="002B4A3A">
                    <w:rPr>
                      <w:sz w:val="20"/>
                      <w:szCs w:val="20"/>
                    </w:rPr>
                    <w:t xml:space="preserve">quand on marche, on touche le sol en premier avec le talon puis le corps bascule au dessus du pied (posé à plat) puis le pied quitte le sol avec la pointe du pied. Il y a toujours un appui au sol, sinon c'est de la course. </w:t>
                  </w:r>
                  <w:r w:rsidR="002B4A3A" w:rsidRPr="002B4A3A">
                    <w:rPr>
                      <w:i/>
                      <w:color w:val="FF0000"/>
                      <w:sz w:val="20"/>
                      <w:szCs w:val="20"/>
                    </w:rPr>
                    <w:t>P</w:t>
                  </w:r>
                  <w:r w:rsidR="009B121E" w:rsidRPr="002B4A3A">
                    <w:rPr>
                      <w:i/>
                      <w:color w:val="FF0000"/>
                      <w:sz w:val="20"/>
                      <w:szCs w:val="20"/>
                    </w:rPr>
                    <w:t>our la marche nordique il y a toujours un appui du pied...</w:t>
                  </w:r>
                  <w:r w:rsidR="002B4A3A">
                    <w:rPr>
                      <w:i/>
                      <w:color w:val="FF0000"/>
                      <w:sz w:val="20"/>
                      <w:szCs w:val="20"/>
                    </w:rPr>
                    <w:t xml:space="preserve"> </w:t>
                  </w:r>
                  <w:r w:rsidR="009B121E" w:rsidRPr="002B4A3A">
                    <w:rPr>
                      <w:i/>
                      <w:color w:val="FF0000"/>
                      <w:sz w:val="20"/>
                      <w:szCs w:val="20"/>
                    </w:rPr>
                    <w:t>et d'un bâton au sol...</w:t>
                  </w:r>
                </w:p>
                <w:p w:rsidR="007629DB" w:rsidRDefault="009F5C11">
                  <w:r w:rsidRPr="009F5C11">
                    <w:drawing>
                      <wp:inline distT="0" distB="0" distL="0" distR="0">
                        <wp:extent cx="3718063" cy="1470586"/>
                        <wp:effectExtent l="19050" t="0" r="0" b="0"/>
                        <wp:docPr id="2" name="Image 2" descr="symp_leg_harringtonfr100"/>
                        <wp:cNvGraphicFramePr/>
                        <a:graphic xmlns:a="http://schemas.openxmlformats.org/drawingml/2006/main">
                          <a:graphicData uri="http://schemas.openxmlformats.org/drawingml/2006/picture">
                            <pic:pic xmlns:pic="http://schemas.openxmlformats.org/drawingml/2006/picture">
                              <pic:nvPicPr>
                                <pic:cNvPr id="131076" name="Picture 4" descr="symp_leg_harringtonfr100"/>
                                <pic:cNvPicPr>
                                  <a:picLocks noChangeAspect="1" noChangeArrowheads="1"/>
                                </pic:cNvPicPr>
                              </pic:nvPicPr>
                              <pic:blipFill>
                                <a:blip r:embed="rId7"/>
                                <a:srcRect/>
                                <a:stretch>
                                  <a:fillRect/>
                                </a:stretch>
                              </pic:blipFill>
                              <pic:spPr bwMode="auto">
                                <a:xfrm>
                                  <a:off x="0" y="0"/>
                                  <a:ext cx="3720934" cy="1471722"/>
                                </a:xfrm>
                                <a:prstGeom prst="rect">
                                  <a:avLst/>
                                </a:prstGeom>
                                <a:noFill/>
                              </pic:spPr>
                            </pic:pic>
                          </a:graphicData>
                        </a:graphic>
                      </wp:inline>
                    </w:drawing>
                  </w:r>
                </w:p>
              </w:txbxContent>
            </v:textbox>
          </v:shape>
        </w:pict>
      </w:r>
      <w:r w:rsidR="0034622D" w:rsidRPr="007629DB">
        <w:tab/>
      </w:r>
    </w:p>
    <w:p w:rsidR="007629DB" w:rsidRDefault="007629DB" w:rsidP="0034622D">
      <w:pPr>
        <w:spacing w:after="0"/>
        <w:jc w:val="both"/>
      </w:pPr>
    </w:p>
    <w:p w:rsidR="007629DB" w:rsidRDefault="007629DB" w:rsidP="0034622D">
      <w:pPr>
        <w:spacing w:after="0"/>
        <w:jc w:val="both"/>
      </w:pPr>
    </w:p>
    <w:p w:rsidR="007629DB" w:rsidRDefault="007629DB" w:rsidP="0034622D">
      <w:pPr>
        <w:spacing w:after="0"/>
        <w:jc w:val="both"/>
      </w:pPr>
    </w:p>
    <w:p w:rsidR="007629DB" w:rsidRDefault="007629DB" w:rsidP="0034622D">
      <w:pPr>
        <w:spacing w:after="0"/>
        <w:jc w:val="both"/>
      </w:pPr>
    </w:p>
    <w:p w:rsidR="007629DB" w:rsidRDefault="007629DB" w:rsidP="0034622D">
      <w:pPr>
        <w:spacing w:after="0"/>
        <w:jc w:val="both"/>
      </w:pPr>
    </w:p>
    <w:p w:rsidR="007629DB" w:rsidRDefault="007629DB" w:rsidP="0034622D">
      <w:pPr>
        <w:spacing w:after="0"/>
        <w:jc w:val="both"/>
      </w:pPr>
    </w:p>
    <w:p w:rsidR="007629DB" w:rsidRDefault="007629DB" w:rsidP="0034622D">
      <w:pPr>
        <w:spacing w:after="0"/>
        <w:jc w:val="both"/>
      </w:pPr>
    </w:p>
    <w:p w:rsidR="007629DB" w:rsidRDefault="007629DB" w:rsidP="0034622D">
      <w:pPr>
        <w:spacing w:after="0"/>
        <w:jc w:val="both"/>
      </w:pPr>
    </w:p>
    <w:p w:rsidR="007629DB" w:rsidRDefault="007629DB" w:rsidP="0034622D">
      <w:pPr>
        <w:spacing w:after="0"/>
        <w:jc w:val="both"/>
      </w:pPr>
    </w:p>
    <w:p w:rsidR="007629DB" w:rsidRDefault="007629DB" w:rsidP="0034622D">
      <w:pPr>
        <w:spacing w:after="0"/>
        <w:jc w:val="both"/>
      </w:pPr>
    </w:p>
    <w:p w:rsidR="007629DB" w:rsidRDefault="007629DB" w:rsidP="0034622D">
      <w:pPr>
        <w:spacing w:after="0"/>
        <w:jc w:val="both"/>
      </w:pPr>
    </w:p>
    <w:p w:rsidR="007629DB" w:rsidRDefault="007629DB" w:rsidP="0034622D">
      <w:pPr>
        <w:spacing w:after="0"/>
        <w:jc w:val="both"/>
      </w:pPr>
    </w:p>
    <w:p w:rsidR="007629DB" w:rsidRDefault="007629DB" w:rsidP="0034622D">
      <w:pPr>
        <w:spacing w:after="0"/>
        <w:jc w:val="both"/>
      </w:pPr>
    </w:p>
    <w:p w:rsidR="007629DB" w:rsidRPr="002B4A3A" w:rsidRDefault="009B121E" w:rsidP="0047455A">
      <w:pPr>
        <w:spacing w:after="0" w:line="240" w:lineRule="auto"/>
        <w:ind w:right="-142"/>
        <w:jc w:val="both"/>
        <w:rPr>
          <w:sz w:val="20"/>
          <w:szCs w:val="20"/>
        </w:rPr>
      </w:pPr>
      <w:r>
        <w:tab/>
      </w:r>
      <w:r w:rsidR="002B4A3A" w:rsidRPr="009F5C11">
        <w:rPr>
          <w:b/>
          <w:sz w:val="20"/>
          <w:szCs w:val="20"/>
        </w:rPr>
        <w:t>2/</w:t>
      </w:r>
      <w:r w:rsidR="002B4A3A" w:rsidRPr="002B4A3A">
        <w:rPr>
          <w:sz w:val="20"/>
          <w:szCs w:val="20"/>
        </w:rPr>
        <w:t xml:space="preserve"> </w:t>
      </w:r>
      <w:r w:rsidR="009F5C11" w:rsidRPr="009F5C11">
        <w:rPr>
          <w:b/>
          <w:sz w:val="20"/>
          <w:szCs w:val="20"/>
        </w:rPr>
        <w:t>POSTURE DE BASE</w:t>
      </w:r>
      <w:r w:rsidR="0047455A">
        <w:rPr>
          <w:b/>
          <w:sz w:val="20"/>
          <w:szCs w:val="20"/>
        </w:rPr>
        <w:t xml:space="preserve"> </w:t>
      </w:r>
      <w:r w:rsidRPr="002B4A3A">
        <w:rPr>
          <w:sz w:val="20"/>
          <w:szCs w:val="20"/>
        </w:rPr>
        <w:t xml:space="preserve">: si j'ai une mauvaise posture ma marche est perturbée et peut occasionner des désagréments </w:t>
      </w:r>
    </w:p>
    <w:p w:rsidR="007629DB" w:rsidRDefault="00613718" w:rsidP="0034622D">
      <w:pPr>
        <w:spacing w:after="0"/>
        <w:jc w:val="both"/>
      </w:pPr>
      <w:r>
        <w:rPr>
          <w:noProof/>
          <w:lang w:eastAsia="fr-FR"/>
        </w:rPr>
        <w:pict>
          <v:shape id="_x0000_s1028" type="#_x0000_t202" style="position:absolute;left:0;text-align:left;margin-left:101.3pt;margin-top:4.6pt;width:374.4pt;height:121.8pt;z-index:251661312;mso-width-relative:margin;mso-height-relative:margin">
            <v:textbox>
              <w:txbxContent>
                <w:p w:rsidR="00FE0F25" w:rsidRPr="002B4A3A" w:rsidRDefault="009B121E" w:rsidP="007E4BAB">
                  <w:pPr>
                    <w:spacing w:after="0" w:line="240" w:lineRule="auto"/>
                    <w:jc w:val="both"/>
                    <w:rPr>
                      <w:sz w:val="20"/>
                      <w:szCs w:val="20"/>
                    </w:rPr>
                  </w:pPr>
                  <w:r>
                    <w:rPr>
                      <w:i/>
                    </w:rPr>
                    <w:tab/>
                  </w:r>
                  <w:r w:rsidR="007E4BAB">
                    <w:rPr>
                      <w:sz w:val="20"/>
                      <w:szCs w:val="20"/>
                    </w:rPr>
                    <w:t>S</w:t>
                  </w:r>
                  <w:r w:rsidRPr="002B4A3A">
                    <w:rPr>
                      <w:sz w:val="20"/>
                      <w:szCs w:val="20"/>
                    </w:rPr>
                    <w:t>e mettre dans une position debout la plus saine possible</w:t>
                  </w:r>
                  <w:r w:rsidR="002B4A3A">
                    <w:rPr>
                      <w:sz w:val="20"/>
                      <w:szCs w:val="20"/>
                    </w:rPr>
                    <w:t xml:space="preserve"> </w:t>
                  </w:r>
                  <w:r w:rsidR="00FE0F25" w:rsidRPr="002B4A3A">
                    <w:rPr>
                      <w:sz w:val="20"/>
                      <w:szCs w:val="20"/>
                    </w:rPr>
                    <w:t>: on part du bas du corps vers le haut</w:t>
                  </w:r>
                  <w:r w:rsidR="002B4A3A">
                    <w:rPr>
                      <w:sz w:val="20"/>
                      <w:szCs w:val="20"/>
                    </w:rPr>
                    <w:t xml:space="preserve"> </w:t>
                  </w:r>
                  <w:r w:rsidR="00FE0F25" w:rsidRPr="002B4A3A">
                    <w:rPr>
                      <w:sz w:val="20"/>
                      <w:szCs w:val="20"/>
                    </w:rPr>
                    <w:t>!</w:t>
                  </w:r>
                </w:p>
                <w:p w:rsidR="00FE0F25" w:rsidRPr="002B4A3A" w:rsidRDefault="00893187" w:rsidP="007E4BAB">
                  <w:pPr>
                    <w:spacing w:after="0" w:line="240" w:lineRule="auto"/>
                    <w:ind w:firstLine="708"/>
                    <w:jc w:val="both"/>
                    <w:rPr>
                      <w:sz w:val="20"/>
                      <w:szCs w:val="20"/>
                    </w:rPr>
                  </w:pPr>
                  <w:r w:rsidRPr="002B4A3A">
                    <w:rPr>
                      <w:sz w:val="20"/>
                      <w:szCs w:val="20"/>
                    </w:rPr>
                    <w:t xml:space="preserve">Pieds largeur des </w:t>
                  </w:r>
                  <w:r w:rsidR="00FE0F25" w:rsidRPr="002B4A3A">
                    <w:rPr>
                      <w:sz w:val="20"/>
                      <w:szCs w:val="20"/>
                    </w:rPr>
                    <w:t>Hanches, légèrement ouvert</w:t>
                  </w:r>
                  <w:r w:rsidR="002B4A3A">
                    <w:rPr>
                      <w:sz w:val="20"/>
                      <w:szCs w:val="20"/>
                    </w:rPr>
                    <w:t>s</w:t>
                  </w:r>
                </w:p>
                <w:p w:rsidR="00387319" w:rsidRPr="002B4A3A" w:rsidRDefault="00FE0F25" w:rsidP="007E4BAB">
                  <w:pPr>
                    <w:spacing w:after="0" w:line="240" w:lineRule="auto"/>
                    <w:ind w:firstLine="708"/>
                    <w:jc w:val="both"/>
                    <w:rPr>
                      <w:sz w:val="20"/>
                      <w:szCs w:val="20"/>
                    </w:rPr>
                  </w:pPr>
                  <w:r w:rsidRPr="002B4A3A">
                    <w:rPr>
                      <w:sz w:val="20"/>
                      <w:szCs w:val="20"/>
                    </w:rPr>
                    <w:t>Genoux débloqués</w:t>
                  </w:r>
                </w:p>
                <w:p w:rsidR="00387319" w:rsidRPr="002B4A3A" w:rsidRDefault="00893187" w:rsidP="007E4BAB">
                  <w:pPr>
                    <w:spacing w:after="0" w:line="240" w:lineRule="auto"/>
                    <w:ind w:firstLine="708"/>
                    <w:jc w:val="both"/>
                    <w:rPr>
                      <w:sz w:val="20"/>
                      <w:szCs w:val="20"/>
                    </w:rPr>
                  </w:pPr>
                  <w:r w:rsidRPr="002B4A3A">
                    <w:rPr>
                      <w:sz w:val="20"/>
                      <w:szCs w:val="20"/>
                    </w:rPr>
                    <w:t>Neutralité du bassin</w:t>
                  </w:r>
                  <w:r w:rsidR="00FE0F25" w:rsidRPr="002B4A3A">
                    <w:rPr>
                      <w:sz w:val="20"/>
                      <w:szCs w:val="20"/>
                    </w:rPr>
                    <w:t xml:space="preserve"> (bol de soupe)</w:t>
                  </w:r>
                </w:p>
                <w:p w:rsidR="00FE0F25" w:rsidRPr="002B4A3A" w:rsidRDefault="00893187" w:rsidP="007E4BAB">
                  <w:pPr>
                    <w:spacing w:after="0" w:line="240" w:lineRule="auto"/>
                    <w:ind w:firstLine="708"/>
                    <w:jc w:val="both"/>
                    <w:rPr>
                      <w:sz w:val="20"/>
                      <w:szCs w:val="20"/>
                    </w:rPr>
                  </w:pPr>
                  <w:r w:rsidRPr="002B4A3A">
                    <w:rPr>
                      <w:sz w:val="20"/>
                      <w:szCs w:val="20"/>
                    </w:rPr>
                    <w:t xml:space="preserve">Abaisser les </w:t>
                  </w:r>
                  <w:r w:rsidR="00FE0F25" w:rsidRPr="002B4A3A">
                    <w:rPr>
                      <w:sz w:val="20"/>
                      <w:szCs w:val="20"/>
                    </w:rPr>
                    <w:t>omoplates</w:t>
                  </w:r>
                </w:p>
                <w:p w:rsidR="00387319" w:rsidRPr="002B4A3A" w:rsidRDefault="00893187" w:rsidP="007E4BAB">
                  <w:pPr>
                    <w:spacing w:after="0" w:line="240" w:lineRule="auto"/>
                    <w:ind w:firstLine="708"/>
                    <w:jc w:val="both"/>
                    <w:rPr>
                      <w:sz w:val="20"/>
                      <w:szCs w:val="20"/>
                    </w:rPr>
                  </w:pPr>
                  <w:r w:rsidRPr="002B4A3A">
                    <w:rPr>
                      <w:sz w:val="20"/>
                      <w:szCs w:val="20"/>
                    </w:rPr>
                    <w:t>Menton parallèle au sol</w:t>
                  </w:r>
                </w:p>
                <w:p w:rsidR="00FE0F25" w:rsidRPr="002B4A3A" w:rsidRDefault="00FE0F25" w:rsidP="007E4BAB">
                  <w:pPr>
                    <w:spacing w:after="0" w:line="240" w:lineRule="auto"/>
                    <w:ind w:firstLine="708"/>
                    <w:jc w:val="both"/>
                    <w:rPr>
                      <w:sz w:val="20"/>
                      <w:szCs w:val="20"/>
                    </w:rPr>
                  </w:pPr>
                  <w:r w:rsidRPr="002B4A3A">
                    <w:rPr>
                      <w:sz w:val="20"/>
                      <w:szCs w:val="20"/>
                    </w:rPr>
                    <w:t xml:space="preserve">Etirement colonne </w:t>
                  </w:r>
                </w:p>
                <w:p w:rsidR="00B67DF3" w:rsidRPr="002B4A3A" w:rsidRDefault="00B67DF3" w:rsidP="002B4A3A">
                  <w:pPr>
                    <w:spacing w:after="0" w:line="240" w:lineRule="auto"/>
                    <w:jc w:val="both"/>
                    <w:rPr>
                      <w:sz w:val="20"/>
                      <w:szCs w:val="20"/>
                    </w:rPr>
                  </w:pPr>
                  <w:r w:rsidRPr="002B4A3A">
                    <w:rPr>
                      <w:sz w:val="20"/>
                      <w:szCs w:val="20"/>
                    </w:rPr>
                    <w:tab/>
                  </w:r>
                  <w:r w:rsidR="002B4A3A">
                    <w:rPr>
                      <w:sz w:val="20"/>
                      <w:szCs w:val="20"/>
                    </w:rPr>
                    <w:t>N</w:t>
                  </w:r>
                  <w:r w:rsidR="0047455A">
                    <w:rPr>
                      <w:sz w:val="20"/>
                      <w:szCs w:val="20"/>
                    </w:rPr>
                    <w:t>e vous éternisez pas</w:t>
                  </w:r>
                  <w:r w:rsidRPr="002B4A3A">
                    <w:rPr>
                      <w:sz w:val="20"/>
                      <w:szCs w:val="20"/>
                    </w:rPr>
                    <w:t xml:space="preserve">, cet exercice devra être reproduit pour chaque séance. </w:t>
                  </w:r>
                </w:p>
                <w:p w:rsidR="009B121E" w:rsidRPr="009B121E" w:rsidRDefault="009B121E" w:rsidP="009B121E">
                  <w:pPr>
                    <w:spacing w:after="0"/>
                    <w:jc w:val="both"/>
                    <w:rPr>
                      <w:color w:val="FF0000"/>
                    </w:rPr>
                  </w:pPr>
                </w:p>
                <w:p w:rsidR="009B121E" w:rsidRDefault="009B121E" w:rsidP="009B121E"/>
              </w:txbxContent>
            </v:textbox>
          </v:shape>
        </w:pict>
      </w:r>
      <w:r w:rsidR="00FE0F25" w:rsidRPr="00FE0F25">
        <w:rPr>
          <w:noProof/>
          <w:lang w:eastAsia="fr-FR"/>
        </w:rPr>
        <w:drawing>
          <wp:inline distT="0" distB="0" distL="0" distR="0">
            <wp:extent cx="895350" cy="1590260"/>
            <wp:effectExtent l="19050" t="0" r="0" b="0"/>
            <wp:docPr id="12" name="Image 4" descr="Untitled1"/>
            <wp:cNvGraphicFramePr/>
            <a:graphic xmlns:a="http://schemas.openxmlformats.org/drawingml/2006/main">
              <a:graphicData uri="http://schemas.openxmlformats.org/drawingml/2006/picture">
                <pic:pic xmlns:pic="http://schemas.openxmlformats.org/drawingml/2006/picture">
                  <pic:nvPicPr>
                    <pic:cNvPr id="133124" name="Picture 4" descr="Untitled1"/>
                    <pic:cNvPicPr>
                      <a:picLocks noChangeAspect="1" noChangeArrowheads="1"/>
                    </pic:cNvPicPr>
                  </pic:nvPicPr>
                  <pic:blipFill>
                    <a:blip r:embed="rId8" cstate="print"/>
                    <a:srcRect/>
                    <a:stretch>
                      <a:fillRect/>
                    </a:stretch>
                  </pic:blipFill>
                  <pic:spPr bwMode="auto">
                    <a:xfrm>
                      <a:off x="0" y="0"/>
                      <a:ext cx="899518" cy="1597663"/>
                    </a:xfrm>
                    <a:prstGeom prst="rect">
                      <a:avLst/>
                    </a:prstGeom>
                    <a:noFill/>
                  </pic:spPr>
                </pic:pic>
              </a:graphicData>
            </a:graphic>
          </wp:inline>
        </w:drawing>
      </w:r>
    </w:p>
    <w:p w:rsidR="007E4BAB" w:rsidRDefault="00B67DF3" w:rsidP="0034622D">
      <w:pPr>
        <w:spacing w:after="0"/>
        <w:jc w:val="both"/>
      </w:pPr>
      <w:r>
        <w:tab/>
      </w:r>
    </w:p>
    <w:p w:rsidR="00B67DF3" w:rsidRPr="002B4A3A" w:rsidRDefault="002B4A3A" w:rsidP="007E4BAB">
      <w:pPr>
        <w:spacing w:after="0" w:line="240" w:lineRule="auto"/>
        <w:ind w:firstLine="708"/>
        <w:jc w:val="both"/>
        <w:rPr>
          <w:sz w:val="20"/>
          <w:szCs w:val="20"/>
        </w:rPr>
      </w:pPr>
      <w:r w:rsidRPr="009F5C11">
        <w:rPr>
          <w:b/>
          <w:sz w:val="20"/>
          <w:szCs w:val="20"/>
        </w:rPr>
        <w:t>3/ U</w:t>
      </w:r>
      <w:r w:rsidR="00B67DF3" w:rsidRPr="009F5C11">
        <w:rPr>
          <w:b/>
          <w:sz w:val="20"/>
          <w:szCs w:val="20"/>
        </w:rPr>
        <w:t>n rappel</w:t>
      </w:r>
      <w:r w:rsidR="00B67DF3" w:rsidRPr="002B4A3A">
        <w:rPr>
          <w:sz w:val="20"/>
          <w:szCs w:val="20"/>
        </w:rPr>
        <w:t xml:space="preserve"> </w:t>
      </w:r>
      <w:r w:rsidR="00F74AF6" w:rsidRPr="002B4A3A">
        <w:rPr>
          <w:sz w:val="20"/>
          <w:szCs w:val="20"/>
        </w:rPr>
        <w:t>sur l'importance des équipements, de l'</w:t>
      </w:r>
      <w:r w:rsidR="009F5C11" w:rsidRPr="009F5C11">
        <w:rPr>
          <w:b/>
          <w:sz w:val="20"/>
          <w:szCs w:val="20"/>
        </w:rPr>
        <w:t xml:space="preserve">ECHAUFFEMENT </w:t>
      </w:r>
      <w:r w:rsidR="0047455A">
        <w:rPr>
          <w:b/>
          <w:sz w:val="20"/>
          <w:szCs w:val="20"/>
        </w:rPr>
        <w:t xml:space="preserve"> </w:t>
      </w:r>
      <w:r w:rsidR="0047455A" w:rsidRPr="0047455A">
        <w:rPr>
          <w:sz w:val="20"/>
          <w:szCs w:val="20"/>
        </w:rPr>
        <w:t xml:space="preserve">(de haut en bas, toutes les articulations) </w:t>
      </w:r>
      <w:r w:rsidR="00F74AF6" w:rsidRPr="002B4A3A">
        <w:rPr>
          <w:sz w:val="20"/>
          <w:szCs w:val="20"/>
        </w:rPr>
        <w:t>et des étirements.</w:t>
      </w:r>
    </w:p>
    <w:p w:rsidR="007E4BAB" w:rsidRDefault="00F74AF6" w:rsidP="007E4BAB">
      <w:pPr>
        <w:spacing w:after="0" w:line="240" w:lineRule="auto"/>
        <w:jc w:val="both"/>
        <w:rPr>
          <w:sz w:val="20"/>
          <w:szCs w:val="20"/>
        </w:rPr>
      </w:pPr>
      <w:r w:rsidRPr="002B4A3A">
        <w:rPr>
          <w:sz w:val="20"/>
          <w:szCs w:val="20"/>
        </w:rPr>
        <w:tab/>
      </w:r>
    </w:p>
    <w:p w:rsidR="00F74AF6" w:rsidRPr="002B4A3A" w:rsidRDefault="002B4A3A" w:rsidP="007E4BAB">
      <w:pPr>
        <w:spacing w:after="0" w:line="240" w:lineRule="auto"/>
        <w:ind w:firstLine="708"/>
        <w:jc w:val="both"/>
        <w:rPr>
          <w:sz w:val="20"/>
          <w:szCs w:val="20"/>
        </w:rPr>
      </w:pPr>
      <w:r w:rsidRPr="009F5C11">
        <w:rPr>
          <w:b/>
          <w:sz w:val="20"/>
          <w:szCs w:val="20"/>
        </w:rPr>
        <w:t xml:space="preserve">4/ </w:t>
      </w:r>
      <w:r w:rsidR="009F5C11" w:rsidRPr="009F5C11">
        <w:rPr>
          <w:b/>
          <w:sz w:val="20"/>
          <w:szCs w:val="20"/>
        </w:rPr>
        <w:t>COORDINATION</w:t>
      </w:r>
      <w:r w:rsidR="009F5C11">
        <w:rPr>
          <w:sz w:val="20"/>
          <w:szCs w:val="20"/>
        </w:rPr>
        <w:t> : a</w:t>
      </w:r>
      <w:r w:rsidR="00F74AF6" w:rsidRPr="002B4A3A">
        <w:rPr>
          <w:sz w:val="20"/>
          <w:szCs w:val="20"/>
        </w:rPr>
        <w:t xml:space="preserve">pprendre à marcher avec des bâtons et avec une bonne </w:t>
      </w:r>
      <w:r w:rsidR="009F5C11" w:rsidRPr="009F5C11">
        <w:rPr>
          <w:sz w:val="20"/>
          <w:szCs w:val="20"/>
        </w:rPr>
        <w:t>coordination :</w:t>
      </w:r>
      <w:r w:rsidR="009F5C11" w:rsidRPr="002B4A3A">
        <w:rPr>
          <w:sz w:val="20"/>
          <w:szCs w:val="20"/>
        </w:rPr>
        <w:t xml:space="preserve"> </w:t>
      </w:r>
    </w:p>
    <w:p w:rsidR="00571CB3" w:rsidRDefault="0047455A">
      <w:pPr>
        <w:spacing w:after="0"/>
        <w:jc w:val="both"/>
      </w:pPr>
      <w:r>
        <w:rPr>
          <w:noProof/>
        </w:rPr>
        <w:pict>
          <v:shape id="_x0000_s1031" type="#_x0000_t202" style="position:absolute;left:0;text-align:left;margin-left:217.15pt;margin-top:1.7pt;width:258.55pt;height:208.7pt;z-index:251665408;mso-width-relative:margin;mso-height-relative:margin">
            <v:textbox>
              <w:txbxContent>
                <w:p w:rsidR="00F26B00" w:rsidRDefault="0047455A" w:rsidP="00F26B00">
                  <w:pPr>
                    <w:spacing w:after="0" w:line="240" w:lineRule="auto"/>
                    <w:rPr>
                      <w:sz w:val="20"/>
                      <w:szCs w:val="20"/>
                    </w:rPr>
                  </w:pPr>
                  <w:r>
                    <w:rPr>
                      <w:sz w:val="20"/>
                      <w:szCs w:val="20"/>
                    </w:rPr>
                    <w:t>Pendant</w:t>
                  </w:r>
                  <w:r w:rsidR="00576757" w:rsidRPr="00B006A4">
                    <w:rPr>
                      <w:sz w:val="20"/>
                      <w:szCs w:val="20"/>
                    </w:rPr>
                    <w:t xml:space="preserve"> une petite marche, explications</w:t>
                  </w:r>
                  <w:r w:rsidR="00F26B00">
                    <w:rPr>
                      <w:sz w:val="20"/>
                      <w:szCs w:val="20"/>
                    </w:rPr>
                    <w:t xml:space="preserve"> : </w:t>
                  </w:r>
                </w:p>
                <w:p w:rsidR="0047455A" w:rsidRDefault="0047455A" w:rsidP="00F26B00">
                  <w:pPr>
                    <w:spacing w:after="0" w:line="240" w:lineRule="auto"/>
                    <w:rPr>
                      <w:sz w:val="20"/>
                      <w:szCs w:val="20"/>
                    </w:rPr>
                  </w:pPr>
                </w:p>
                <w:p w:rsidR="00576757" w:rsidRDefault="00F26B00" w:rsidP="00F26B00">
                  <w:pPr>
                    <w:spacing w:after="0" w:line="240" w:lineRule="auto"/>
                    <w:rPr>
                      <w:sz w:val="20"/>
                      <w:szCs w:val="20"/>
                    </w:rPr>
                  </w:pPr>
                  <w:r>
                    <w:rPr>
                      <w:sz w:val="20"/>
                      <w:szCs w:val="20"/>
                    </w:rPr>
                    <w:t>- B</w:t>
                  </w:r>
                  <w:r w:rsidR="007F6E8F">
                    <w:rPr>
                      <w:sz w:val="20"/>
                      <w:szCs w:val="20"/>
                    </w:rPr>
                    <w:t>âtons à 45° parallèles, balancement bras ample, rail près du corps, poussée tonique sur bâtons</w:t>
                  </w:r>
                  <w:r w:rsidR="00576757" w:rsidRPr="00B006A4">
                    <w:rPr>
                      <w:sz w:val="20"/>
                      <w:szCs w:val="20"/>
                    </w:rPr>
                    <w:t xml:space="preserve">. </w:t>
                  </w:r>
                </w:p>
                <w:p w:rsidR="0047455A" w:rsidRDefault="0047455A" w:rsidP="00F26B00">
                  <w:pPr>
                    <w:spacing w:after="0" w:line="240" w:lineRule="auto"/>
                    <w:rPr>
                      <w:sz w:val="20"/>
                      <w:szCs w:val="20"/>
                    </w:rPr>
                  </w:pPr>
                </w:p>
                <w:p w:rsidR="00F26B00" w:rsidRDefault="00F26B00" w:rsidP="00F26B00">
                  <w:pPr>
                    <w:spacing w:after="0" w:line="240" w:lineRule="auto"/>
                    <w:rPr>
                      <w:sz w:val="20"/>
                      <w:szCs w:val="20"/>
                    </w:rPr>
                  </w:pPr>
                  <w:r>
                    <w:rPr>
                      <w:sz w:val="20"/>
                      <w:szCs w:val="20"/>
                    </w:rPr>
                    <w:t xml:space="preserve">- Allongement du pas, jeté de bâtons </w:t>
                  </w:r>
                  <w:r w:rsidRPr="00F26B00">
                    <w:rPr>
                      <w:sz w:val="20"/>
                      <w:szCs w:val="20"/>
                      <w:u w:val="single"/>
                    </w:rPr>
                    <w:t>bras tendus</w:t>
                  </w:r>
                  <w:r>
                    <w:rPr>
                      <w:sz w:val="20"/>
                      <w:szCs w:val="20"/>
                    </w:rPr>
                    <w:t xml:space="preserve"> main ouverte, dépasse hanches,</w:t>
                  </w:r>
                </w:p>
                <w:p w:rsidR="0047455A" w:rsidRDefault="0047455A" w:rsidP="00F26B00">
                  <w:pPr>
                    <w:spacing w:after="0" w:line="240" w:lineRule="auto"/>
                    <w:rPr>
                      <w:sz w:val="20"/>
                      <w:szCs w:val="20"/>
                    </w:rPr>
                  </w:pPr>
                </w:p>
                <w:p w:rsidR="00F26B00" w:rsidRDefault="00F26B00" w:rsidP="00F26B00">
                  <w:pPr>
                    <w:spacing w:after="0" w:line="240" w:lineRule="auto"/>
                    <w:rPr>
                      <w:sz w:val="20"/>
                      <w:szCs w:val="20"/>
                      <w:u w:val="single"/>
                    </w:rPr>
                  </w:pPr>
                  <w:r>
                    <w:rPr>
                      <w:sz w:val="20"/>
                      <w:szCs w:val="20"/>
                    </w:rPr>
                    <w:t xml:space="preserve">- inclinaison buste en côte ou vive allure, regard devant, </w:t>
                  </w:r>
                  <w:r w:rsidRPr="00F26B00">
                    <w:rPr>
                      <w:sz w:val="20"/>
                      <w:szCs w:val="20"/>
                      <w:u w:val="single"/>
                    </w:rPr>
                    <w:t>attaque talon</w:t>
                  </w:r>
                </w:p>
                <w:p w:rsidR="0047455A" w:rsidRDefault="0047455A" w:rsidP="00F26B00">
                  <w:pPr>
                    <w:spacing w:after="0" w:line="240" w:lineRule="auto"/>
                    <w:rPr>
                      <w:sz w:val="20"/>
                      <w:szCs w:val="20"/>
                      <w:u w:val="single"/>
                    </w:rPr>
                  </w:pPr>
                </w:p>
                <w:p w:rsidR="0047455A" w:rsidRDefault="00F26B00" w:rsidP="00F26B00">
                  <w:pPr>
                    <w:spacing w:after="0" w:line="240" w:lineRule="auto"/>
                    <w:rPr>
                      <w:sz w:val="20"/>
                      <w:szCs w:val="20"/>
                    </w:rPr>
                  </w:pPr>
                  <w:r w:rsidRPr="00F26B00">
                    <w:rPr>
                      <w:sz w:val="20"/>
                      <w:szCs w:val="20"/>
                    </w:rPr>
                    <w:t>-main</w:t>
                  </w:r>
                  <w:r>
                    <w:rPr>
                      <w:sz w:val="20"/>
                      <w:szCs w:val="20"/>
                    </w:rPr>
                    <w:t xml:space="preserve"> fermée en début de poussée, ouverte en fin de mouvement</w:t>
                  </w:r>
                </w:p>
                <w:p w:rsidR="0047455A" w:rsidRDefault="0047455A" w:rsidP="00F26B00">
                  <w:pPr>
                    <w:spacing w:after="0" w:line="240" w:lineRule="auto"/>
                    <w:rPr>
                      <w:sz w:val="20"/>
                      <w:szCs w:val="20"/>
                    </w:rPr>
                  </w:pPr>
                </w:p>
                <w:p w:rsidR="00F26B00" w:rsidRDefault="00F26B00" w:rsidP="00F26B00">
                  <w:pPr>
                    <w:spacing w:after="0" w:line="240" w:lineRule="auto"/>
                    <w:rPr>
                      <w:sz w:val="20"/>
                      <w:szCs w:val="20"/>
                    </w:rPr>
                  </w:pPr>
                  <w:r>
                    <w:rPr>
                      <w:sz w:val="20"/>
                      <w:szCs w:val="20"/>
                    </w:rPr>
                    <w:t>- contact du bâton au sol en même temps que pied opposé (épaule/hanche)</w:t>
                  </w:r>
                </w:p>
                <w:p w:rsidR="00F26B00" w:rsidRPr="00F26B00" w:rsidRDefault="00F26B00" w:rsidP="00F26B00">
                  <w:pPr>
                    <w:spacing w:after="0" w:line="240" w:lineRule="auto"/>
                    <w:rPr>
                      <w:sz w:val="20"/>
                      <w:szCs w:val="20"/>
                    </w:rPr>
                  </w:pPr>
                </w:p>
                <w:p w:rsidR="00576757" w:rsidRPr="00576757" w:rsidRDefault="00576757" w:rsidP="00576757"/>
              </w:txbxContent>
            </v:textbox>
          </v:shape>
        </w:pict>
      </w:r>
      <w:r>
        <w:rPr>
          <w:noProof/>
        </w:rPr>
        <w:pict>
          <v:shape id="_x0000_s1029" type="#_x0000_t202" style="position:absolute;left:0;text-align:left;margin-left:12.6pt;margin-top:1.7pt;width:189.5pt;height:193.65pt;z-index:251663360;mso-width-relative:margin;mso-height-relative:margin">
            <v:textbox>
              <w:txbxContent>
                <w:p w:rsidR="0047455A" w:rsidRDefault="00893187" w:rsidP="0047455A">
                  <w:pPr>
                    <w:numPr>
                      <w:ilvl w:val="0"/>
                      <w:numId w:val="4"/>
                    </w:numPr>
                    <w:tabs>
                      <w:tab w:val="clear" w:pos="720"/>
                      <w:tab w:val="num" w:pos="426"/>
                    </w:tabs>
                    <w:spacing w:after="0" w:line="240" w:lineRule="auto"/>
                    <w:ind w:left="284"/>
                    <w:rPr>
                      <w:sz w:val="20"/>
                      <w:szCs w:val="20"/>
                    </w:rPr>
                  </w:pPr>
                  <w:r w:rsidRPr="002B4A3A">
                    <w:rPr>
                      <w:sz w:val="20"/>
                      <w:szCs w:val="20"/>
                    </w:rPr>
                    <w:t>Prise en main du matériel</w:t>
                  </w:r>
                </w:p>
                <w:p w:rsidR="00387319" w:rsidRPr="002B4A3A" w:rsidRDefault="007F6E8F" w:rsidP="0047455A">
                  <w:pPr>
                    <w:spacing w:after="0" w:line="240" w:lineRule="auto"/>
                    <w:rPr>
                      <w:sz w:val="20"/>
                      <w:szCs w:val="20"/>
                    </w:rPr>
                  </w:pPr>
                  <w:r>
                    <w:rPr>
                      <w:sz w:val="20"/>
                      <w:szCs w:val="20"/>
                    </w:rPr>
                    <w:t xml:space="preserve"> </w:t>
                  </w:r>
                </w:p>
                <w:p w:rsidR="00387319" w:rsidRDefault="00893187" w:rsidP="0047455A">
                  <w:pPr>
                    <w:numPr>
                      <w:ilvl w:val="0"/>
                      <w:numId w:val="4"/>
                    </w:numPr>
                    <w:tabs>
                      <w:tab w:val="clear" w:pos="720"/>
                      <w:tab w:val="num" w:pos="426"/>
                    </w:tabs>
                    <w:spacing w:after="0" w:line="240" w:lineRule="auto"/>
                    <w:ind w:left="284"/>
                    <w:rPr>
                      <w:sz w:val="20"/>
                      <w:szCs w:val="20"/>
                    </w:rPr>
                  </w:pPr>
                  <w:r w:rsidRPr="002B4A3A">
                    <w:rPr>
                      <w:sz w:val="20"/>
                      <w:szCs w:val="20"/>
                    </w:rPr>
                    <w:t xml:space="preserve">Laissez trainer les bâtons et marcher normalement </w:t>
                  </w:r>
                </w:p>
                <w:p w:rsidR="0047455A" w:rsidRPr="002B4A3A" w:rsidRDefault="0047455A" w:rsidP="0047455A">
                  <w:pPr>
                    <w:spacing w:after="0" w:line="240" w:lineRule="auto"/>
                    <w:rPr>
                      <w:sz w:val="20"/>
                      <w:szCs w:val="20"/>
                    </w:rPr>
                  </w:pPr>
                </w:p>
                <w:p w:rsidR="00387319" w:rsidRPr="002B4A3A" w:rsidRDefault="00893187" w:rsidP="0047455A">
                  <w:pPr>
                    <w:numPr>
                      <w:ilvl w:val="0"/>
                      <w:numId w:val="4"/>
                    </w:numPr>
                    <w:tabs>
                      <w:tab w:val="clear" w:pos="720"/>
                      <w:tab w:val="num" w:pos="426"/>
                    </w:tabs>
                    <w:spacing w:after="0" w:line="240" w:lineRule="auto"/>
                    <w:ind w:left="284"/>
                    <w:rPr>
                      <w:sz w:val="20"/>
                      <w:szCs w:val="20"/>
                    </w:rPr>
                  </w:pPr>
                  <w:r w:rsidRPr="002B4A3A">
                    <w:rPr>
                      <w:sz w:val="20"/>
                      <w:szCs w:val="20"/>
                    </w:rPr>
                    <w:t xml:space="preserve">La coordination marche normale s’installe, augmenter l’amplitude pour que le bâton se plante naturellement </w:t>
                  </w:r>
                </w:p>
                <w:p w:rsidR="0047455A" w:rsidRDefault="0047455A" w:rsidP="0047455A">
                  <w:pPr>
                    <w:spacing w:after="0" w:line="240" w:lineRule="auto"/>
                    <w:ind w:left="360"/>
                    <w:rPr>
                      <w:sz w:val="20"/>
                      <w:szCs w:val="20"/>
                    </w:rPr>
                  </w:pPr>
                </w:p>
                <w:p w:rsidR="00387319" w:rsidRDefault="00893187" w:rsidP="00F26B00">
                  <w:pPr>
                    <w:numPr>
                      <w:ilvl w:val="0"/>
                      <w:numId w:val="4"/>
                    </w:numPr>
                    <w:tabs>
                      <w:tab w:val="clear" w:pos="720"/>
                      <w:tab w:val="num" w:pos="426"/>
                    </w:tabs>
                    <w:spacing w:after="0" w:line="240" w:lineRule="auto"/>
                    <w:ind w:left="284"/>
                    <w:rPr>
                      <w:sz w:val="20"/>
                      <w:szCs w:val="20"/>
                    </w:rPr>
                  </w:pPr>
                  <w:r w:rsidRPr="002B4A3A">
                    <w:rPr>
                      <w:sz w:val="20"/>
                      <w:szCs w:val="20"/>
                    </w:rPr>
                    <w:t xml:space="preserve">Laisser les mains ouvertes </w:t>
                  </w:r>
                </w:p>
                <w:p w:rsidR="0047455A" w:rsidRDefault="0047455A" w:rsidP="0047455A">
                  <w:pPr>
                    <w:pStyle w:val="Paragraphedeliste"/>
                    <w:rPr>
                      <w:sz w:val="20"/>
                      <w:szCs w:val="20"/>
                    </w:rPr>
                  </w:pPr>
                </w:p>
                <w:p w:rsidR="00387319" w:rsidRDefault="00893187" w:rsidP="00F26B00">
                  <w:pPr>
                    <w:numPr>
                      <w:ilvl w:val="0"/>
                      <w:numId w:val="4"/>
                    </w:numPr>
                    <w:tabs>
                      <w:tab w:val="clear" w:pos="720"/>
                      <w:tab w:val="num" w:pos="426"/>
                    </w:tabs>
                    <w:spacing w:after="0" w:line="240" w:lineRule="auto"/>
                    <w:ind w:left="284"/>
                    <w:rPr>
                      <w:sz w:val="20"/>
                      <w:szCs w:val="20"/>
                    </w:rPr>
                  </w:pPr>
                  <w:r w:rsidRPr="002B4A3A">
                    <w:rPr>
                      <w:sz w:val="20"/>
                      <w:szCs w:val="20"/>
                    </w:rPr>
                    <w:t xml:space="preserve">Se relâcher le plus possible </w:t>
                  </w:r>
                </w:p>
                <w:p w:rsidR="0047455A" w:rsidRDefault="0047455A" w:rsidP="0047455A">
                  <w:pPr>
                    <w:pStyle w:val="Paragraphedeliste"/>
                    <w:rPr>
                      <w:sz w:val="20"/>
                      <w:szCs w:val="20"/>
                    </w:rPr>
                  </w:pPr>
                </w:p>
                <w:p w:rsidR="00387319" w:rsidRPr="00F74AF6" w:rsidRDefault="00893187" w:rsidP="00F26B00">
                  <w:pPr>
                    <w:numPr>
                      <w:ilvl w:val="0"/>
                      <w:numId w:val="4"/>
                    </w:numPr>
                    <w:tabs>
                      <w:tab w:val="clear" w:pos="720"/>
                      <w:tab w:val="num" w:pos="426"/>
                    </w:tabs>
                    <w:spacing w:after="0" w:line="240" w:lineRule="auto"/>
                    <w:ind w:left="284"/>
                  </w:pPr>
                  <w:r w:rsidRPr="002B4A3A">
                    <w:rPr>
                      <w:sz w:val="20"/>
                      <w:szCs w:val="20"/>
                    </w:rPr>
                    <w:t>Allonger la foulée de plus en plus lorsque je suis à l’aise</w:t>
                  </w:r>
                </w:p>
                <w:p w:rsidR="00F74AF6" w:rsidRDefault="00F74AF6" w:rsidP="00F26B00">
                  <w:pPr>
                    <w:tabs>
                      <w:tab w:val="num" w:pos="426"/>
                    </w:tabs>
                    <w:ind w:left="284"/>
                  </w:pPr>
                </w:p>
              </w:txbxContent>
            </v:textbox>
          </v:shape>
        </w:pict>
      </w:r>
    </w:p>
    <w:p w:rsidR="00571CB3" w:rsidRDefault="00571CB3">
      <w:pPr>
        <w:spacing w:after="0"/>
        <w:jc w:val="both"/>
      </w:pPr>
    </w:p>
    <w:p w:rsidR="00571CB3" w:rsidRDefault="00571CB3">
      <w:pPr>
        <w:spacing w:after="0"/>
        <w:jc w:val="both"/>
      </w:pPr>
    </w:p>
    <w:p w:rsidR="00571CB3" w:rsidRDefault="00571CB3">
      <w:pPr>
        <w:spacing w:after="0"/>
        <w:jc w:val="both"/>
      </w:pPr>
    </w:p>
    <w:p w:rsidR="00571CB3" w:rsidRDefault="00571CB3">
      <w:pPr>
        <w:spacing w:after="0"/>
        <w:jc w:val="both"/>
      </w:pPr>
    </w:p>
    <w:p w:rsidR="00571CB3" w:rsidRDefault="00571CB3">
      <w:pPr>
        <w:spacing w:after="0"/>
        <w:jc w:val="both"/>
      </w:pPr>
    </w:p>
    <w:p w:rsidR="00571CB3" w:rsidRDefault="00571CB3">
      <w:pPr>
        <w:spacing w:after="0"/>
        <w:jc w:val="both"/>
      </w:pPr>
    </w:p>
    <w:p w:rsidR="00571CB3" w:rsidRDefault="00571CB3">
      <w:pPr>
        <w:spacing w:after="0"/>
        <w:jc w:val="both"/>
      </w:pPr>
    </w:p>
    <w:p w:rsidR="00571CB3" w:rsidRDefault="00571CB3">
      <w:pPr>
        <w:spacing w:after="0"/>
        <w:jc w:val="both"/>
      </w:pPr>
    </w:p>
    <w:p w:rsidR="00571CB3" w:rsidRDefault="00571CB3">
      <w:pPr>
        <w:spacing w:after="0"/>
        <w:jc w:val="both"/>
      </w:pPr>
    </w:p>
    <w:p w:rsidR="00571CB3" w:rsidRDefault="00571CB3">
      <w:pPr>
        <w:spacing w:after="0"/>
        <w:jc w:val="both"/>
      </w:pPr>
    </w:p>
    <w:p w:rsidR="00571CB3" w:rsidRDefault="00571CB3">
      <w:pPr>
        <w:spacing w:after="0"/>
        <w:jc w:val="both"/>
      </w:pPr>
    </w:p>
    <w:p w:rsidR="0047455A" w:rsidRDefault="0047455A" w:rsidP="00A17B8C">
      <w:pPr>
        <w:spacing w:after="0"/>
        <w:jc w:val="center"/>
        <w:rPr>
          <w:b/>
          <w:color w:val="FF0000"/>
          <w:u w:val="single"/>
        </w:rPr>
      </w:pPr>
    </w:p>
    <w:p w:rsidR="0047455A" w:rsidRDefault="0047455A" w:rsidP="00A17B8C">
      <w:pPr>
        <w:spacing w:after="0"/>
        <w:jc w:val="center"/>
        <w:rPr>
          <w:b/>
          <w:color w:val="FF0000"/>
          <w:u w:val="single"/>
        </w:rPr>
      </w:pPr>
    </w:p>
    <w:p w:rsidR="0047455A" w:rsidRDefault="0047455A" w:rsidP="00A17B8C">
      <w:pPr>
        <w:spacing w:after="0"/>
        <w:jc w:val="center"/>
        <w:rPr>
          <w:b/>
          <w:color w:val="FF0000"/>
          <w:u w:val="single"/>
        </w:rPr>
      </w:pPr>
    </w:p>
    <w:p w:rsidR="00571CB3" w:rsidRPr="00731DF7" w:rsidRDefault="00576757" w:rsidP="00A17B8C">
      <w:pPr>
        <w:spacing w:after="0"/>
        <w:jc w:val="center"/>
        <w:rPr>
          <w:b/>
          <w:color w:val="FF0000"/>
          <w:u w:val="single"/>
        </w:rPr>
      </w:pPr>
      <w:r w:rsidRPr="00731DF7">
        <w:rPr>
          <w:b/>
          <w:color w:val="FF0000"/>
          <w:u w:val="single"/>
        </w:rPr>
        <w:lastRenderedPageBreak/>
        <w:t>Rappels des principaux exercices de marche nordique</w:t>
      </w:r>
    </w:p>
    <w:p w:rsidR="00576757" w:rsidRPr="00A17B8C" w:rsidRDefault="00576757" w:rsidP="00A17B8C">
      <w:pPr>
        <w:spacing w:after="0" w:line="240" w:lineRule="auto"/>
        <w:jc w:val="both"/>
        <w:rPr>
          <w:sz w:val="20"/>
          <w:szCs w:val="20"/>
        </w:rPr>
      </w:pPr>
      <w:r>
        <w:tab/>
      </w:r>
      <w:r w:rsidRPr="00A17B8C">
        <w:rPr>
          <w:sz w:val="20"/>
          <w:szCs w:val="20"/>
        </w:rPr>
        <w:t xml:space="preserve">Voici quelques thèmes d'exercices que vous pouvez proposer suivant les lacunes les plus fréquentes ! </w:t>
      </w:r>
    </w:p>
    <w:p w:rsidR="00576757" w:rsidRPr="00A17B8C" w:rsidRDefault="00576757" w:rsidP="00A17B8C">
      <w:pPr>
        <w:spacing w:after="0" w:line="240" w:lineRule="auto"/>
        <w:jc w:val="both"/>
        <w:rPr>
          <w:sz w:val="20"/>
          <w:szCs w:val="20"/>
        </w:rPr>
      </w:pPr>
    </w:p>
    <w:p w:rsidR="00576757" w:rsidRPr="00A17B8C" w:rsidRDefault="00576757" w:rsidP="00A17B8C">
      <w:pPr>
        <w:spacing w:after="0" w:line="240" w:lineRule="auto"/>
        <w:jc w:val="both"/>
        <w:rPr>
          <w:i/>
          <w:color w:val="FF0000"/>
          <w:sz w:val="20"/>
          <w:szCs w:val="20"/>
          <w:u w:val="single"/>
        </w:rPr>
      </w:pPr>
      <w:r w:rsidRPr="00A17B8C">
        <w:rPr>
          <w:sz w:val="20"/>
          <w:szCs w:val="20"/>
        </w:rPr>
        <w:tab/>
      </w:r>
      <w:r w:rsidRPr="00A17B8C">
        <w:rPr>
          <w:i/>
          <w:color w:val="FF0000"/>
          <w:sz w:val="20"/>
          <w:szCs w:val="20"/>
          <w:u w:val="single"/>
        </w:rPr>
        <w:t xml:space="preserve">A/ La coordination </w:t>
      </w:r>
    </w:p>
    <w:p w:rsidR="00576757" w:rsidRPr="00A17B8C" w:rsidRDefault="00576757" w:rsidP="00A17B8C">
      <w:pPr>
        <w:spacing w:after="0" w:line="240" w:lineRule="auto"/>
        <w:jc w:val="both"/>
        <w:rPr>
          <w:sz w:val="20"/>
          <w:szCs w:val="20"/>
        </w:rPr>
      </w:pPr>
      <w:r w:rsidRPr="00A17B8C">
        <w:rPr>
          <w:sz w:val="20"/>
          <w:szCs w:val="20"/>
        </w:rPr>
        <w:tab/>
        <w:t xml:space="preserve">Après le premier exercice vu plus haut </w:t>
      </w:r>
      <w:r w:rsidR="00A17B8C">
        <w:rPr>
          <w:sz w:val="20"/>
          <w:szCs w:val="20"/>
        </w:rPr>
        <w:t>(</w:t>
      </w:r>
      <w:r w:rsidRPr="00A17B8C">
        <w:rPr>
          <w:sz w:val="20"/>
          <w:szCs w:val="20"/>
        </w:rPr>
        <w:t>marcher avec les bras relâchés</w:t>
      </w:r>
      <w:r w:rsidR="00A17B8C">
        <w:rPr>
          <w:sz w:val="20"/>
          <w:szCs w:val="20"/>
        </w:rPr>
        <w:t>)</w:t>
      </w:r>
      <w:r w:rsidRPr="00A17B8C">
        <w:rPr>
          <w:sz w:val="20"/>
          <w:szCs w:val="20"/>
        </w:rPr>
        <w:t xml:space="preserve"> il est intéressant de s'assurer de la maitrise de la coordination</w:t>
      </w:r>
      <w:r w:rsidR="00A17B8C">
        <w:rPr>
          <w:sz w:val="20"/>
          <w:szCs w:val="20"/>
        </w:rPr>
        <w:t> :</w:t>
      </w:r>
      <w:r w:rsidRPr="00A17B8C">
        <w:rPr>
          <w:sz w:val="20"/>
          <w:szCs w:val="20"/>
        </w:rPr>
        <w:t xml:space="preserve"> </w:t>
      </w:r>
    </w:p>
    <w:p w:rsidR="00D323EE" w:rsidRPr="00A17B8C" w:rsidRDefault="00D323EE" w:rsidP="00A17B8C">
      <w:pPr>
        <w:spacing w:after="0" w:line="240" w:lineRule="auto"/>
        <w:jc w:val="both"/>
        <w:rPr>
          <w:sz w:val="20"/>
          <w:szCs w:val="20"/>
        </w:rPr>
      </w:pPr>
    </w:p>
    <w:p w:rsidR="00C724B7" w:rsidRPr="00A17B8C" w:rsidRDefault="00D323EE" w:rsidP="00A17B8C">
      <w:pPr>
        <w:spacing w:after="0" w:line="240" w:lineRule="auto"/>
        <w:jc w:val="both"/>
        <w:rPr>
          <w:sz w:val="20"/>
          <w:szCs w:val="20"/>
        </w:rPr>
      </w:pPr>
      <w:r w:rsidRPr="00A17B8C">
        <w:rPr>
          <w:sz w:val="20"/>
          <w:szCs w:val="20"/>
        </w:rPr>
        <w:t xml:space="preserve">- </w:t>
      </w:r>
      <w:r w:rsidR="00C724B7" w:rsidRPr="00A17B8C">
        <w:rPr>
          <w:sz w:val="20"/>
          <w:szCs w:val="20"/>
        </w:rPr>
        <w:t>Le petit train</w:t>
      </w:r>
      <w:r w:rsidR="00A17B8C">
        <w:rPr>
          <w:sz w:val="20"/>
          <w:szCs w:val="20"/>
        </w:rPr>
        <w:t xml:space="preserve"> : </w:t>
      </w:r>
      <w:r w:rsidR="00C724B7" w:rsidRPr="00A17B8C">
        <w:rPr>
          <w:sz w:val="20"/>
          <w:szCs w:val="20"/>
        </w:rPr>
        <w:t xml:space="preserve">deux par deux, celui de devant guide celui derrière. </w:t>
      </w:r>
    </w:p>
    <w:p w:rsidR="00C724B7" w:rsidRPr="00A17B8C" w:rsidRDefault="00C724B7" w:rsidP="00A17B8C">
      <w:pPr>
        <w:spacing w:after="0" w:line="240" w:lineRule="auto"/>
        <w:jc w:val="both"/>
        <w:rPr>
          <w:sz w:val="20"/>
          <w:szCs w:val="20"/>
        </w:rPr>
      </w:pPr>
    </w:p>
    <w:p w:rsidR="00D323EE" w:rsidRPr="00A17B8C" w:rsidRDefault="00C724B7" w:rsidP="00A17B8C">
      <w:pPr>
        <w:spacing w:after="0" w:line="240" w:lineRule="auto"/>
        <w:jc w:val="both"/>
        <w:rPr>
          <w:sz w:val="20"/>
          <w:szCs w:val="20"/>
        </w:rPr>
      </w:pPr>
      <w:r w:rsidRPr="00A17B8C">
        <w:rPr>
          <w:sz w:val="20"/>
          <w:szCs w:val="20"/>
        </w:rPr>
        <w:t xml:space="preserve">- </w:t>
      </w:r>
      <w:r w:rsidR="00D323EE" w:rsidRPr="00A17B8C">
        <w:rPr>
          <w:sz w:val="20"/>
          <w:szCs w:val="20"/>
        </w:rPr>
        <w:t>Marche avec un bras puis l'autre :</w:t>
      </w:r>
      <w:r w:rsidR="00A17B8C">
        <w:rPr>
          <w:sz w:val="20"/>
          <w:szCs w:val="20"/>
        </w:rPr>
        <w:t xml:space="preserve"> </w:t>
      </w:r>
      <w:r w:rsidR="00D323EE" w:rsidRPr="00A17B8C">
        <w:rPr>
          <w:sz w:val="20"/>
          <w:szCs w:val="20"/>
        </w:rPr>
        <w:t xml:space="preserve">proposer un travail avec un signal donné. Pendant la marche, quand je donne le signal, les pratiquants doivent marcher normalement mais sans le bras gauche ou droit (à vous de donner la consigne) voir même sans les deux bras...l'exercice est réussi quand au deuxième signal, on arrive à reprendre une marche sans perturbation. </w:t>
      </w:r>
    </w:p>
    <w:p w:rsidR="00D323EE" w:rsidRPr="00A17B8C" w:rsidRDefault="00D323EE" w:rsidP="00A17B8C">
      <w:pPr>
        <w:spacing w:after="0" w:line="240" w:lineRule="auto"/>
        <w:jc w:val="both"/>
        <w:rPr>
          <w:sz w:val="20"/>
          <w:szCs w:val="20"/>
        </w:rPr>
      </w:pPr>
      <w:r w:rsidRPr="00A17B8C">
        <w:rPr>
          <w:sz w:val="20"/>
          <w:szCs w:val="20"/>
        </w:rPr>
        <w:tab/>
        <w:t>C'est un exercice que vous pouvez aussi bien réaliser pendant la marche que sur un terrain</w:t>
      </w:r>
      <w:r w:rsidR="00A17B8C">
        <w:rPr>
          <w:sz w:val="20"/>
          <w:szCs w:val="20"/>
        </w:rPr>
        <w:t>.</w:t>
      </w:r>
    </w:p>
    <w:p w:rsidR="00D323EE" w:rsidRPr="00A17B8C" w:rsidRDefault="00D323EE" w:rsidP="00A17B8C">
      <w:pPr>
        <w:spacing w:after="0" w:line="240" w:lineRule="auto"/>
        <w:jc w:val="both"/>
        <w:rPr>
          <w:sz w:val="20"/>
          <w:szCs w:val="20"/>
        </w:rPr>
      </w:pPr>
      <w:r w:rsidRPr="00A17B8C">
        <w:rPr>
          <w:sz w:val="20"/>
          <w:szCs w:val="20"/>
        </w:rPr>
        <w:tab/>
        <w:t xml:space="preserve">De plus vous pouvez amener cet éducatif vers un jeu plus ludique : une personne est désignée pour donner les ordres, les autres obéissent ! On part sur 5 minutes de mouvement non stop, et je donne les consignes au fur et à mesure : "marcher sur les pointes, sur les talons, enlever le bâton gauche, accélérez, ralentissez, asseyez vous...!". C'est un jeu sans limite en complément d'un échauffement ou en pleine séance. </w:t>
      </w:r>
    </w:p>
    <w:p w:rsidR="00D323EE" w:rsidRPr="00A17B8C" w:rsidRDefault="00D323EE" w:rsidP="00A17B8C">
      <w:pPr>
        <w:spacing w:after="0" w:line="240" w:lineRule="auto"/>
        <w:jc w:val="both"/>
        <w:rPr>
          <w:sz w:val="20"/>
          <w:szCs w:val="20"/>
        </w:rPr>
      </w:pPr>
    </w:p>
    <w:p w:rsidR="0026306F" w:rsidRPr="00A17B8C" w:rsidRDefault="00D323EE" w:rsidP="00A17B8C">
      <w:pPr>
        <w:spacing w:after="0" w:line="240" w:lineRule="auto"/>
        <w:jc w:val="both"/>
        <w:rPr>
          <w:sz w:val="20"/>
          <w:szCs w:val="20"/>
        </w:rPr>
      </w:pPr>
      <w:r w:rsidRPr="00A17B8C">
        <w:rPr>
          <w:sz w:val="20"/>
          <w:szCs w:val="20"/>
        </w:rPr>
        <w:t>- Marche avec deux bras</w:t>
      </w:r>
      <w:r w:rsidR="00A17B8C">
        <w:rPr>
          <w:sz w:val="20"/>
          <w:szCs w:val="20"/>
        </w:rPr>
        <w:t xml:space="preserve"> : </w:t>
      </w:r>
      <w:r w:rsidRPr="00A17B8C">
        <w:rPr>
          <w:sz w:val="20"/>
          <w:szCs w:val="20"/>
        </w:rPr>
        <w:t>pousser avec les deux bras en même temps qu'un seul pied, c'est à dire que mes deux bâtons doivent se planter en même temps que mon pied droit ou gauche touche le sol...à vous de voir si vous imposez le pied droit ou gauche ou si vous laissez faire au choix...</w:t>
      </w:r>
      <w:r w:rsidR="00A17B8C">
        <w:rPr>
          <w:sz w:val="20"/>
          <w:szCs w:val="20"/>
        </w:rPr>
        <w:t xml:space="preserve"> </w:t>
      </w:r>
      <w:r w:rsidR="0026306F" w:rsidRPr="00A17B8C">
        <w:rPr>
          <w:sz w:val="20"/>
          <w:szCs w:val="20"/>
        </w:rPr>
        <w:t>Dans la même optique que l'exercice précédent, vous pouvez proposer un jeu ou vous décidez quel pied, a quel moment...</w:t>
      </w:r>
    </w:p>
    <w:p w:rsidR="0026306F" w:rsidRPr="00A17B8C" w:rsidRDefault="0026306F" w:rsidP="00A17B8C">
      <w:pPr>
        <w:spacing w:after="0" w:line="240" w:lineRule="auto"/>
        <w:jc w:val="both"/>
        <w:rPr>
          <w:sz w:val="20"/>
          <w:szCs w:val="20"/>
        </w:rPr>
      </w:pPr>
    </w:p>
    <w:p w:rsidR="0026306F" w:rsidRPr="00A17B8C" w:rsidRDefault="0026306F" w:rsidP="00A17B8C">
      <w:pPr>
        <w:spacing w:after="0" w:line="240" w:lineRule="auto"/>
        <w:jc w:val="both"/>
        <w:rPr>
          <w:i/>
          <w:color w:val="FF0000"/>
          <w:sz w:val="20"/>
          <w:szCs w:val="20"/>
          <w:u w:val="single"/>
        </w:rPr>
      </w:pPr>
      <w:r w:rsidRPr="00A17B8C">
        <w:rPr>
          <w:sz w:val="20"/>
          <w:szCs w:val="20"/>
        </w:rPr>
        <w:tab/>
      </w:r>
      <w:r w:rsidRPr="00A17B8C">
        <w:rPr>
          <w:i/>
          <w:color w:val="FF0000"/>
          <w:sz w:val="20"/>
          <w:szCs w:val="20"/>
          <w:u w:val="single"/>
        </w:rPr>
        <w:t xml:space="preserve">B/ Ouverture/fermeture du poignet </w:t>
      </w:r>
    </w:p>
    <w:p w:rsidR="00C724B7" w:rsidRPr="00A17B8C" w:rsidRDefault="0026306F" w:rsidP="00A17B8C">
      <w:pPr>
        <w:spacing w:after="0" w:line="240" w:lineRule="auto"/>
        <w:jc w:val="both"/>
        <w:rPr>
          <w:sz w:val="20"/>
          <w:szCs w:val="20"/>
        </w:rPr>
      </w:pPr>
      <w:r w:rsidRPr="00A17B8C">
        <w:rPr>
          <w:sz w:val="20"/>
          <w:szCs w:val="20"/>
        </w:rPr>
        <w:t>- Le passage de relais :</w:t>
      </w:r>
      <w:r w:rsidR="00A17B8C">
        <w:rPr>
          <w:sz w:val="20"/>
          <w:szCs w:val="20"/>
        </w:rPr>
        <w:t xml:space="preserve"> à</w:t>
      </w:r>
      <w:r w:rsidRPr="00A17B8C">
        <w:rPr>
          <w:sz w:val="20"/>
          <w:szCs w:val="20"/>
        </w:rPr>
        <w:t xml:space="preserve"> réaliser sur un terrain, pendant que vous êtes avec une ou deux personnes, les autres continuent à côté, et vous avez la vision sur tout le groupe. </w:t>
      </w:r>
      <w:r w:rsidR="00C724B7" w:rsidRPr="00A17B8C">
        <w:rPr>
          <w:sz w:val="20"/>
          <w:szCs w:val="20"/>
        </w:rPr>
        <w:t>Vous devez vous placer derrière le pratiquant en tenant le relais</w:t>
      </w:r>
      <w:r w:rsidR="00A17B8C">
        <w:rPr>
          <w:sz w:val="20"/>
          <w:szCs w:val="20"/>
        </w:rPr>
        <w:t xml:space="preserve"> (bout de bois)</w:t>
      </w:r>
      <w:r w:rsidR="00C724B7" w:rsidRPr="00A17B8C">
        <w:rPr>
          <w:sz w:val="20"/>
          <w:szCs w:val="20"/>
        </w:rPr>
        <w:t xml:space="preserve"> à une distance raisonnable, ce dernier doit l'attraper et le donner loin devant ! </w:t>
      </w:r>
    </w:p>
    <w:p w:rsidR="0026306F" w:rsidRPr="00A17B8C" w:rsidRDefault="00C724B7" w:rsidP="00A17B8C">
      <w:pPr>
        <w:spacing w:after="0" w:line="240" w:lineRule="auto"/>
        <w:jc w:val="both"/>
        <w:rPr>
          <w:sz w:val="20"/>
          <w:szCs w:val="20"/>
        </w:rPr>
      </w:pPr>
      <w:r w:rsidRPr="00A17B8C">
        <w:rPr>
          <w:sz w:val="20"/>
          <w:szCs w:val="20"/>
        </w:rPr>
        <w:t>Cet exercice sert aussi pour travailler la rapidité de retour du bras devant...</w:t>
      </w:r>
    </w:p>
    <w:p w:rsidR="0026306F" w:rsidRPr="00A17B8C" w:rsidRDefault="0026306F" w:rsidP="00A17B8C">
      <w:pPr>
        <w:spacing w:after="0" w:line="240" w:lineRule="auto"/>
        <w:jc w:val="both"/>
        <w:rPr>
          <w:sz w:val="20"/>
          <w:szCs w:val="20"/>
        </w:rPr>
      </w:pPr>
    </w:p>
    <w:p w:rsidR="00C724B7" w:rsidRPr="00A17B8C" w:rsidRDefault="0026306F" w:rsidP="00A17B8C">
      <w:pPr>
        <w:spacing w:after="0" w:line="240" w:lineRule="auto"/>
        <w:jc w:val="both"/>
        <w:rPr>
          <w:sz w:val="20"/>
          <w:szCs w:val="20"/>
        </w:rPr>
      </w:pPr>
      <w:r w:rsidRPr="00A17B8C">
        <w:rPr>
          <w:sz w:val="20"/>
          <w:szCs w:val="20"/>
        </w:rPr>
        <w:t>- Taper dans les mains</w:t>
      </w:r>
      <w:r w:rsidR="00A17B8C">
        <w:rPr>
          <w:sz w:val="20"/>
          <w:szCs w:val="20"/>
        </w:rPr>
        <w:t xml:space="preserve"> : </w:t>
      </w:r>
      <w:r w:rsidR="00C724B7" w:rsidRPr="00A17B8C">
        <w:rPr>
          <w:sz w:val="20"/>
          <w:szCs w:val="20"/>
        </w:rPr>
        <w:t>au lieu de chercher à "attraper" vous allez demander de venir frapper votre main que vous aurez plac</w:t>
      </w:r>
      <w:r w:rsidR="00A17B8C">
        <w:rPr>
          <w:sz w:val="20"/>
          <w:szCs w:val="20"/>
        </w:rPr>
        <w:t>é</w:t>
      </w:r>
      <w:r w:rsidR="00C724B7" w:rsidRPr="00A17B8C">
        <w:rPr>
          <w:sz w:val="20"/>
          <w:szCs w:val="20"/>
        </w:rPr>
        <w:t>e derrière le pratiquant.</w:t>
      </w:r>
      <w:r w:rsidR="00466FB9">
        <w:rPr>
          <w:sz w:val="20"/>
          <w:szCs w:val="20"/>
        </w:rPr>
        <w:t xml:space="preserve"> </w:t>
      </w:r>
      <w:r w:rsidR="00C724B7" w:rsidRPr="00A17B8C">
        <w:rPr>
          <w:sz w:val="20"/>
          <w:szCs w:val="20"/>
        </w:rPr>
        <w:t>L'avantage est que vous pouvez proposer cet exercice pendant la marche, lors du lâché du bâton, le marcheur doit toucher votre main</w:t>
      </w:r>
      <w:r w:rsidR="00466FB9">
        <w:rPr>
          <w:sz w:val="20"/>
          <w:szCs w:val="20"/>
        </w:rPr>
        <w:t xml:space="preserve"> </w:t>
      </w:r>
      <w:r w:rsidR="00C724B7" w:rsidRPr="00A17B8C">
        <w:rPr>
          <w:sz w:val="20"/>
          <w:szCs w:val="20"/>
        </w:rPr>
        <w:t>!</w:t>
      </w:r>
    </w:p>
    <w:p w:rsidR="00731DF7" w:rsidRPr="00A17B8C" w:rsidRDefault="00731DF7" w:rsidP="00A17B8C">
      <w:pPr>
        <w:spacing w:after="0" w:line="240" w:lineRule="auto"/>
        <w:jc w:val="both"/>
        <w:rPr>
          <w:sz w:val="20"/>
          <w:szCs w:val="20"/>
        </w:rPr>
      </w:pPr>
    </w:p>
    <w:p w:rsidR="00731DF7" w:rsidRPr="00A17B8C" w:rsidRDefault="00731DF7" w:rsidP="00A17B8C">
      <w:pPr>
        <w:spacing w:after="0" w:line="240" w:lineRule="auto"/>
        <w:jc w:val="both"/>
        <w:rPr>
          <w:sz w:val="20"/>
          <w:szCs w:val="20"/>
        </w:rPr>
      </w:pPr>
      <w:r w:rsidRPr="00A17B8C">
        <w:rPr>
          <w:sz w:val="20"/>
          <w:szCs w:val="20"/>
        </w:rPr>
        <w:t>- Le passage de relais inversé : j'attrape le relais devant fermement et bras tendu puis je le jette loin derrière...</w:t>
      </w:r>
      <w:r w:rsidR="00466FB9">
        <w:rPr>
          <w:sz w:val="20"/>
          <w:szCs w:val="20"/>
        </w:rPr>
        <w:t xml:space="preserve"> </w:t>
      </w:r>
      <w:r w:rsidRPr="00A17B8C">
        <w:rPr>
          <w:sz w:val="20"/>
          <w:szCs w:val="20"/>
        </w:rPr>
        <w:t>BRAS TENDU !!!</w:t>
      </w:r>
    </w:p>
    <w:p w:rsidR="00C724B7" w:rsidRPr="00A17B8C" w:rsidRDefault="00C724B7" w:rsidP="00A17B8C">
      <w:pPr>
        <w:spacing w:after="0" w:line="240" w:lineRule="auto"/>
        <w:jc w:val="both"/>
        <w:rPr>
          <w:sz w:val="20"/>
          <w:szCs w:val="20"/>
        </w:rPr>
      </w:pPr>
    </w:p>
    <w:p w:rsidR="00C724B7" w:rsidRPr="00A17B8C" w:rsidRDefault="00C724B7" w:rsidP="00A17B8C">
      <w:pPr>
        <w:spacing w:after="0" w:line="240" w:lineRule="auto"/>
        <w:jc w:val="both"/>
        <w:rPr>
          <w:sz w:val="20"/>
          <w:szCs w:val="20"/>
        </w:rPr>
      </w:pPr>
      <w:r w:rsidRPr="00A17B8C">
        <w:rPr>
          <w:sz w:val="20"/>
          <w:szCs w:val="20"/>
        </w:rPr>
        <w:t>- Marche avec deux bras</w:t>
      </w:r>
      <w:r w:rsidR="00466FB9">
        <w:rPr>
          <w:sz w:val="20"/>
          <w:szCs w:val="20"/>
        </w:rPr>
        <w:t xml:space="preserve"> : </w:t>
      </w:r>
      <w:r w:rsidRPr="00A17B8C">
        <w:rPr>
          <w:sz w:val="20"/>
          <w:szCs w:val="20"/>
        </w:rPr>
        <w:t>Même exercice que pour la coordination</w:t>
      </w:r>
      <w:r w:rsidR="00466FB9">
        <w:rPr>
          <w:sz w:val="20"/>
          <w:szCs w:val="20"/>
        </w:rPr>
        <w:t xml:space="preserve"> mais</w:t>
      </w:r>
      <w:r w:rsidRPr="00A17B8C">
        <w:rPr>
          <w:sz w:val="20"/>
          <w:szCs w:val="20"/>
        </w:rPr>
        <w:t xml:space="preserve"> insistez sur la poussée loin derrière les hanches des bras. </w:t>
      </w:r>
    </w:p>
    <w:p w:rsidR="00C724B7" w:rsidRPr="00A17B8C" w:rsidRDefault="00C724B7" w:rsidP="00A17B8C">
      <w:pPr>
        <w:spacing w:after="0" w:line="240" w:lineRule="auto"/>
        <w:jc w:val="both"/>
        <w:rPr>
          <w:sz w:val="20"/>
          <w:szCs w:val="20"/>
        </w:rPr>
      </w:pPr>
    </w:p>
    <w:p w:rsidR="00C724B7" w:rsidRPr="00A17B8C" w:rsidRDefault="00C724B7" w:rsidP="00A17B8C">
      <w:pPr>
        <w:spacing w:after="0" w:line="240" w:lineRule="auto"/>
        <w:jc w:val="both"/>
        <w:rPr>
          <w:sz w:val="20"/>
          <w:szCs w:val="20"/>
        </w:rPr>
      </w:pPr>
      <w:r w:rsidRPr="00A17B8C">
        <w:rPr>
          <w:sz w:val="20"/>
          <w:szCs w:val="20"/>
        </w:rPr>
        <w:t xml:space="preserve">- Le petit train peut aussi être utilisé mais la personne devant (un peu plus expérimentée que celle derrière) insiste sur un mouvement plus ample, obligeant la personne derrière à pousser les bras derrière les hanches. </w:t>
      </w:r>
    </w:p>
    <w:p w:rsidR="00731DF7" w:rsidRPr="00A17B8C" w:rsidRDefault="00731DF7" w:rsidP="00A17B8C">
      <w:pPr>
        <w:spacing w:after="0" w:line="240" w:lineRule="auto"/>
        <w:jc w:val="both"/>
        <w:rPr>
          <w:sz w:val="20"/>
          <w:szCs w:val="20"/>
        </w:rPr>
      </w:pPr>
    </w:p>
    <w:p w:rsidR="00731DF7" w:rsidRPr="00A17B8C" w:rsidRDefault="00731DF7" w:rsidP="00466FB9">
      <w:pPr>
        <w:spacing w:after="0" w:line="240" w:lineRule="auto"/>
        <w:ind w:firstLine="708"/>
        <w:jc w:val="both"/>
        <w:rPr>
          <w:i/>
          <w:color w:val="FF0000"/>
          <w:sz w:val="20"/>
          <w:szCs w:val="20"/>
          <w:u w:val="single"/>
        </w:rPr>
      </w:pPr>
      <w:r w:rsidRPr="00A17B8C">
        <w:rPr>
          <w:i/>
          <w:color w:val="FF0000"/>
          <w:sz w:val="20"/>
          <w:szCs w:val="20"/>
          <w:u w:val="single"/>
        </w:rPr>
        <w:t xml:space="preserve">C/ Relâchement des épaules </w:t>
      </w:r>
    </w:p>
    <w:p w:rsidR="00731DF7" w:rsidRPr="00A17B8C" w:rsidRDefault="00466FB9" w:rsidP="00A17B8C">
      <w:pPr>
        <w:spacing w:after="0" w:line="240" w:lineRule="auto"/>
        <w:jc w:val="both"/>
        <w:rPr>
          <w:sz w:val="20"/>
          <w:szCs w:val="20"/>
        </w:rPr>
      </w:pPr>
      <w:r>
        <w:rPr>
          <w:sz w:val="20"/>
          <w:szCs w:val="20"/>
        </w:rPr>
        <w:t>R</w:t>
      </w:r>
      <w:r w:rsidR="00731DF7" w:rsidRPr="00A17B8C">
        <w:rPr>
          <w:sz w:val="20"/>
          <w:szCs w:val="20"/>
        </w:rPr>
        <w:t>outines d'échauffement de bras</w:t>
      </w:r>
      <w:r>
        <w:rPr>
          <w:sz w:val="20"/>
          <w:szCs w:val="20"/>
        </w:rPr>
        <w:t> : ils</w:t>
      </w:r>
      <w:r w:rsidR="00731DF7" w:rsidRPr="00A17B8C">
        <w:rPr>
          <w:sz w:val="20"/>
          <w:szCs w:val="20"/>
        </w:rPr>
        <w:t xml:space="preserve"> tournent autour des épaules, comme une pendule autour de son axe. L'épaule doit rester stable et abaissée. </w:t>
      </w:r>
    </w:p>
    <w:p w:rsidR="00731DF7" w:rsidRPr="00A17B8C" w:rsidRDefault="00731DF7" w:rsidP="00A17B8C">
      <w:pPr>
        <w:spacing w:after="0" w:line="240" w:lineRule="auto"/>
        <w:jc w:val="both"/>
        <w:rPr>
          <w:sz w:val="20"/>
          <w:szCs w:val="20"/>
        </w:rPr>
      </w:pPr>
    </w:p>
    <w:p w:rsidR="00731DF7" w:rsidRPr="00A17B8C" w:rsidRDefault="00731DF7" w:rsidP="00466FB9">
      <w:pPr>
        <w:spacing w:after="0" w:line="240" w:lineRule="auto"/>
        <w:ind w:firstLine="708"/>
        <w:jc w:val="both"/>
        <w:rPr>
          <w:sz w:val="20"/>
          <w:szCs w:val="20"/>
        </w:rPr>
      </w:pPr>
      <w:r w:rsidRPr="00A17B8C">
        <w:rPr>
          <w:i/>
          <w:color w:val="FF0000"/>
          <w:sz w:val="20"/>
          <w:szCs w:val="20"/>
          <w:u w:val="single"/>
        </w:rPr>
        <w:t>D/ La foulée de marche</w:t>
      </w:r>
      <w:r w:rsidR="00466FB9">
        <w:rPr>
          <w:i/>
          <w:color w:val="FF0000"/>
          <w:sz w:val="20"/>
          <w:szCs w:val="20"/>
          <w:u w:val="single"/>
        </w:rPr>
        <w:t xml:space="preserve"> : </w:t>
      </w:r>
      <w:r w:rsidRPr="00A17B8C">
        <w:rPr>
          <w:sz w:val="20"/>
          <w:szCs w:val="20"/>
        </w:rPr>
        <w:t xml:space="preserve">Attaque du pied par le talon en schématisant un œuf au sol, </w:t>
      </w:r>
      <w:r w:rsidR="00466FB9">
        <w:rPr>
          <w:sz w:val="20"/>
          <w:szCs w:val="20"/>
        </w:rPr>
        <w:t>à</w:t>
      </w:r>
      <w:r w:rsidRPr="00A17B8C">
        <w:rPr>
          <w:sz w:val="20"/>
          <w:szCs w:val="20"/>
        </w:rPr>
        <w:t xml:space="preserve"> ne pas écraser! </w:t>
      </w:r>
    </w:p>
    <w:p w:rsidR="00731DF7" w:rsidRPr="00A17B8C" w:rsidRDefault="00731DF7" w:rsidP="00A17B8C">
      <w:pPr>
        <w:spacing w:after="0" w:line="240" w:lineRule="auto"/>
        <w:jc w:val="both"/>
        <w:rPr>
          <w:sz w:val="20"/>
          <w:szCs w:val="20"/>
        </w:rPr>
      </w:pPr>
      <w:r w:rsidRPr="00A17B8C">
        <w:rPr>
          <w:sz w:val="20"/>
          <w:szCs w:val="20"/>
        </w:rPr>
        <w:tab/>
        <w:t>Utilisez les pentes pour travailler les appuis sur les talons</w:t>
      </w:r>
    </w:p>
    <w:p w:rsidR="00731DF7" w:rsidRPr="00A17B8C" w:rsidRDefault="00731DF7" w:rsidP="00A17B8C">
      <w:pPr>
        <w:spacing w:after="0" w:line="240" w:lineRule="auto"/>
        <w:jc w:val="both"/>
        <w:rPr>
          <w:sz w:val="20"/>
          <w:szCs w:val="20"/>
        </w:rPr>
      </w:pPr>
      <w:r w:rsidRPr="00A17B8C">
        <w:rPr>
          <w:sz w:val="20"/>
          <w:szCs w:val="20"/>
        </w:rPr>
        <w:tab/>
        <w:t xml:space="preserve">Utilisez les montées pour favoriser l'appui sur les pointes de pieds et le travail avec les bâtons haut. </w:t>
      </w:r>
    </w:p>
    <w:sectPr w:rsidR="00731DF7" w:rsidRPr="00A17B8C" w:rsidSect="00954E3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7144" w:rsidRDefault="00D27144" w:rsidP="00571CB3">
      <w:pPr>
        <w:spacing w:after="0" w:line="240" w:lineRule="auto"/>
      </w:pPr>
      <w:r>
        <w:separator/>
      </w:r>
    </w:p>
  </w:endnote>
  <w:endnote w:type="continuationSeparator" w:id="0">
    <w:p w:rsidR="00D27144" w:rsidRDefault="00D27144" w:rsidP="00571C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7144" w:rsidRDefault="00D27144" w:rsidP="00571CB3">
      <w:pPr>
        <w:spacing w:after="0" w:line="240" w:lineRule="auto"/>
      </w:pPr>
      <w:r>
        <w:separator/>
      </w:r>
    </w:p>
  </w:footnote>
  <w:footnote w:type="continuationSeparator" w:id="0">
    <w:p w:rsidR="00D27144" w:rsidRDefault="00D27144" w:rsidP="00571C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19CC"/>
    <w:multiLevelType w:val="hybridMultilevel"/>
    <w:tmpl w:val="AB4AE41A"/>
    <w:lvl w:ilvl="0" w:tplc="415488E6">
      <w:start w:val="1"/>
      <w:numFmt w:val="bullet"/>
      <w:lvlText w:val=""/>
      <w:lvlJc w:val="left"/>
      <w:pPr>
        <w:tabs>
          <w:tab w:val="num" w:pos="720"/>
        </w:tabs>
        <w:ind w:left="720" w:hanging="360"/>
      </w:pPr>
      <w:rPr>
        <w:rFonts w:ascii="Wingdings" w:hAnsi="Wingdings" w:hint="default"/>
      </w:rPr>
    </w:lvl>
    <w:lvl w:ilvl="1" w:tplc="543CF6CA">
      <w:start w:val="1"/>
      <w:numFmt w:val="bullet"/>
      <w:lvlText w:val=""/>
      <w:lvlJc w:val="left"/>
      <w:pPr>
        <w:tabs>
          <w:tab w:val="num" w:pos="1440"/>
        </w:tabs>
        <w:ind w:left="1440" w:hanging="360"/>
      </w:pPr>
      <w:rPr>
        <w:rFonts w:ascii="Wingdings" w:hAnsi="Wingdings" w:hint="default"/>
      </w:rPr>
    </w:lvl>
    <w:lvl w:ilvl="2" w:tplc="2DEAD5E6" w:tentative="1">
      <w:start w:val="1"/>
      <w:numFmt w:val="bullet"/>
      <w:lvlText w:val=""/>
      <w:lvlJc w:val="left"/>
      <w:pPr>
        <w:tabs>
          <w:tab w:val="num" w:pos="2160"/>
        </w:tabs>
        <w:ind w:left="2160" w:hanging="360"/>
      </w:pPr>
      <w:rPr>
        <w:rFonts w:ascii="Wingdings" w:hAnsi="Wingdings" w:hint="default"/>
      </w:rPr>
    </w:lvl>
    <w:lvl w:ilvl="3" w:tplc="7D9E7D84" w:tentative="1">
      <w:start w:val="1"/>
      <w:numFmt w:val="bullet"/>
      <w:lvlText w:val=""/>
      <w:lvlJc w:val="left"/>
      <w:pPr>
        <w:tabs>
          <w:tab w:val="num" w:pos="2880"/>
        </w:tabs>
        <w:ind w:left="2880" w:hanging="360"/>
      </w:pPr>
      <w:rPr>
        <w:rFonts w:ascii="Wingdings" w:hAnsi="Wingdings" w:hint="default"/>
      </w:rPr>
    </w:lvl>
    <w:lvl w:ilvl="4" w:tplc="A64AD806" w:tentative="1">
      <w:start w:val="1"/>
      <w:numFmt w:val="bullet"/>
      <w:lvlText w:val=""/>
      <w:lvlJc w:val="left"/>
      <w:pPr>
        <w:tabs>
          <w:tab w:val="num" w:pos="3600"/>
        </w:tabs>
        <w:ind w:left="3600" w:hanging="360"/>
      </w:pPr>
      <w:rPr>
        <w:rFonts w:ascii="Wingdings" w:hAnsi="Wingdings" w:hint="default"/>
      </w:rPr>
    </w:lvl>
    <w:lvl w:ilvl="5" w:tplc="ED28CD22" w:tentative="1">
      <w:start w:val="1"/>
      <w:numFmt w:val="bullet"/>
      <w:lvlText w:val=""/>
      <w:lvlJc w:val="left"/>
      <w:pPr>
        <w:tabs>
          <w:tab w:val="num" w:pos="4320"/>
        </w:tabs>
        <w:ind w:left="4320" w:hanging="360"/>
      </w:pPr>
      <w:rPr>
        <w:rFonts w:ascii="Wingdings" w:hAnsi="Wingdings" w:hint="default"/>
      </w:rPr>
    </w:lvl>
    <w:lvl w:ilvl="6" w:tplc="49A223CA" w:tentative="1">
      <w:start w:val="1"/>
      <w:numFmt w:val="bullet"/>
      <w:lvlText w:val=""/>
      <w:lvlJc w:val="left"/>
      <w:pPr>
        <w:tabs>
          <w:tab w:val="num" w:pos="5040"/>
        </w:tabs>
        <w:ind w:left="5040" w:hanging="360"/>
      </w:pPr>
      <w:rPr>
        <w:rFonts w:ascii="Wingdings" w:hAnsi="Wingdings" w:hint="default"/>
      </w:rPr>
    </w:lvl>
    <w:lvl w:ilvl="7" w:tplc="863C0D7C" w:tentative="1">
      <w:start w:val="1"/>
      <w:numFmt w:val="bullet"/>
      <w:lvlText w:val=""/>
      <w:lvlJc w:val="left"/>
      <w:pPr>
        <w:tabs>
          <w:tab w:val="num" w:pos="5760"/>
        </w:tabs>
        <w:ind w:left="5760" w:hanging="360"/>
      </w:pPr>
      <w:rPr>
        <w:rFonts w:ascii="Wingdings" w:hAnsi="Wingdings" w:hint="default"/>
      </w:rPr>
    </w:lvl>
    <w:lvl w:ilvl="8" w:tplc="94749916" w:tentative="1">
      <w:start w:val="1"/>
      <w:numFmt w:val="bullet"/>
      <w:lvlText w:val=""/>
      <w:lvlJc w:val="left"/>
      <w:pPr>
        <w:tabs>
          <w:tab w:val="num" w:pos="6480"/>
        </w:tabs>
        <w:ind w:left="6480" w:hanging="360"/>
      </w:pPr>
      <w:rPr>
        <w:rFonts w:ascii="Wingdings" w:hAnsi="Wingdings" w:hint="default"/>
      </w:rPr>
    </w:lvl>
  </w:abstractNum>
  <w:abstractNum w:abstractNumId="1">
    <w:nsid w:val="1BF53709"/>
    <w:multiLevelType w:val="hybridMultilevel"/>
    <w:tmpl w:val="408466BE"/>
    <w:lvl w:ilvl="0" w:tplc="EC587D82">
      <w:start w:val="1"/>
      <w:numFmt w:val="bullet"/>
      <w:lvlText w:val=""/>
      <w:lvlJc w:val="left"/>
      <w:pPr>
        <w:tabs>
          <w:tab w:val="num" w:pos="720"/>
        </w:tabs>
        <w:ind w:left="720" w:hanging="360"/>
      </w:pPr>
      <w:rPr>
        <w:rFonts w:ascii="Wingdings" w:hAnsi="Wingdings" w:hint="default"/>
      </w:rPr>
    </w:lvl>
    <w:lvl w:ilvl="1" w:tplc="84FACA4E" w:tentative="1">
      <w:start w:val="1"/>
      <w:numFmt w:val="bullet"/>
      <w:lvlText w:val=""/>
      <w:lvlJc w:val="left"/>
      <w:pPr>
        <w:tabs>
          <w:tab w:val="num" w:pos="1440"/>
        </w:tabs>
        <w:ind w:left="1440" w:hanging="360"/>
      </w:pPr>
      <w:rPr>
        <w:rFonts w:ascii="Wingdings" w:hAnsi="Wingdings" w:hint="default"/>
      </w:rPr>
    </w:lvl>
    <w:lvl w:ilvl="2" w:tplc="C4B27DFA" w:tentative="1">
      <w:start w:val="1"/>
      <w:numFmt w:val="bullet"/>
      <w:lvlText w:val=""/>
      <w:lvlJc w:val="left"/>
      <w:pPr>
        <w:tabs>
          <w:tab w:val="num" w:pos="2160"/>
        </w:tabs>
        <w:ind w:left="2160" w:hanging="360"/>
      </w:pPr>
      <w:rPr>
        <w:rFonts w:ascii="Wingdings" w:hAnsi="Wingdings" w:hint="default"/>
      </w:rPr>
    </w:lvl>
    <w:lvl w:ilvl="3" w:tplc="42D8A9A8" w:tentative="1">
      <w:start w:val="1"/>
      <w:numFmt w:val="bullet"/>
      <w:lvlText w:val=""/>
      <w:lvlJc w:val="left"/>
      <w:pPr>
        <w:tabs>
          <w:tab w:val="num" w:pos="2880"/>
        </w:tabs>
        <w:ind w:left="2880" w:hanging="360"/>
      </w:pPr>
      <w:rPr>
        <w:rFonts w:ascii="Wingdings" w:hAnsi="Wingdings" w:hint="default"/>
      </w:rPr>
    </w:lvl>
    <w:lvl w:ilvl="4" w:tplc="3D8A3908" w:tentative="1">
      <w:start w:val="1"/>
      <w:numFmt w:val="bullet"/>
      <w:lvlText w:val=""/>
      <w:lvlJc w:val="left"/>
      <w:pPr>
        <w:tabs>
          <w:tab w:val="num" w:pos="3600"/>
        </w:tabs>
        <w:ind w:left="3600" w:hanging="360"/>
      </w:pPr>
      <w:rPr>
        <w:rFonts w:ascii="Wingdings" w:hAnsi="Wingdings" w:hint="default"/>
      </w:rPr>
    </w:lvl>
    <w:lvl w:ilvl="5" w:tplc="73ECB12A" w:tentative="1">
      <w:start w:val="1"/>
      <w:numFmt w:val="bullet"/>
      <w:lvlText w:val=""/>
      <w:lvlJc w:val="left"/>
      <w:pPr>
        <w:tabs>
          <w:tab w:val="num" w:pos="4320"/>
        </w:tabs>
        <w:ind w:left="4320" w:hanging="360"/>
      </w:pPr>
      <w:rPr>
        <w:rFonts w:ascii="Wingdings" w:hAnsi="Wingdings" w:hint="default"/>
      </w:rPr>
    </w:lvl>
    <w:lvl w:ilvl="6" w:tplc="39C83614" w:tentative="1">
      <w:start w:val="1"/>
      <w:numFmt w:val="bullet"/>
      <w:lvlText w:val=""/>
      <w:lvlJc w:val="left"/>
      <w:pPr>
        <w:tabs>
          <w:tab w:val="num" w:pos="5040"/>
        </w:tabs>
        <w:ind w:left="5040" w:hanging="360"/>
      </w:pPr>
      <w:rPr>
        <w:rFonts w:ascii="Wingdings" w:hAnsi="Wingdings" w:hint="default"/>
      </w:rPr>
    </w:lvl>
    <w:lvl w:ilvl="7" w:tplc="FF8088AA" w:tentative="1">
      <w:start w:val="1"/>
      <w:numFmt w:val="bullet"/>
      <w:lvlText w:val=""/>
      <w:lvlJc w:val="left"/>
      <w:pPr>
        <w:tabs>
          <w:tab w:val="num" w:pos="5760"/>
        </w:tabs>
        <w:ind w:left="5760" w:hanging="360"/>
      </w:pPr>
      <w:rPr>
        <w:rFonts w:ascii="Wingdings" w:hAnsi="Wingdings" w:hint="default"/>
      </w:rPr>
    </w:lvl>
    <w:lvl w:ilvl="8" w:tplc="42F89990" w:tentative="1">
      <w:start w:val="1"/>
      <w:numFmt w:val="bullet"/>
      <w:lvlText w:val=""/>
      <w:lvlJc w:val="left"/>
      <w:pPr>
        <w:tabs>
          <w:tab w:val="num" w:pos="6480"/>
        </w:tabs>
        <w:ind w:left="6480" w:hanging="360"/>
      </w:pPr>
      <w:rPr>
        <w:rFonts w:ascii="Wingdings" w:hAnsi="Wingdings" w:hint="default"/>
      </w:rPr>
    </w:lvl>
  </w:abstractNum>
  <w:abstractNum w:abstractNumId="2">
    <w:nsid w:val="6E742734"/>
    <w:multiLevelType w:val="hybridMultilevel"/>
    <w:tmpl w:val="9000E386"/>
    <w:lvl w:ilvl="0" w:tplc="4BFEB948">
      <w:start w:val="1"/>
      <w:numFmt w:val="bullet"/>
      <w:lvlText w:val=""/>
      <w:lvlJc w:val="left"/>
      <w:pPr>
        <w:tabs>
          <w:tab w:val="num" w:pos="720"/>
        </w:tabs>
        <w:ind w:left="720" w:hanging="360"/>
      </w:pPr>
      <w:rPr>
        <w:rFonts w:ascii="Wingdings" w:hAnsi="Wingdings" w:hint="default"/>
      </w:rPr>
    </w:lvl>
    <w:lvl w:ilvl="1" w:tplc="B0F0958C">
      <w:start w:val="1"/>
      <w:numFmt w:val="bullet"/>
      <w:lvlText w:val=""/>
      <w:lvlJc w:val="left"/>
      <w:pPr>
        <w:tabs>
          <w:tab w:val="num" w:pos="1440"/>
        </w:tabs>
        <w:ind w:left="1440" w:hanging="360"/>
      </w:pPr>
      <w:rPr>
        <w:rFonts w:ascii="Wingdings" w:hAnsi="Wingdings" w:hint="default"/>
      </w:rPr>
    </w:lvl>
    <w:lvl w:ilvl="2" w:tplc="C8EA70D4" w:tentative="1">
      <w:start w:val="1"/>
      <w:numFmt w:val="bullet"/>
      <w:lvlText w:val=""/>
      <w:lvlJc w:val="left"/>
      <w:pPr>
        <w:tabs>
          <w:tab w:val="num" w:pos="2160"/>
        </w:tabs>
        <w:ind w:left="2160" w:hanging="360"/>
      </w:pPr>
      <w:rPr>
        <w:rFonts w:ascii="Wingdings" w:hAnsi="Wingdings" w:hint="default"/>
      </w:rPr>
    </w:lvl>
    <w:lvl w:ilvl="3" w:tplc="10003948" w:tentative="1">
      <w:start w:val="1"/>
      <w:numFmt w:val="bullet"/>
      <w:lvlText w:val=""/>
      <w:lvlJc w:val="left"/>
      <w:pPr>
        <w:tabs>
          <w:tab w:val="num" w:pos="2880"/>
        </w:tabs>
        <w:ind w:left="2880" w:hanging="360"/>
      </w:pPr>
      <w:rPr>
        <w:rFonts w:ascii="Wingdings" w:hAnsi="Wingdings" w:hint="default"/>
      </w:rPr>
    </w:lvl>
    <w:lvl w:ilvl="4" w:tplc="0680A8D6" w:tentative="1">
      <w:start w:val="1"/>
      <w:numFmt w:val="bullet"/>
      <w:lvlText w:val=""/>
      <w:lvlJc w:val="left"/>
      <w:pPr>
        <w:tabs>
          <w:tab w:val="num" w:pos="3600"/>
        </w:tabs>
        <w:ind w:left="3600" w:hanging="360"/>
      </w:pPr>
      <w:rPr>
        <w:rFonts w:ascii="Wingdings" w:hAnsi="Wingdings" w:hint="default"/>
      </w:rPr>
    </w:lvl>
    <w:lvl w:ilvl="5" w:tplc="CB889B60" w:tentative="1">
      <w:start w:val="1"/>
      <w:numFmt w:val="bullet"/>
      <w:lvlText w:val=""/>
      <w:lvlJc w:val="left"/>
      <w:pPr>
        <w:tabs>
          <w:tab w:val="num" w:pos="4320"/>
        </w:tabs>
        <w:ind w:left="4320" w:hanging="360"/>
      </w:pPr>
      <w:rPr>
        <w:rFonts w:ascii="Wingdings" w:hAnsi="Wingdings" w:hint="default"/>
      </w:rPr>
    </w:lvl>
    <w:lvl w:ilvl="6" w:tplc="3A1CB326" w:tentative="1">
      <w:start w:val="1"/>
      <w:numFmt w:val="bullet"/>
      <w:lvlText w:val=""/>
      <w:lvlJc w:val="left"/>
      <w:pPr>
        <w:tabs>
          <w:tab w:val="num" w:pos="5040"/>
        </w:tabs>
        <w:ind w:left="5040" w:hanging="360"/>
      </w:pPr>
      <w:rPr>
        <w:rFonts w:ascii="Wingdings" w:hAnsi="Wingdings" w:hint="default"/>
      </w:rPr>
    </w:lvl>
    <w:lvl w:ilvl="7" w:tplc="70E8E918" w:tentative="1">
      <w:start w:val="1"/>
      <w:numFmt w:val="bullet"/>
      <w:lvlText w:val=""/>
      <w:lvlJc w:val="left"/>
      <w:pPr>
        <w:tabs>
          <w:tab w:val="num" w:pos="5760"/>
        </w:tabs>
        <w:ind w:left="5760" w:hanging="360"/>
      </w:pPr>
      <w:rPr>
        <w:rFonts w:ascii="Wingdings" w:hAnsi="Wingdings" w:hint="default"/>
      </w:rPr>
    </w:lvl>
    <w:lvl w:ilvl="8" w:tplc="CB46CF0E" w:tentative="1">
      <w:start w:val="1"/>
      <w:numFmt w:val="bullet"/>
      <w:lvlText w:val=""/>
      <w:lvlJc w:val="left"/>
      <w:pPr>
        <w:tabs>
          <w:tab w:val="num" w:pos="6480"/>
        </w:tabs>
        <w:ind w:left="6480" w:hanging="360"/>
      </w:pPr>
      <w:rPr>
        <w:rFonts w:ascii="Wingdings" w:hAnsi="Wingdings" w:hint="default"/>
      </w:rPr>
    </w:lvl>
  </w:abstractNum>
  <w:abstractNum w:abstractNumId="3">
    <w:nsid w:val="7C812177"/>
    <w:multiLevelType w:val="hybridMultilevel"/>
    <w:tmpl w:val="08004BFA"/>
    <w:lvl w:ilvl="0" w:tplc="2104F2D4">
      <w:start w:val="1"/>
      <w:numFmt w:val="bullet"/>
      <w:lvlText w:val=""/>
      <w:lvlJc w:val="left"/>
      <w:pPr>
        <w:tabs>
          <w:tab w:val="num" w:pos="720"/>
        </w:tabs>
        <w:ind w:left="720" w:hanging="360"/>
      </w:pPr>
      <w:rPr>
        <w:rFonts w:ascii="Wingdings" w:hAnsi="Wingdings" w:hint="default"/>
      </w:rPr>
    </w:lvl>
    <w:lvl w:ilvl="1" w:tplc="3C644170">
      <w:start w:val="1"/>
      <w:numFmt w:val="bullet"/>
      <w:lvlText w:val=""/>
      <w:lvlJc w:val="left"/>
      <w:pPr>
        <w:tabs>
          <w:tab w:val="num" w:pos="1440"/>
        </w:tabs>
        <w:ind w:left="1440" w:hanging="360"/>
      </w:pPr>
      <w:rPr>
        <w:rFonts w:ascii="Wingdings" w:hAnsi="Wingdings" w:hint="default"/>
      </w:rPr>
    </w:lvl>
    <w:lvl w:ilvl="2" w:tplc="E96C7DC2" w:tentative="1">
      <w:start w:val="1"/>
      <w:numFmt w:val="bullet"/>
      <w:lvlText w:val=""/>
      <w:lvlJc w:val="left"/>
      <w:pPr>
        <w:tabs>
          <w:tab w:val="num" w:pos="2160"/>
        </w:tabs>
        <w:ind w:left="2160" w:hanging="360"/>
      </w:pPr>
      <w:rPr>
        <w:rFonts w:ascii="Wingdings" w:hAnsi="Wingdings" w:hint="default"/>
      </w:rPr>
    </w:lvl>
    <w:lvl w:ilvl="3" w:tplc="F89ACE42" w:tentative="1">
      <w:start w:val="1"/>
      <w:numFmt w:val="bullet"/>
      <w:lvlText w:val=""/>
      <w:lvlJc w:val="left"/>
      <w:pPr>
        <w:tabs>
          <w:tab w:val="num" w:pos="2880"/>
        </w:tabs>
        <w:ind w:left="2880" w:hanging="360"/>
      </w:pPr>
      <w:rPr>
        <w:rFonts w:ascii="Wingdings" w:hAnsi="Wingdings" w:hint="default"/>
      </w:rPr>
    </w:lvl>
    <w:lvl w:ilvl="4" w:tplc="3584720A" w:tentative="1">
      <w:start w:val="1"/>
      <w:numFmt w:val="bullet"/>
      <w:lvlText w:val=""/>
      <w:lvlJc w:val="left"/>
      <w:pPr>
        <w:tabs>
          <w:tab w:val="num" w:pos="3600"/>
        </w:tabs>
        <w:ind w:left="3600" w:hanging="360"/>
      </w:pPr>
      <w:rPr>
        <w:rFonts w:ascii="Wingdings" w:hAnsi="Wingdings" w:hint="default"/>
      </w:rPr>
    </w:lvl>
    <w:lvl w:ilvl="5" w:tplc="84F636AA" w:tentative="1">
      <w:start w:val="1"/>
      <w:numFmt w:val="bullet"/>
      <w:lvlText w:val=""/>
      <w:lvlJc w:val="left"/>
      <w:pPr>
        <w:tabs>
          <w:tab w:val="num" w:pos="4320"/>
        </w:tabs>
        <w:ind w:left="4320" w:hanging="360"/>
      </w:pPr>
      <w:rPr>
        <w:rFonts w:ascii="Wingdings" w:hAnsi="Wingdings" w:hint="default"/>
      </w:rPr>
    </w:lvl>
    <w:lvl w:ilvl="6" w:tplc="A0B246CA" w:tentative="1">
      <w:start w:val="1"/>
      <w:numFmt w:val="bullet"/>
      <w:lvlText w:val=""/>
      <w:lvlJc w:val="left"/>
      <w:pPr>
        <w:tabs>
          <w:tab w:val="num" w:pos="5040"/>
        </w:tabs>
        <w:ind w:left="5040" w:hanging="360"/>
      </w:pPr>
      <w:rPr>
        <w:rFonts w:ascii="Wingdings" w:hAnsi="Wingdings" w:hint="default"/>
      </w:rPr>
    </w:lvl>
    <w:lvl w:ilvl="7" w:tplc="04AA4168" w:tentative="1">
      <w:start w:val="1"/>
      <w:numFmt w:val="bullet"/>
      <w:lvlText w:val=""/>
      <w:lvlJc w:val="left"/>
      <w:pPr>
        <w:tabs>
          <w:tab w:val="num" w:pos="5760"/>
        </w:tabs>
        <w:ind w:left="5760" w:hanging="360"/>
      </w:pPr>
      <w:rPr>
        <w:rFonts w:ascii="Wingdings" w:hAnsi="Wingdings" w:hint="default"/>
      </w:rPr>
    </w:lvl>
    <w:lvl w:ilvl="8" w:tplc="B28EA3A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34622D"/>
    <w:rsid w:val="0026306F"/>
    <w:rsid w:val="002A6F52"/>
    <w:rsid w:val="002B4A3A"/>
    <w:rsid w:val="0034622D"/>
    <w:rsid w:val="00387319"/>
    <w:rsid w:val="00466FB9"/>
    <w:rsid w:val="0047455A"/>
    <w:rsid w:val="00571CB3"/>
    <w:rsid w:val="00576757"/>
    <w:rsid w:val="005F0947"/>
    <w:rsid w:val="00613718"/>
    <w:rsid w:val="00646809"/>
    <w:rsid w:val="00731DF7"/>
    <w:rsid w:val="007629DB"/>
    <w:rsid w:val="007E4BAB"/>
    <w:rsid w:val="007F6E8F"/>
    <w:rsid w:val="00865838"/>
    <w:rsid w:val="00893187"/>
    <w:rsid w:val="008C108F"/>
    <w:rsid w:val="00954E3C"/>
    <w:rsid w:val="009B121E"/>
    <w:rsid w:val="009F5C11"/>
    <w:rsid w:val="00A17B8C"/>
    <w:rsid w:val="00B006A4"/>
    <w:rsid w:val="00B67DF3"/>
    <w:rsid w:val="00C724B7"/>
    <w:rsid w:val="00D27144"/>
    <w:rsid w:val="00D323EE"/>
    <w:rsid w:val="00F26B00"/>
    <w:rsid w:val="00F74AF6"/>
    <w:rsid w:val="00FE0F2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E3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29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29DB"/>
    <w:rPr>
      <w:rFonts w:ascii="Tahoma" w:hAnsi="Tahoma" w:cs="Tahoma"/>
      <w:sz w:val="16"/>
      <w:szCs w:val="16"/>
    </w:rPr>
  </w:style>
  <w:style w:type="paragraph" w:styleId="Paragraphedeliste">
    <w:name w:val="List Paragraph"/>
    <w:basedOn w:val="Normal"/>
    <w:uiPriority w:val="34"/>
    <w:qFormat/>
    <w:rsid w:val="00F74AF6"/>
    <w:pPr>
      <w:spacing w:after="0" w:line="240" w:lineRule="auto"/>
      <w:ind w:left="720"/>
      <w:contextualSpacing/>
    </w:pPr>
    <w:rPr>
      <w:rFonts w:ascii="Times New Roman" w:eastAsia="Times New Roman" w:hAnsi="Times New Roman" w:cs="Times New Roman"/>
      <w:sz w:val="24"/>
      <w:szCs w:val="24"/>
      <w:lang w:eastAsia="fr-FR"/>
    </w:rPr>
  </w:style>
  <w:style w:type="paragraph" w:styleId="En-tte">
    <w:name w:val="header"/>
    <w:basedOn w:val="Normal"/>
    <w:link w:val="En-tteCar"/>
    <w:uiPriority w:val="99"/>
    <w:semiHidden/>
    <w:unhideWhenUsed/>
    <w:rsid w:val="00571CB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71CB3"/>
  </w:style>
  <w:style w:type="paragraph" w:styleId="Pieddepage">
    <w:name w:val="footer"/>
    <w:basedOn w:val="Normal"/>
    <w:link w:val="PieddepageCar"/>
    <w:uiPriority w:val="99"/>
    <w:semiHidden/>
    <w:unhideWhenUsed/>
    <w:rsid w:val="00571CB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71CB3"/>
  </w:style>
</w:styles>
</file>

<file path=word/webSettings.xml><?xml version="1.0" encoding="utf-8"?>
<w:webSettings xmlns:r="http://schemas.openxmlformats.org/officeDocument/2006/relationships" xmlns:w="http://schemas.openxmlformats.org/wordprocessingml/2006/main">
  <w:divs>
    <w:div w:id="1342854768">
      <w:bodyDiv w:val="1"/>
      <w:marLeft w:val="0"/>
      <w:marRight w:val="0"/>
      <w:marTop w:val="0"/>
      <w:marBottom w:val="0"/>
      <w:divBdr>
        <w:top w:val="none" w:sz="0" w:space="0" w:color="auto"/>
        <w:left w:val="none" w:sz="0" w:space="0" w:color="auto"/>
        <w:bottom w:val="none" w:sz="0" w:space="0" w:color="auto"/>
        <w:right w:val="none" w:sz="0" w:space="0" w:color="auto"/>
      </w:divBdr>
      <w:divsChild>
        <w:div w:id="926305904">
          <w:marLeft w:val="547"/>
          <w:marRight w:val="0"/>
          <w:marTop w:val="120"/>
          <w:marBottom w:val="0"/>
          <w:divBdr>
            <w:top w:val="none" w:sz="0" w:space="0" w:color="auto"/>
            <w:left w:val="none" w:sz="0" w:space="0" w:color="auto"/>
            <w:bottom w:val="none" w:sz="0" w:space="0" w:color="auto"/>
            <w:right w:val="none" w:sz="0" w:space="0" w:color="auto"/>
          </w:divBdr>
        </w:div>
        <w:div w:id="996542803">
          <w:marLeft w:val="547"/>
          <w:marRight w:val="0"/>
          <w:marTop w:val="120"/>
          <w:marBottom w:val="0"/>
          <w:divBdr>
            <w:top w:val="none" w:sz="0" w:space="0" w:color="auto"/>
            <w:left w:val="none" w:sz="0" w:space="0" w:color="auto"/>
            <w:bottom w:val="none" w:sz="0" w:space="0" w:color="auto"/>
            <w:right w:val="none" w:sz="0" w:space="0" w:color="auto"/>
          </w:divBdr>
        </w:div>
        <w:div w:id="1024131933">
          <w:marLeft w:val="547"/>
          <w:marRight w:val="0"/>
          <w:marTop w:val="120"/>
          <w:marBottom w:val="0"/>
          <w:divBdr>
            <w:top w:val="none" w:sz="0" w:space="0" w:color="auto"/>
            <w:left w:val="none" w:sz="0" w:space="0" w:color="auto"/>
            <w:bottom w:val="none" w:sz="0" w:space="0" w:color="auto"/>
            <w:right w:val="none" w:sz="0" w:space="0" w:color="auto"/>
          </w:divBdr>
        </w:div>
        <w:div w:id="2139686962">
          <w:marLeft w:val="547"/>
          <w:marRight w:val="0"/>
          <w:marTop w:val="120"/>
          <w:marBottom w:val="0"/>
          <w:divBdr>
            <w:top w:val="none" w:sz="0" w:space="0" w:color="auto"/>
            <w:left w:val="none" w:sz="0" w:space="0" w:color="auto"/>
            <w:bottom w:val="none" w:sz="0" w:space="0" w:color="auto"/>
            <w:right w:val="none" w:sz="0" w:space="0" w:color="auto"/>
          </w:divBdr>
        </w:div>
        <w:div w:id="2146265794">
          <w:marLeft w:val="547"/>
          <w:marRight w:val="0"/>
          <w:marTop w:val="120"/>
          <w:marBottom w:val="0"/>
          <w:divBdr>
            <w:top w:val="none" w:sz="0" w:space="0" w:color="auto"/>
            <w:left w:val="none" w:sz="0" w:space="0" w:color="auto"/>
            <w:bottom w:val="none" w:sz="0" w:space="0" w:color="auto"/>
            <w:right w:val="none" w:sz="0" w:space="0" w:color="auto"/>
          </w:divBdr>
        </w:div>
        <w:div w:id="1031764169">
          <w:marLeft w:val="547"/>
          <w:marRight w:val="0"/>
          <w:marTop w:val="120"/>
          <w:marBottom w:val="0"/>
          <w:divBdr>
            <w:top w:val="none" w:sz="0" w:space="0" w:color="auto"/>
            <w:left w:val="none" w:sz="0" w:space="0" w:color="auto"/>
            <w:bottom w:val="none" w:sz="0" w:space="0" w:color="auto"/>
            <w:right w:val="none" w:sz="0" w:space="0" w:color="auto"/>
          </w:divBdr>
        </w:div>
      </w:divsChild>
    </w:div>
    <w:div w:id="1520971671">
      <w:bodyDiv w:val="1"/>
      <w:marLeft w:val="0"/>
      <w:marRight w:val="0"/>
      <w:marTop w:val="0"/>
      <w:marBottom w:val="0"/>
      <w:divBdr>
        <w:top w:val="none" w:sz="0" w:space="0" w:color="auto"/>
        <w:left w:val="none" w:sz="0" w:space="0" w:color="auto"/>
        <w:bottom w:val="none" w:sz="0" w:space="0" w:color="auto"/>
        <w:right w:val="none" w:sz="0" w:space="0" w:color="auto"/>
      </w:divBdr>
      <w:divsChild>
        <w:div w:id="1215581820">
          <w:marLeft w:val="547"/>
          <w:marRight w:val="0"/>
          <w:marTop w:val="120"/>
          <w:marBottom w:val="0"/>
          <w:divBdr>
            <w:top w:val="none" w:sz="0" w:space="0" w:color="auto"/>
            <w:left w:val="none" w:sz="0" w:space="0" w:color="auto"/>
            <w:bottom w:val="none" w:sz="0" w:space="0" w:color="auto"/>
            <w:right w:val="none" w:sz="0" w:space="0" w:color="auto"/>
          </w:divBdr>
        </w:div>
        <w:div w:id="2136943667">
          <w:marLeft w:val="547"/>
          <w:marRight w:val="0"/>
          <w:marTop w:val="120"/>
          <w:marBottom w:val="0"/>
          <w:divBdr>
            <w:top w:val="none" w:sz="0" w:space="0" w:color="auto"/>
            <w:left w:val="none" w:sz="0" w:space="0" w:color="auto"/>
            <w:bottom w:val="none" w:sz="0" w:space="0" w:color="auto"/>
            <w:right w:val="none" w:sz="0" w:space="0" w:color="auto"/>
          </w:divBdr>
        </w:div>
        <w:div w:id="705834603">
          <w:marLeft w:val="547"/>
          <w:marRight w:val="0"/>
          <w:marTop w:val="120"/>
          <w:marBottom w:val="0"/>
          <w:divBdr>
            <w:top w:val="none" w:sz="0" w:space="0" w:color="auto"/>
            <w:left w:val="none" w:sz="0" w:space="0" w:color="auto"/>
            <w:bottom w:val="none" w:sz="0" w:space="0" w:color="auto"/>
            <w:right w:val="none" w:sz="0" w:space="0" w:color="auto"/>
          </w:divBdr>
        </w:div>
        <w:div w:id="1274939745">
          <w:marLeft w:val="547"/>
          <w:marRight w:val="0"/>
          <w:marTop w:val="120"/>
          <w:marBottom w:val="0"/>
          <w:divBdr>
            <w:top w:val="none" w:sz="0" w:space="0" w:color="auto"/>
            <w:left w:val="none" w:sz="0" w:space="0" w:color="auto"/>
            <w:bottom w:val="none" w:sz="0" w:space="0" w:color="auto"/>
            <w:right w:val="none" w:sz="0" w:space="0" w:color="auto"/>
          </w:divBdr>
        </w:div>
        <w:div w:id="1357805783">
          <w:marLeft w:val="547"/>
          <w:marRight w:val="0"/>
          <w:marTop w:val="120"/>
          <w:marBottom w:val="0"/>
          <w:divBdr>
            <w:top w:val="none" w:sz="0" w:space="0" w:color="auto"/>
            <w:left w:val="none" w:sz="0" w:space="0" w:color="auto"/>
            <w:bottom w:val="none" w:sz="0" w:space="0" w:color="auto"/>
            <w:right w:val="none" w:sz="0" w:space="0" w:color="auto"/>
          </w:divBdr>
        </w:div>
        <w:div w:id="2010213309">
          <w:marLeft w:val="547"/>
          <w:marRight w:val="0"/>
          <w:marTop w:val="120"/>
          <w:marBottom w:val="0"/>
          <w:divBdr>
            <w:top w:val="none" w:sz="0" w:space="0" w:color="auto"/>
            <w:left w:val="none" w:sz="0" w:space="0" w:color="auto"/>
            <w:bottom w:val="none" w:sz="0" w:space="0" w:color="auto"/>
            <w:right w:val="none" w:sz="0" w:space="0" w:color="auto"/>
          </w:divBdr>
        </w:div>
      </w:divsChild>
    </w:div>
    <w:div w:id="1960987138">
      <w:bodyDiv w:val="1"/>
      <w:marLeft w:val="0"/>
      <w:marRight w:val="0"/>
      <w:marTop w:val="0"/>
      <w:marBottom w:val="0"/>
      <w:divBdr>
        <w:top w:val="none" w:sz="0" w:space="0" w:color="auto"/>
        <w:left w:val="none" w:sz="0" w:space="0" w:color="auto"/>
        <w:bottom w:val="none" w:sz="0" w:space="0" w:color="auto"/>
        <w:right w:val="none" w:sz="0" w:space="0" w:color="auto"/>
      </w:divBdr>
      <w:divsChild>
        <w:div w:id="1729263994">
          <w:marLeft w:val="1166"/>
          <w:marRight w:val="0"/>
          <w:marTop w:val="120"/>
          <w:marBottom w:val="0"/>
          <w:divBdr>
            <w:top w:val="none" w:sz="0" w:space="0" w:color="auto"/>
            <w:left w:val="none" w:sz="0" w:space="0" w:color="auto"/>
            <w:bottom w:val="none" w:sz="0" w:space="0" w:color="auto"/>
            <w:right w:val="none" w:sz="0" w:space="0" w:color="auto"/>
          </w:divBdr>
        </w:div>
        <w:div w:id="1255043933">
          <w:marLeft w:val="1166"/>
          <w:marRight w:val="0"/>
          <w:marTop w:val="120"/>
          <w:marBottom w:val="0"/>
          <w:divBdr>
            <w:top w:val="none" w:sz="0" w:space="0" w:color="auto"/>
            <w:left w:val="none" w:sz="0" w:space="0" w:color="auto"/>
            <w:bottom w:val="none" w:sz="0" w:space="0" w:color="auto"/>
            <w:right w:val="none" w:sz="0" w:space="0" w:color="auto"/>
          </w:divBdr>
        </w:div>
        <w:div w:id="1931770921">
          <w:marLeft w:val="1166"/>
          <w:marRight w:val="0"/>
          <w:marTop w:val="120"/>
          <w:marBottom w:val="0"/>
          <w:divBdr>
            <w:top w:val="none" w:sz="0" w:space="0" w:color="auto"/>
            <w:left w:val="none" w:sz="0" w:space="0" w:color="auto"/>
            <w:bottom w:val="none" w:sz="0" w:space="0" w:color="auto"/>
            <w:right w:val="none" w:sz="0" w:space="0" w:color="auto"/>
          </w:divBdr>
        </w:div>
        <w:div w:id="1606427020">
          <w:marLeft w:val="1166"/>
          <w:marRight w:val="0"/>
          <w:marTop w:val="120"/>
          <w:marBottom w:val="0"/>
          <w:divBdr>
            <w:top w:val="none" w:sz="0" w:space="0" w:color="auto"/>
            <w:left w:val="none" w:sz="0" w:space="0" w:color="auto"/>
            <w:bottom w:val="none" w:sz="0" w:space="0" w:color="auto"/>
            <w:right w:val="none" w:sz="0" w:space="0" w:color="auto"/>
          </w:divBdr>
        </w:div>
        <w:div w:id="896361368">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577</Words>
  <Characters>3175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Alenat</cp:lastModifiedBy>
  <cp:revision>9</cp:revision>
  <dcterms:created xsi:type="dcterms:W3CDTF">2014-09-04T12:34:00Z</dcterms:created>
  <dcterms:modified xsi:type="dcterms:W3CDTF">2014-09-04T13:14:00Z</dcterms:modified>
</cp:coreProperties>
</file>