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before="0"/>
        <w:jc w:val="center"/>
      </w:pPr>
      <w:r>
        <w:rPr>
          <w:rFonts w:ascii="Arial" w:cs="Arial" w:eastAsia="Arial" w:hAnsi="Arial"/>
          <w:b/>
          <w:bCs/>
          <w:color w:val="000000"/>
          <w:sz w:val="40"/>
          <w:szCs w:val="40"/>
        </w:rPr>
        <w:t xml:space="preserve">COS332 Practical Assignment 3</w:t>
      </w:r>
    </w:p>
    <w:p>
      <w:pPr>
        <w:spacing w:after="400"/>
        <w:jc w:val="center"/>
      </w:pPr>
      <w:r>
        <w:rPr>
          <w:rFonts w:ascii="Arial" w:cs="Arial" w:eastAsia="Arial" w:hAnsi="Arial"/>
          <w:i/>
          <w:iCs/>
          <w:color w:val="666666"/>
          <w:sz w:val="24"/>
          <w:szCs w:val="24"/>
        </w:rPr>
        <w:t xml:space="preserve">Custom HTTP World Clock Server — University of Pretoria</w:t>
      </w:r>
    </w:p>
    <w:p>
      <w:pPr>
        <w:pBdr>
          <w:bottom w:val="single" w:color="CCCCCC" w:sz="1"/>
        </w:pBdr>
        <w:spacing w:after="200" w:before="200"/>
      </w:pPr>
      <w:r>
        <w:t xml:space="preserve"/>
      </w:r>
    </w:p>
    <w:p>
      <w:pPr>
        <w:pStyle w:val="Heading2"/>
        <w:spacing w:after="120" w:before="320"/>
      </w:pPr>
      <w:r>
        <w:rPr>
          <w:rFonts w:ascii="Arial" w:cs="Arial" w:eastAsia="Arial" w:hAnsi="Arial"/>
          <w:b/>
          <w:bCs/>
          <w:color w:val="111111"/>
          <w:sz w:val="30"/>
          <w:szCs w:val="30"/>
        </w:rPr>
        <w:t xml:space="preserve">1. Project Summary</w:t>
      </w:r>
    </w:p>
    <w:p>
      <w:pPr>
        <w:spacing w:after="160"/>
      </w:pPr>
      <w:r>
        <w:rPr>
          <w:rFonts w:ascii="Arial" w:cs="Arial" w:eastAsia="Arial" w:hAnsi="Arial"/>
          <w:sz w:val="22"/>
          <w:szCs w:val="22"/>
        </w:rPr>
        <w:t xml:space="preserve">This assignment implements a custom HTTP server from scratch in Java that serves a world clock web application. The server handles raw HTTP/1.1 requests using only socket programming — no HTTP libraries or frameworks are used. The browser is the only interface; the server runs headlessly after startup.</w:t>
      </w:r>
    </w:p>
    <w:p>
      <w:pPr>
        <w:spacing w:after="160"/>
      </w:pPr>
      <w:r>
        <w:rPr>
          <w:rFonts w:ascii="Arial" w:cs="Arial" w:eastAsia="Arial" w:hAnsi="Arial"/>
          <w:sz w:val="22"/>
          <w:szCs w:val="22"/>
        </w:rPr>
        <w:t xml:space="preserve">The world clock displays the current time in Johannesburg alongside 26 other major world cities arranged in a fixed 3-column by 9-row grid. Clicking any city name displays that city's time side by side with Johannesburg's time. The page refreshes every second using the HTML meta refresh tag.</w:t>
      </w:r>
    </w:p>
    <w:p>
      <w:pPr>
        <w:pBdr>
          <w:bottom w:val="single" w:color="CCCCCC" w:sz="1"/>
        </w:pBdr>
        <w:spacing w:after="200" w:before="200"/>
      </w:pPr>
      <w:r>
        <w:t xml:space="preserve"/>
      </w:r>
    </w:p>
    <w:p>
      <w:pPr>
        <w:pStyle w:val="Heading2"/>
        <w:spacing w:after="120" w:before="320"/>
      </w:pPr>
      <w:r>
        <w:rPr>
          <w:rFonts w:ascii="Arial" w:cs="Arial" w:eastAsia="Arial" w:hAnsi="Arial"/>
          <w:b/>
          <w:bCs/>
          <w:color w:val="111111"/>
          <w:sz w:val="30"/>
          <w:szCs w:val="30"/>
        </w:rPr>
        <w:t xml:space="preserve">2. Concepts and Technologies Learned</w:t>
      </w:r>
    </w:p>
    <w:p>
      <w:pPr>
        <w:pStyle w:val="Heading3"/>
        <w:spacing w:after="80" w:before="200"/>
      </w:pPr>
      <w:r>
        <w:rPr>
          <w:rFonts w:ascii="Arial" w:cs="Arial" w:eastAsia="Arial" w:hAnsi="Arial"/>
          <w:b/>
          <w:bCs/>
          <w:color w:val="333333"/>
          <w:sz w:val="24"/>
          <w:szCs w:val="24"/>
        </w:rPr>
        <w:t xml:space="preserve">2.1 The HTTP Protocol — RFC 2616</w:t>
      </w:r>
    </w:p>
    <w:p>
      <w:pPr>
        <w:spacing w:after="160"/>
      </w:pPr>
      <w:r>
        <w:rPr>
          <w:rFonts w:ascii="Arial" w:cs="Arial" w:eastAsia="Arial" w:hAnsi="Arial"/>
          <w:sz w:val="22"/>
          <w:szCs w:val="22"/>
        </w:rPr>
        <w:t xml:space="preserve">HTTP (HyperText Transfer Protocol) is the foundation of data communication on the World Wide Web, defined in RFC 2616. It is a request-response protocol that runs over TCP. Every interaction between the browser and this server follows the HTTP specification exactly.</w:t>
      </w:r>
    </w:p>
    <w:p>
      <w:pPr>
        <w:spacing w:after="160"/>
      </w:pPr>
      <w:r>
        <w:rPr>
          <w:rFonts w:ascii="Arial" w:cs="Arial" w:eastAsia="Arial" w:hAnsi="Arial"/>
          <w:sz w:val="22"/>
          <w:szCs w:val="22"/>
        </w:rPr>
        <w:t xml:space="preserve">An HTTP request from the browser looks like this:</w:t>
      </w:r>
    </w:p>
    <w:p>
      <w:pPr>
        <w:spacing w:after="100" w:before="60"/>
      </w:pPr>
      <w:r>
        <w:rPr>
          <w:rFonts w:ascii="Courier New" w:cs="Courier New" w:eastAsia="Courier New" w:hAnsi="Courier New"/>
          <w:color w:val="222222"/>
          <w:sz w:val="20"/>
          <w:szCs w:val="20"/>
        </w:rPr>
        <w:t xml:space="preserve">GET /Tokyo HTTP/1.1</w:t>
      </w:r>
    </w:p>
    <w:p>
      <w:pPr>
        <w:spacing w:after="100" w:before="60"/>
      </w:pPr>
      <w:r>
        <w:rPr>
          <w:rFonts w:ascii="Courier New" w:cs="Courier New" w:eastAsia="Courier New" w:hAnsi="Courier New"/>
          <w:color w:val="222222"/>
          <w:sz w:val="20"/>
          <w:szCs w:val="20"/>
        </w:rPr>
        <w:t xml:space="preserve">Host: localhost:55555</w:t>
      </w:r>
    </w:p>
    <w:p>
      <w:pPr>
        <w:spacing w:after="100" w:before="60"/>
      </w:pPr>
      <w:r>
        <w:rPr>
          <w:rFonts w:ascii="Courier New" w:cs="Courier New" w:eastAsia="Courier New" w:hAnsi="Courier New"/>
          <w:color w:val="222222"/>
          <w:sz w:val="20"/>
          <w:szCs w:val="20"/>
        </w:rPr>
        <w:t xml:space="preserve">(blank line)</w:t>
      </w:r>
    </w:p>
    <w:p>
      <w:pPr>
        <w:spacing w:after="160"/>
      </w:pPr>
      <w:r>
        <w:rPr>
          <w:rFonts w:ascii="Arial" w:cs="Arial" w:eastAsia="Arial" w:hAnsi="Arial"/>
          <w:sz w:val="22"/>
          <w:szCs w:val="22"/>
        </w:rPr>
        <w:t xml:space="preserve">The server reads this text from the socket, parses the method (GET), path (/Tokyo) and HTTP version, then sends back a response:</w:t>
      </w:r>
    </w:p>
    <w:p>
      <w:pPr>
        <w:spacing w:after="100" w:before="60"/>
      </w:pPr>
      <w:r>
        <w:rPr>
          <w:rFonts w:ascii="Courier New" w:cs="Courier New" w:eastAsia="Courier New" w:hAnsi="Courier New"/>
          <w:color w:val="222222"/>
          <w:sz w:val="20"/>
          <w:szCs w:val="20"/>
        </w:rPr>
        <w:t xml:space="preserve">HTTP/1.1 200 OK</w:t>
      </w:r>
    </w:p>
    <w:p>
      <w:pPr>
        <w:spacing w:after="100" w:before="60"/>
      </w:pPr>
      <w:r>
        <w:rPr>
          <w:rFonts w:ascii="Courier New" w:cs="Courier New" w:eastAsia="Courier New" w:hAnsi="Courier New"/>
          <w:color w:val="222222"/>
          <w:sz w:val="20"/>
          <w:szCs w:val="20"/>
        </w:rPr>
        <w:t xml:space="preserve">Date: Wed, 23 Mar 2026 10:00:00 GMT</w:t>
      </w:r>
    </w:p>
    <w:p>
      <w:pPr>
        <w:spacing w:after="100" w:before="60"/>
      </w:pPr>
      <w:r>
        <w:rPr>
          <w:rFonts w:ascii="Courier New" w:cs="Courier New" w:eastAsia="Courier New" w:hAnsi="Courier New"/>
          <w:color w:val="222222"/>
          <w:sz w:val="20"/>
          <w:szCs w:val="20"/>
        </w:rPr>
        <w:t xml:space="preserve">Server: WorldClockServer/1.0</w:t>
      </w:r>
    </w:p>
    <w:p>
      <w:pPr>
        <w:spacing w:after="100" w:before="60"/>
      </w:pPr>
      <w:r>
        <w:rPr>
          <w:rFonts w:ascii="Courier New" w:cs="Courier New" w:eastAsia="Courier New" w:hAnsi="Courier New"/>
          <w:color w:val="222222"/>
          <w:sz w:val="20"/>
          <w:szCs w:val="20"/>
        </w:rPr>
        <w:t xml:space="preserve">Content-Type: text/html; charset=UTF-8</w:t>
      </w:r>
    </w:p>
    <w:p>
      <w:pPr>
        <w:spacing w:after="100" w:before="60"/>
      </w:pPr>
      <w:r>
        <w:rPr>
          <w:rFonts w:ascii="Courier New" w:cs="Courier New" w:eastAsia="Courier New" w:hAnsi="Courier New"/>
          <w:color w:val="222222"/>
          <w:sz w:val="20"/>
          <w:szCs w:val="20"/>
        </w:rPr>
        <w:t xml:space="preserve">Content-Length: 4521</w:t>
      </w:r>
    </w:p>
    <w:p>
      <w:pPr>
        <w:spacing w:after="100" w:before="60"/>
      </w:pPr>
      <w:r>
        <w:rPr>
          <w:rFonts w:ascii="Courier New" w:cs="Courier New" w:eastAsia="Courier New" w:hAnsi="Courier New"/>
          <w:color w:val="222222"/>
          <w:sz w:val="20"/>
          <w:szCs w:val="20"/>
        </w:rPr>
        <w:t xml:space="preserve">Connection: close</w:t>
      </w:r>
    </w:p>
    <w:p>
      <w:pPr>
        <w:spacing w:after="100" w:before="60"/>
      </w:pPr>
      <w:r>
        <w:rPr>
          <w:rFonts w:ascii="Courier New" w:cs="Courier New" w:eastAsia="Courier New" w:hAnsi="Courier New"/>
          <w:color w:val="222222"/>
          <w:sz w:val="20"/>
          <w:szCs w:val="20"/>
        </w:rPr>
        <w:t xml:space="preserve">(blank line)</w:t>
      </w:r>
    </w:p>
    <w:p>
      <w:pPr>
        <w:spacing w:after="100" w:before="60"/>
      </w:pPr>
      <w:r>
        <w:rPr>
          <w:rFonts w:ascii="Courier New" w:cs="Courier New" w:eastAsia="Courier New" w:hAnsi="Courier New"/>
          <w:color w:val="222222"/>
          <w:sz w:val="20"/>
          <w:szCs w:val="20"/>
        </w:rPr>
        <w:t xml:space="preserve">(HTML body)</w:t>
      </w:r>
    </w:p>
    <w:p>
      <w:pPr>
        <w:pStyle w:val="Heading3"/>
        <w:spacing w:after="80" w:before="200"/>
      </w:pPr>
      <w:r>
        <w:rPr>
          <w:rFonts w:ascii="Arial" w:cs="Arial" w:eastAsia="Arial" w:hAnsi="Arial"/>
          <w:b/>
          <w:bCs/>
          <w:color w:val="333333"/>
          <w:sz w:val="24"/>
          <w:szCs w:val="24"/>
        </w:rPr>
        <w:t xml:space="preserve">2.2 HTTP Status Codes</w:t>
      </w:r>
    </w:p>
    <w:p>
      <w:pPr>
        <w:spacing w:after="160"/>
      </w:pPr>
      <w:r>
        <w:rPr>
          <w:rFonts w:ascii="Arial" w:cs="Arial" w:eastAsia="Arial" w:hAnsi="Arial"/>
          <w:sz w:val="22"/>
          <w:szCs w:val="22"/>
        </w:rPr>
        <w:t xml:space="preserve">Every HTTP response begins with a three-digit status code that tells the browser what happened. This server implements the following status codes as required by RFC 2616:</w:t>
      </w:r>
    </w:p>
    <w:p>
      <w:pPr>
        <w:pStyle w:val="ListParagraph"/>
        <w:numPr>
          <w:ilvl w:val="0"/>
          <w:numId w:val="1"/>
        </w:numPr>
        <w:spacing w:after="100"/>
      </w:pPr>
      <w:r>
        <w:rPr>
          <w:rFonts w:ascii="Arial" w:cs="Arial" w:eastAsia="Arial" w:hAnsi="Arial"/>
          <w:sz w:val="22"/>
          <w:szCs w:val="22"/>
        </w:rPr>
        <w:t xml:space="preserve">200 OK — the request succeeded and the response body contains the requested content</w:t>
      </w:r>
    </w:p>
    <w:p>
      <w:pPr>
        <w:pStyle w:val="ListParagraph"/>
        <w:numPr>
          <w:ilvl w:val="0"/>
          <w:numId w:val="1"/>
        </w:numPr>
        <w:spacing w:after="100"/>
      </w:pPr>
      <w:r>
        <w:rPr>
          <w:rFonts w:ascii="Arial" w:cs="Arial" w:eastAsia="Arial" w:hAnsi="Arial"/>
          <w:sz w:val="22"/>
          <w:szCs w:val="22"/>
        </w:rPr>
        <w:t xml:space="preserve">400 Bad Request — the request line was malformed or the HTTP version was invalid</w:t>
      </w:r>
    </w:p>
    <w:p>
      <w:pPr>
        <w:pStyle w:val="ListParagraph"/>
        <w:numPr>
          <w:ilvl w:val="0"/>
          <w:numId w:val="1"/>
        </w:numPr>
        <w:spacing w:after="100"/>
      </w:pPr>
      <w:r>
        <w:rPr>
          <w:rFonts w:ascii="Arial" w:cs="Arial" w:eastAsia="Arial" w:hAnsi="Arial"/>
          <w:sz w:val="22"/>
          <w:szCs w:val="22"/>
        </w:rPr>
        <w:t xml:space="preserve">404 Not Found — the requested resource (city name) does not exist</w:t>
      </w:r>
    </w:p>
    <w:p>
      <w:pPr>
        <w:pStyle w:val="ListParagraph"/>
        <w:numPr>
          <w:ilvl w:val="0"/>
          <w:numId w:val="1"/>
        </w:numPr>
        <w:spacing w:after="100"/>
      </w:pPr>
      <w:r>
        <w:rPr>
          <w:rFonts w:ascii="Arial" w:cs="Arial" w:eastAsia="Arial" w:hAnsi="Arial"/>
          <w:sz w:val="22"/>
          <w:szCs w:val="22"/>
        </w:rPr>
        <w:t xml:space="preserve">501 Not Implemented — the HTTP method is not supported by this server</w:t>
      </w:r>
    </w:p>
    <w:p>
      <w:pPr>
        <w:pStyle w:val="Heading3"/>
        <w:spacing w:after="80" w:before="200"/>
      </w:pPr>
      <w:r>
        <w:rPr>
          <w:rFonts w:ascii="Arial" w:cs="Arial" w:eastAsia="Arial" w:hAnsi="Arial"/>
          <w:b/>
          <w:bCs/>
          <w:color w:val="333333"/>
          <w:sz w:val="24"/>
          <w:szCs w:val="24"/>
        </w:rPr>
        <w:t xml:space="preserve">2.3 HTTP Headers</w:t>
      </w:r>
    </w:p>
    <w:p>
      <w:pPr>
        <w:spacing w:after="160"/>
      </w:pPr>
      <w:r>
        <w:rPr>
          <w:rFonts w:ascii="Arial" w:cs="Arial" w:eastAsia="Arial" w:hAnsi="Arial"/>
          <w:sz w:val="22"/>
          <w:szCs w:val="22"/>
        </w:rPr>
        <w:t xml:space="preserve">HTTP headers are key-value pairs sent between the status line and the response body, separated by a blank line. RFC 2616 requires certain headers to be present in every response. This server implements all required headers:</w:t>
      </w:r>
    </w:p>
    <w:p>
      <w:pPr>
        <w:pStyle w:val="ListParagraph"/>
        <w:numPr>
          <w:ilvl w:val="0"/>
          <w:numId w:val="1"/>
        </w:numPr>
        <w:spacing w:after="100"/>
      </w:pPr>
      <w:r>
        <w:rPr>
          <w:rFonts w:ascii="Arial" w:cs="Arial" w:eastAsia="Arial" w:hAnsi="Arial"/>
          <w:sz w:val="22"/>
          <w:szCs w:val="22"/>
        </w:rPr>
        <w:t xml:space="preserve">Date — the timestamp of the response in RFC 1123 format, required by RFC 2616 section 14.18</w:t>
      </w:r>
    </w:p>
    <w:p>
      <w:pPr>
        <w:pStyle w:val="ListParagraph"/>
        <w:numPr>
          <w:ilvl w:val="0"/>
          <w:numId w:val="1"/>
        </w:numPr>
        <w:spacing w:after="100"/>
      </w:pPr>
      <w:r>
        <w:rPr>
          <w:rFonts w:ascii="Arial" w:cs="Arial" w:eastAsia="Arial" w:hAnsi="Arial"/>
          <w:sz w:val="22"/>
          <w:szCs w:val="22"/>
        </w:rPr>
        <w:t xml:space="preserve">Server — identifies the server software, defined in RFC 2616 section 14.38</w:t>
      </w:r>
    </w:p>
    <w:p>
      <w:pPr>
        <w:pStyle w:val="ListParagraph"/>
        <w:numPr>
          <w:ilvl w:val="0"/>
          <w:numId w:val="1"/>
        </w:numPr>
        <w:spacing w:after="100"/>
      </w:pPr>
      <w:r>
        <w:rPr>
          <w:rFonts w:ascii="Arial" w:cs="Arial" w:eastAsia="Arial" w:hAnsi="Arial"/>
          <w:sz w:val="22"/>
          <w:szCs w:val="22"/>
        </w:rPr>
        <w:t xml:space="preserve">Content-Type — tells the browser what kind of data is in the body (text/html or image/jpeg etc)</w:t>
      </w:r>
    </w:p>
    <w:p>
      <w:pPr>
        <w:pStyle w:val="ListParagraph"/>
        <w:numPr>
          <w:ilvl w:val="0"/>
          <w:numId w:val="1"/>
        </w:numPr>
        <w:spacing w:after="100"/>
      </w:pPr>
      <w:r>
        <w:rPr>
          <w:rFonts w:ascii="Arial" w:cs="Arial" w:eastAsia="Arial" w:hAnsi="Arial"/>
          <w:sz w:val="22"/>
          <w:szCs w:val="22"/>
        </w:rPr>
        <w:t xml:space="preserve">Content-Length — the exact number of bytes in the body so the browser knows when the response ends</w:t>
      </w:r>
    </w:p>
    <w:p>
      <w:pPr>
        <w:pStyle w:val="ListParagraph"/>
        <w:numPr>
          <w:ilvl w:val="0"/>
          <w:numId w:val="1"/>
        </w:numPr>
        <w:spacing w:after="100"/>
      </w:pPr>
      <w:r>
        <w:rPr>
          <w:rFonts w:ascii="Arial" w:cs="Arial" w:eastAsia="Arial" w:hAnsi="Arial"/>
          <w:sz w:val="22"/>
          <w:szCs w:val="22"/>
        </w:rPr>
        <w:t xml:space="preserve">Connection: close — tells the browser the TCP connection will close after this response</w:t>
      </w:r>
    </w:p>
    <w:p>
      <w:pPr>
        <w:pStyle w:val="ListParagraph"/>
        <w:numPr>
          <w:ilvl w:val="0"/>
          <w:numId w:val="1"/>
        </w:numPr>
        <w:spacing w:after="100"/>
      </w:pPr>
      <w:r>
        <w:rPr>
          <w:rFonts w:ascii="Arial" w:cs="Arial" w:eastAsia="Arial" w:hAnsi="Arial"/>
          <w:sz w:val="22"/>
          <w:szCs w:val="22"/>
        </w:rPr>
        <w:t xml:space="preserve">Cache-Control: no-store — prevents the browser caching the clock page</w:t>
      </w:r>
    </w:p>
    <w:p>
      <w:pPr>
        <w:pStyle w:val="Heading3"/>
        <w:spacing w:after="80" w:before="200"/>
      </w:pPr>
      <w:r>
        <w:rPr>
          <w:rFonts w:ascii="Arial" w:cs="Arial" w:eastAsia="Arial" w:hAnsi="Arial"/>
          <w:b/>
          <w:bCs/>
          <w:color w:val="333333"/>
          <w:sz w:val="24"/>
          <w:szCs w:val="24"/>
        </w:rPr>
        <w:t xml:space="preserve">2.4 CRLF Line Endings</w:t>
      </w:r>
    </w:p>
    <w:p>
      <w:pPr>
        <w:spacing w:after="160"/>
      </w:pPr>
      <w:r>
        <w:rPr>
          <w:rFonts w:ascii="Arial" w:cs="Arial" w:eastAsia="Arial" w:hAnsi="Arial"/>
          <w:sz w:val="22"/>
          <w:szCs w:val="22"/>
        </w:rPr>
        <w:t xml:space="preserve">RFC 2616 specifies that every header line must end with a carriage return followed by a line feed (\r\n), not just a line feed (\n). The blank line separating headers from the body must also be \r\n. This server uses \r\n throughout all header output to comply with the specification.</w:t>
      </w:r>
    </w:p>
    <w:p>
      <w:pPr>
        <w:pStyle w:val="Heading3"/>
        <w:spacing w:after="80" w:before="200"/>
      </w:pPr>
      <w:r>
        <w:rPr>
          <w:rFonts w:ascii="Arial" w:cs="Arial" w:eastAsia="Arial" w:hAnsi="Arial"/>
          <w:b/>
          <w:bCs/>
          <w:color w:val="333333"/>
          <w:sz w:val="24"/>
          <w:szCs w:val="24"/>
        </w:rPr>
        <w:t xml:space="preserve">2.5 The HEAD Method</w:t>
      </w:r>
    </w:p>
    <w:p>
      <w:pPr>
        <w:spacing w:after="160"/>
      </w:pPr>
      <w:r>
        <w:rPr>
          <w:rFonts w:ascii="Arial" w:cs="Arial" w:eastAsia="Arial" w:hAnsi="Arial"/>
          <w:sz w:val="22"/>
          <w:szCs w:val="22"/>
        </w:rPr>
        <w:t xml:space="preserve">RFC 2616 requires servers to support the HEAD method in addition to GET. A HEAD request asks the server to return exactly the same headers it would return for a GET request, but without the response body. This allows clients to check response metadata (like Content-Length) without downloading the full content. This server handles HEAD requests correctly.</w:t>
      </w:r>
    </w:p>
    <w:p>
      <w:pPr>
        <w:pStyle w:val="Heading3"/>
        <w:spacing w:after="80" w:before="200"/>
      </w:pPr>
      <w:r>
        <w:rPr>
          <w:rFonts w:ascii="Arial" w:cs="Arial" w:eastAsia="Arial" w:hAnsi="Arial"/>
          <w:b/>
          <w:bCs/>
          <w:color w:val="333333"/>
          <w:sz w:val="24"/>
          <w:szCs w:val="24"/>
        </w:rPr>
        <w:t xml:space="preserve">2.6 URL Encoding and Decoding</w:t>
      </w:r>
    </w:p>
    <w:p>
      <w:pPr>
        <w:spacing w:after="160"/>
      </w:pPr>
      <w:r>
        <w:rPr>
          <w:rFonts w:ascii="Arial" w:cs="Arial" w:eastAsia="Arial" w:hAnsi="Arial"/>
          <w:sz w:val="22"/>
          <w:szCs w:val="22"/>
        </w:rPr>
        <w:t xml:space="preserve">URLs cannot contain spaces or special characters. When a city name like 'New York' or 'São Paulo' appears in a URL, the browser encodes it using percent-encoding (spaces become %20, special characters become their hex equivalent). The server decodes these encoded strings using URLDecoder before looking up the city's timezone.</w:t>
      </w:r>
    </w:p>
    <w:p>
      <w:pPr>
        <w:pStyle w:val="Heading3"/>
        <w:spacing w:after="80" w:before="200"/>
      </w:pPr>
      <w:r>
        <w:rPr>
          <w:rFonts w:ascii="Arial" w:cs="Arial" w:eastAsia="Arial" w:hAnsi="Arial"/>
          <w:b/>
          <w:bCs/>
          <w:color w:val="333333"/>
          <w:sz w:val="24"/>
          <w:szCs w:val="24"/>
        </w:rPr>
        <w:t xml:space="preserve">2.7 The Meta Refresh Tag</w:t>
      </w:r>
    </w:p>
    <w:p>
      <w:pPr>
        <w:spacing w:after="160"/>
      </w:pPr>
      <w:r>
        <w:rPr>
          <w:rFonts w:ascii="Arial" w:cs="Arial" w:eastAsia="Arial" w:hAnsi="Arial"/>
          <w:sz w:val="22"/>
          <w:szCs w:val="22"/>
        </w:rPr>
        <w:t xml:space="preserve">The HTML meta refresh tag causes the browser to automatically reload the page after a specified number of seconds. This server uses a refresh interval of 1 second to keep the displayed times current without any client-side code. The tag looks like:</w:t>
      </w:r>
    </w:p>
    <w:p>
      <w:pPr>
        <w:spacing w:after="100" w:before="60"/>
      </w:pPr>
      <w:r>
        <w:rPr>
          <w:rFonts w:ascii="Courier New" w:cs="Courier New" w:eastAsia="Courier New" w:hAnsi="Courier New"/>
          <w:color w:val="222222"/>
          <w:sz w:val="20"/>
          <w:szCs w:val="20"/>
        </w:rPr>
        <w:t xml:space="preserve">&lt;meta http-equiv='REFRESH' content='1'&gt;</w:t>
      </w:r>
    </w:p>
    <w:p>
      <w:pPr>
        <w:pStyle w:val="Heading3"/>
        <w:spacing w:after="80" w:before="200"/>
      </w:pPr>
      <w:r>
        <w:rPr>
          <w:rFonts w:ascii="Arial" w:cs="Arial" w:eastAsia="Arial" w:hAnsi="Arial"/>
          <w:b/>
          <w:bCs/>
          <w:color w:val="333333"/>
          <w:sz w:val="24"/>
          <w:szCs w:val="24"/>
        </w:rPr>
        <w:t xml:space="preserve">2.8 Java Time Zones</w:t>
      </w:r>
    </w:p>
    <w:p>
      <w:pPr>
        <w:spacing w:after="160"/>
      </w:pPr>
      <w:r>
        <w:rPr>
          <w:rFonts w:ascii="Arial" w:cs="Arial" w:eastAsia="Arial" w:hAnsi="Arial"/>
          <w:sz w:val="22"/>
          <w:szCs w:val="22"/>
        </w:rPr>
        <w:t xml:space="preserve">Java's ZoneId and ZonedDateTime classes use the IANA timezone database to accurately represent time in any timezone worldwide, including handling daylight saving time transitions automatically. Each city in this program is associated with its IANA timezone ID string.</w:t>
      </w:r>
    </w:p>
    <w:p>
      <w:pPr>
        <w:pStyle w:val="Heading3"/>
        <w:spacing w:after="80" w:before="200"/>
      </w:pPr>
      <w:r>
        <w:rPr>
          <w:rFonts w:ascii="Arial" w:cs="Arial" w:eastAsia="Arial" w:hAnsi="Arial"/>
          <w:b/>
          <w:bCs/>
          <w:color w:val="333333"/>
          <w:sz w:val="24"/>
          <w:szCs w:val="24"/>
        </w:rPr>
        <w:t xml:space="preserve">2.9 Multi-Threading for Concurrent Requests</w:t>
      </w:r>
    </w:p>
    <w:p>
      <w:pPr>
        <w:spacing w:after="160"/>
      </w:pPr>
      <w:r>
        <w:rPr>
          <w:rFonts w:ascii="Arial" w:cs="Arial" w:eastAsia="Arial" w:hAnsi="Arial"/>
          <w:sz w:val="22"/>
          <w:szCs w:val="22"/>
        </w:rPr>
        <w:t xml:space="preserve">Browsers often send multiple requests simultaneously (for example the main page and favicon). Each incoming connection is handled in its own thread so requests do not block each other. This also means multiple browser tabs can connect to the server simultaneously.</w:t>
      </w:r>
    </w:p>
    <w:p>
      <w:pPr>
        <w:pStyle w:val="Heading3"/>
        <w:spacing w:after="80" w:before="200"/>
      </w:pPr>
      <w:r>
        <w:rPr>
          <w:rFonts w:ascii="Arial" w:cs="Arial" w:eastAsia="Arial" w:hAnsi="Arial"/>
          <w:b/>
          <w:bCs/>
          <w:color w:val="333333"/>
          <w:sz w:val="24"/>
          <w:szCs w:val="24"/>
        </w:rPr>
        <w:t xml:space="preserve">2.10 UTC Offset Calculation</w:t>
      </w:r>
    </w:p>
    <w:p>
      <w:pPr>
        <w:spacing w:after="160"/>
      </w:pPr>
      <w:r>
        <w:rPr>
          <w:rFonts w:ascii="Arial" w:cs="Arial" w:eastAsia="Arial" w:hAnsi="Arial"/>
          <w:sz w:val="22"/>
          <w:szCs w:val="22"/>
        </w:rPr>
        <w:t xml:space="preserve">The time difference between Johannesburg and a selected city is calculated by comparing their UTC offsets in seconds, then converting to hours and minutes. This handles cities with non-integer hour offsets such as Mumbai (UTC+5:30) and Karachi (UTC+5:00).</w:t>
      </w:r>
    </w:p>
    <w:p>
      <w:pPr>
        <w:pBdr>
          <w:bottom w:val="single" w:color="CCCCCC" w:sz="1"/>
        </w:pBdr>
        <w:spacing w:after="200" w:before="200"/>
      </w:pPr>
      <w:r>
        <w:t xml:space="preserve"/>
      </w:r>
    </w:p>
    <w:p>
      <w:pPr>
        <w:pStyle w:val="Heading2"/>
        <w:spacing w:after="120" w:before="320"/>
      </w:pPr>
      <w:r>
        <w:rPr>
          <w:rFonts w:ascii="Arial" w:cs="Arial" w:eastAsia="Arial" w:hAnsi="Arial"/>
          <w:b/>
          <w:bCs/>
          <w:color w:val="111111"/>
          <w:sz w:val="30"/>
          <w:szCs w:val="30"/>
        </w:rPr>
        <w:t xml:space="preserve">3. How the Program Works</w:t>
      </w:r>
    </w:p>
    <w:p>
      <w:pPr>
        <w:spacing w:after="160"/>
      </w:pPr>
      <w:r>
        <w:rPr>
          <w:rFonts w:ascii="Arial" w:cs="Arial" w:eastAsia="Arial" w:hAnsi="Arial"/>
          <w:sz w:val="22"/>
          <w:szCs w:val="22"/>
        </w:rPr>
        <w:t xml:space="preserve">The server binds to port 55555 using a ServerSocket. It loops calling accept() to wait for browser connections. Each connection spawns a thread that reads the HTTP request line and headers, parses the city name from the path, generates the HTML response with current times, and sends it back with proper HTTP headers.</w:t>
      </w:r>
    </w:p>
    <w:p>
      <w:pPr>
        <w:spacing w:after="160"/>
      </w:pPr>
      <w:r>
        <w:rPr>
          <w:rFonts w:ascii="Arial" w:cs="Arial" w:eastAsia="Arial" w:hAnsi="Arial"/>
          <w:sz w:val="22"/>
          <w:szCs w:val="22"/>
        </w:rPr>
        <w:t xml:space="preserve">The city grid is hardcoded at exactly 27 cities (3 columns x 9 rows = 27 slots, all filled). Johannesburg is always displayed in the main clock area and excluded from the grid. When a city is clicked, it appears in the right-hand card next to Johannesburg with the time difference shown between them.</w:t>
      </w:r>
    </w:p>
    <w:p>
      <w:pPr>
        <w:pBdr>
          <w:bottom w:val="single" w:color="CCCCCC" w:sz="1"/>
        </w:pBdr>
        <w:spacing w:after="200" w:before="200"/>
      </w:pPr>
      <w:r>
        <w:t xml:space="preserve"/>
      </w:r>
    </w:p>
    <w:p>
      <w:pPr>
        <w:pStyle w:val="Heading2"/>
        <w:spacing w:after="120" w:before="320"/>
      </w:pPr>
      <w:r>
        <w:rPr>
          <w:rFonts w:ascii="Arial" w:cs="Arial" w:eastAsia="Arial" w:hAnsi="Arial"/>
          <w:b/>
          <w:bCs/>
          <w:color w:val="111111"/>
          <w:sz w:val="30"/>
          <w:szCs w:val="30"/>
        </w:rPr>
        <w:t xml:space="preserve">4. City List</w:t>
      </w:r>
    </w:p>
    <w:p>
      <w:pPr>
        <w:pStyle w:val="ListParagraph"/>
        <w:numPr>
          <w:ilvl w:val="0"/>
          <w:numId w:val="1"/>
        </w:numPr>
        <w:spacing w:after="100"/>
      </w:pPr>
      <w:r>
        <w:rPr>
          <w:rFonts w:ascii="Arial" w:cs="Arial" w:eastAsia="Arial" w:hAnsi="Arial"/>
          <w:sz w:val="22"/>
          <w:szCs w:val="22"/>
        </w:rPr>
        <w:t xml:space="preserve">Africa: Johannesburg (home), Nairobi, Lagos, Cairo, Accra, Casablanca</w:t>
      </w:r>
    </w:p>
    <w:p>
      <w:pPr>
        <w:pStyle w:val="ListParagraph"/>
        <w:numPr>
          <w:ilvl w:val="0"/>
          <w:numId w:val="1"/>
        </w:numPr>
        <w:spacing w:after="100"/>
      </w:pPr>
      <w:r>
        <w:rPr>
          <w:rFonts w:ascii="Arial" w:cs="Arial" w:eastAsia="Arial" w:hAnsi="Arial"/>
          <w:sz w:val="22"/>
          <w:szCs w:val="22"/>
        </w:rPr>
        <w:t xml:space="preserve">Europe: London, Paris, Berlin, Moscow, Saint Petersburg, Istanbul</w:t>
      </w:r>
    </w:p>
    <w:p>
      <w:pPr>
        <w:pStyle w:val="ListParagraph"/>
        <w:numPr>
          <w:ilvl w:val="0"/>
          <w:numId w:val="1"/>
        </w:numPr>
        <w:spacing w:after="100"/>
      </w:pPr>
      <w:r>
        <w:rPr>
          <w:rFonts w:ascii="Arial" w:cs="Arial" w:eastAsia="Arial" w:hAnsi="Arial"/>
          <w:sz w:val="22"/>
          <w:szCs w:val="22"/>
        </w:rPr>
        <w:t xml:space="preserve">Asia: Dubai, Mumbai, Karachi, Beijing, Tokyo, Seoul, Singapore, Jakarta</w:t>
      </w:r>
    </w:p>
    <w:p>
      <w:pPr>
        <w:pStyle w:val="ListParagraph"/>
        <w:numPr>
          <w:ilvl w:val="0"/>
          <w:numId w:val="1"/>
        </w:numPr>
        <w:spacing w:after="100"/>
      </w:pPr>
      <w:r>
        <w:rPr>
          <w:rFonts w:ascii="Arial" w:cs="Arial" w:eastAsia="Arial" w:hAnsi="Arial"/>
          <w:sz w:val="22"/>
          <w:szCs w:val="22"/>
        </w:rPr>
        <w:t xml:space="preserve">Americas: New York, Los Angeles, Toronto, Mexico City, Sao Paulo, Buenos Aires</w:t>
      </w:r>
    </w:p>
    <w:p>
      <w:pPr>
        <w:pStyle w:val="ListParagraph"/>
        <w:numPr>
          <w:ilvl w:val="0"/>
          <w:numId w:val="1"/>
        </w:numPr>
        <w:spacing w:after="100"/>
      </w:pPr>
      <w:r>
        <w:rPr>
          <w:rFonts w:ascii="Arial" w:cs="Arial" w:eastAsia="Arial" w:hAnsi="Arial"/>
          <w:sz w:val="22"/>
          <w:szCs w:val="22"/>
        </w:rPr>
        <w:t xml:space="preserve">Pacific: Sydney</w:t>
      </w:r>
    </w:p>
    <w:p>
      <w:pPr>
        <w:pBdr>
          <w:bottom w:val="single" w:color="CCCCCC" w:sz="1"/>
        </w:pBdr>
        <w:spacing w:after="200" w:before="200"/>
      </w:pPr>
      <w:r>
        <w:t xml:space="preserve"/>
      </w:r>
    </w:p>
    <w:p>
      <w:pPr>
        <w:pStyle w:val="Heading2"/>
        <w:spacing w:after="120" w:before="320"/>
      </w:pPr>
      <w:r>
        <w:rPr>
          <w:rFonts w:ascii="Arial" w:cs="Arial" w:eastAsia="Arial" w:hAnsi="Arial"/>
          <w:b/>
          <w:bCs/>
          <w:color w:val="111111"/>
          <w:sz w:val="30"/>
          <w:szCs w:val="30"/>
        </w:rPr>
        <w:t xml:space="preserve">5. Files in This Repository</w:t>
      </w:r>
    </w:p>
    <w:p>
      <w:pPr>
        <w:pStyle w:val="ListParagraph"/>
        <w:numPr>
          <w:ilvl w:val="0"/>
          <w:numId w:val="1"/>
        </w:numPr>
        <w:spacing w:after="100"/>
      </w:pPr>
      <w:r>
        <w:rPr>
          <w:rFonts w:ascii="Arial" w:cs="Arial" w:eastAsia="Arial" w:hAnsi="Arial"/>
          <w:sz w:val="22"/>
          <w:szCs w:val="22"/>
        </w:rPr>
        <w:t xml:space="preserve">WorldClock.java — complete Java source code</w:t>
      </w:r>
    </w:p>
    <w:p>
      <w:pPr>
        <w:pStyle w:val="ListParagraph"/>
        <w:numPr>
          <w:ilvl w:val="0"/>
          <w:numId w:val="1"/>
        </w:numPr>
        <w:spacing w:after="100"/>
      </w:pPr>
      <w:r>
        <w:rPr>
          <w:rFonts w:ascii="Arial" w:cs="Arial" w:eastAsia="Arial" w:hAnsi="Arial"/>
          <w:sz w:val="22"/>
          <w:szCs w:val="22"/>
        </w:rPr>
        <w:t xml:space="preserve">WorldClock.class — compiled bytecode</w:t>
      </w:r>
    </w:p>
    <w:p>
      <w:pPr>
        <w:pStyle w:val="ListParagraph"/>
        <w:numPr>
          <w:ilvl w:val="0"/>
          <w:numId w:val="1"/>
        </w:numPr>
        <w:spacing w:after="100"/>
      </w:pPr>
      <w:r>
        <w:rPr>
          <w:rFonts w:ascii="Arial" w:cs="Arial" w:eastAsia="Arial" w:hAnsi="Arial"/>
          <w:sz w:val="22"/>
          <w:szCs w:val="22"/>
        </w:rPr>
        <w:t xml:space="preserve">assignment3.zip — submission archive</w:t>
      </w:r>
    </w:p>
    <w:p>
      <w:pPr>
        <w:pBdr>
          <w:bottom w:val="single" w:color="CCCCCC" w:sz="1"/>
        </w:pBdr>
        <w:spacing w:after="200" w:before="200"/>
      </w:pPr>
      <w:r>
        <w:t xml:space="preserve"/>
      </w:r>
    </w:p>
    <w:p>
      <w:pPr>
        <w:pStyle w:val="Heading2"/>
        <w:spacing w:after="120" w:before="320"/>
      </w:pPr>
      <w:r>
        <w:rPr>
          <w:rFonts w:ascii="Arial" w:cs="Arial" w:eastAsia="Arial" w:hAnsi="Arial"/>
          <w:b/>
          <w:bCs/>
          <w:color w:val="111111"/>
          <w:sz w:val="30"/>
          <w:szCs w:val="30"/>
        </w:rPr>
        <w:t xml:space="preserve">6. How to Run</w:t>
      </w:r>
    </w:p>
    <w:p>
      <w:pPr>
        <w:pStyle w:val="Heading3"/>
        <w:spacing w:after="80" w:before="200"/>
      </w:pPr>
      <w:r>
        <w:rPr>
          <w:rFonts w:ascii="Arial" w:cs="Arial" w:eastAsia="Arial" w:hAnsi="Arial"/>
          <w:b/>
          <w:bCs/>
          <w:color w:val="333333"/>
          <w:sz w:val="24"/>
          <w:szCs w:val="24"/>
        </w:rPr>
        <w:t xml:space="preserve">Compile</w:t>
      </w:r>
    </w:p>
    <w:p>
      <w:pPr>
        <w:spacing w:after="100" w:before="60"/>
      </w:pPr>
      <w:r>
        <w:rPr>
          <w:rFonts w:ascii="Courier New" w:cs="Courier New" w:eastAsia="Courier New" w:hAnsi="Courier New"/>
          <w:color w:val="222222"/>
          <w:sz w:val="20"/>
          <w:szCs w:val="20"/>
        </w:rPr>
        <w:t xml:space="preserve">javac WorldClock.java</w:t>
      </w:r>
    </w:p>
    <w:p>
      <w:pPr>
        <w:pStyle w:val="Heading3"/>
        <w:spacing w:after="80" w:before="200"/>
      </w:pPr>
      <w:r>
        <w:rPr>
          <w:rFonts w:ascii="Arial" w:cs="Arial" w:eastAsia="Arial" w:hAnsi="Arial"/>
          <w:b/>
          <w:bCs/>
          <w:color w:val="333333"/>
          <w:sz w:val="24"/>
          <w:szCs w:val="24"/>
        </w:rPr>
        <w:t xml:space="preserve">Start the Server</w:t>
      </w:r>
    </w:p>
    <w:p>
      <w:pPr>
        <w:spacing w:after="100" w:before="60"/>
      </w:pPr>
      <w:r>
        <w:rPr>
          <w:rFonts w:ascii="Courier New" w:cs="Courier New" w:eastAsia="Courier New" w:hAnsi="Courier New"/>
          <w:color w:val="222222"/>
          <w:sz w:val="20"/>
          <w:szCs w:val="20"/>
        </w:rPr>
        <w:t xml:space="preserve">java WorldClock</w:t>
      </w:r>
    </w:p>
    <w:p>
      <w:pPr>
        <w:spacing w:after="160"/>
      </w:pPr>
      <w:r>
        <w:rPr>
          <w:rFonts w:ascii="Arial" w:cs="Arial" w:eastAsia="Arial" w:hAnsi="Arial"/>
          <w:sz w:val="22"/>
          <w:szCs w:val="22"/>
        </w:rPr>
        <w:t xml:space="preserve">You should see:</w:t>
      </w:r>
    </w:p>
    <w:p>
      <w:pPr>
        <w:spacing w:after="100" w:before="60"/>
      </w:pPr>
      <w:r>
        <w:rPr>
          <w:rFonts w:ascii="Courier New" w:cs="Courier New" w:eastAsia="Courier New" w:hAnsi="Courier New"/>
          <w:color w:val="222222"/>
          <w:sz w:val="20"/>
          <w:szCs w:val="20"/>
        </w:rPr>
        <w:t xml:space="preserve">World Clock running on http://localhost:55555</w:t>
      </w:r>
    </w:p>
    <w:p>
      <w:pPr>
        <w:pStyle w:val="Heading3"/>
        <w:spacing w:after="80" w:before="200"/>
      </w:pPr>
      <w:r>
        <w:rPr>
          <w:rFonts w:ascii="Arial" w:cs="Arial" w:eastAsia="Arial" w:hAnsi="Arial"/>
          <w:b/>
          <w:bCs/>
          <w:color w:val="333333"/>
          <w:sz w:val="24"/>
          <w:szCs w:val="24"/>
        </w:rPr>
        <w:t xml:space="preserve">Open in Browser</w:t>
      </w:r>
    </w:p>
    <w:p>
      <w:pPr>
        <w:spacing w:after="100" w:before="60"/>
      </w:pPr>
      <w:r>
        <w:rPr>
          <w:rFonts w:ascii="Courier New" w:cs="Courier New" w:eastAsia="Courier New" w:hAnsi="Courier New"/>
          <w:color w:val="222222"/>
          <w:sz w:val="20"/>
          <w:szCs w:val="20"/>
        </w:rPr>
        <w:t xml:space="preserve">http://localhost:55555</w:t>
      </w:r>
    </w:p>
    <w:p>
      <w:pPr>
        <w:spacing w:after="160"/>
      </w:pPr>
      <w:r>
        <w:rPr>
          <w:rFonts w:ascii="Arial" w:cs="Arial" w:eastAsia="Arial" w:hAnsi="Arial"/>
          <w:sz w:val="22"/>
          <w:szCs w:val="22"/>
        </w:rPr>
        <w:t xml:space="preserve">Note: use localhost not 127.0.0.1 when running under WSL.</w:t>
      </w:r>
    </w:p>
    <w:p>
      <w:pPr>
        <w:pBdr>
          <w:bottom w:val="single" w:color="CCCCCC" w:sz="1"/>
        </w:pBdr>
        <w:spacing w:after="200" w:before="200"/>
      </w:pPr>
      <w:r>
        <w:t xml:space="preserve"/>
      </w:r>
    </w:p>
    <w:p>
      <w:pPr>
        <w:pStyle w:val="Heading2"/>
        <w:spacing w:after="120" w:before="320"/>
      </w:pPr>
      <w:r>
        <w:rPr>
          <w:rFonts w:ascii="Arial" w:cs="Arial" w:eastAsia="Arial" w:hAnsi="Arial"/>
          <w:b/>
          <w:bCs/>
          <w:color w:val="111111"/>
          <w:sz w:val="30"/>
          <w:szCs w:val="30"/>
        </w:rPr>
        <w:t xml:space="preserve">7. RFC 2616 Compliance Summary</w:t>
      </w:r>
    </w:p>
    <w:p>
      <w:pPr>
        <w:spacing w:after="160"/>
      </w:pPr>
      <w:r>
        <w:rPr>
          <w:rFonts w:ascii="Arial" w:cs="Arial" w:eastAsia="Arial" w:hAnsi="Arial"/>
          <w:sz w:val="22"/>
          <w:szCs w:val="22"/>
        </w:rPr>
        <w:t xml:space="preserve">The following features demonstrate understanding of the HTTP RFC beyond the basic requirements:</w:t>
      </w:r>
    </w:p>
    <w:p>
      <w:pPr>
        <w:pStyle w:val="ListParagraph"/>
        <w:numPr>
          <w:ilvl w:val="0"/>
          <w:numId w:val="1"/>
        </w:numPr>
        <w:spacing w:after="100"/>
      </w:pPr>
      <w:r>
        <w:rPr>
          <w:rFonts w:ascii="Arial" w:cs="Arial" w:eastAsia="Arial" w:hAnsi="Arial"/>
          <w:sz w:val="22"/>
          <w:szCs w:val="22"/>
        </w:rPr>
        <w:t xml:space="preserve">Date header present in all responses including error responses</w:t>
      </w:r>
    </w:p>
    <w:p>
      <w:pPr>
        <w:pStyle w:val="ListParagraph"/>
        <w:numPr>
          <w:ilvl w:val="0"/>
          <w:numId w:val="1"/>
        </w:numPr>
        <w:spacing w:after="100"/>
      </w:pPr>
      <w:r>
        <w:rPr>
          <w:rFonts w:ascii="Arial" w:cs="Arial" w:eastAsia="Arial" w:hAnsi="Arial"/>
          <w:sz w:val="22"/>
          <w:szCs w:val="22"/>
        </w:rPr>
        <w:t xml:space="preserve">HEAD method handled correctly with no response body</w:t>
      </w:r>
    </w:p>
    <w:p>
      <w:pPr>
        <w:pStyle w:val="ListParagraph"/>
        <w:numPr>
          <w:ilvl w:val="0"/>
          <w:numId w:val="1"/>
        </w:numPr>
        <w:spacing w:after="100"/>
      </w:pPr>
      <w:r>
        <w:rPr>
          <w:rFonts w:ascii="Arial" w:cs="Arial" w:eastAsia="Arial" w:hAnsi="Arial"/>
          <w:sz w:val="22"/>
          <w:szCs w:val="22"/>
        </w:rPr>
        <w:t xml:space="preserve">501 Not Implemented returned for DELETE, PUT and other unsupported methods</w:t>
      </w:r>
    </w:p>
    <w:p>
      <w:pPr>
        <w:pStyle w:val="ListParagraph"/>
        <w:numPr>
          <w:ilvl w:val="0"/>
          <w:numId w:val="1"/>
        </w:numPr>
        <w:spacing w:after="100"/>
      </w:pPr>
      <w:r>
        <w:rPr>
          <w:rFonts w:ascii="Arial" w:cs="Arial" w:eastAsia="Arial" w:hAnsi="Arial"/>
          <w:sz w:val="22"/>
          <w:szCs w:val="22"/>
        </w:rPr>
        <w:t xml:space="preserve">400 Bad Request returned for malformed request lines</w:t>
      </w:r>
    </w:p>
    <w:p>
      <w:pPr>
        <w:pStyle w:val="ListParagraph"/>
        <w:numPr>
          <w:ilvl w:val="0"/>
          <w:numId w:val="1"/>
        </w:numPr>
        <w:spacing w:after="100"/>
      </w:pPr>
      <w:r>
        <w:rPr>
          <w:rFonts w:ascii="Arial" w:cs="Arial" w:eastAsia="Arial" w:hAnsi="Arial"/>
          <w:sz w:val="22"/>
          <w:szCs w:val="22"/>
        </w:rPr>
        <w:t xml:space="preserve">404 Not Found with a properly formatted HTML error page</w:t>
      </w:r>
    </w:p>
    <w:p>
      <w:pPr>
        <w:pStyle w:val="ListParagraph"/>
        <w:numPr>
          <w:ilvl w:val="0"/>
          <w:numId w:val="1"/>
        </w:numPr>
        <w:spacing w:after="100"/>
      </w:pPr>
      <w:r>
        <w:rPr>
          <w:rFonts w:ascii="Arial" w:cs="Arial" w:eastAsia="Arial" w:hAnsi="Arial"/>
          <w:sz w:val="22"/>
          <w:szCs w:val="22"/>
        </w:rPr>
        <w:t xml:space="preserve">Content-Length calculated from actual byte count of UTF-8 encoded body</w:t>
      </w:r>
    </w:p>
    <w:p>
      <w:pPr>
        <w:pStyle w:val="ListParagraph"/>
        <w:numPr>
          <w:ilvl w:val="0"/>
          <w:numId w:val="1"/>
        </w:numPr>
        <w:spacing w:after="100"/>
      </w:pPr>
      <w:r>
        <w:rPr>
          <w:rFonts w:ascii="Arial" w:cs="Arial" w:eastAsia="Arial" w:hAnsi="Arial"/>
          <w:sz w:val="22"/>
          <w:szCs w:val="22"/>
        </w:rPr>
        <w:t xml:space="preserve">Server identification header on all responses</w:t>
      </w:r>
    </w:p>
    <w:p>
      <w:pPr>
        <w:pStyle w:val="ListParagraph"/>
        <w:numPr>
          <w:ilvl w:val="0"/>
          <w:numId w:val="1"/>
        </w:numPr>
        <w:spacing w:after="100"/>
      </w:pPr>
      <w:r>
        <w:rPr>
          <w:rFonts w:ascii="Arial" w:cs="Arial" w:eastAsia="Arial" w:hAnsi="Arial"/>
          <w:sz w:val="22"/>
          <w:szCs w:val="22"/>
        </w:rPr>
        <w:t xml:space="preserve">Proper CRLF line endings throughout</w:t>
      </w:r>
    </w:p>
    <w:p>
      <w:pPr>
        <w:pStyle w:val="ListParagraph"/>
        <w:numPr>
          <w:ilvl w:val="0"/>
          <w:numId w:val="1"/>
        </w:numPr>
        <w:spacing w:after="100"/>
      </w:pPr>
      <w:r>
        <w:rPr>
          <w:rFonts w:ascii="Arial" w:cs="Arial" w:eastAsia="Arial" w:hAnsi="Arial"/>
          <w:sz w:val="22"/>
          <w:szCs w:val="22"/>
        </w:rPr>
        <w:t xml:space="preserve">Connection: close header signals connection termination</w:t>
      </w:r>
    </w:p>
    <w:p>
      <w:pPr>
        <w:pStyle w:val="ListParagraph"/>
        <w:numPr>
          <w:ilvl w:val="0"/>
          <w:numId w:val="1"/>
        </w:numPr>
        <w:spacing w:after="100"/>
      </w:pPr>
      <w:r>
        <w:rPr>
          <w:rFonts w:ascii="Arial" w:cs="Arial" w:eastAsia="Arial" w:hAnsi="Arial"/>
          <w:sz w:val="22"/>
          <w:szCs w:val="22"/>
        </w:rPr>
        <w:t xml:space="preserve">URL percent-encoding decoded correctly for international city names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2026-07-29T20:45:33.424Z</dcterms:created>
  <dcterms:modified xsi:type="dcterms:W3CDTF">2026-07-29T20:45:33.424Z</dcterms:modified>
</cp:coreProperties>
</file>

<file path=docProps/custom.xml><?xml version="1.0" encoding="utf-8"?>
<Properties xmlns="http://schemas.openxmlformats.org/officeDocument/2006/custom-properties" xmlns:vt="http://schemas.openxmlformats.org/officeDocument/2006/docPropsVTypes"/>
</file>