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C720" w14:textId="77777777" w:rsidR="00153522" w:rsidRDefault="00153522" w:rsidP="00153522">
      <w:r>
        <w:rPr>
          <w:rFonts w:hint="eastAsia"/>
        </w:rPr>
        <w:t>将</w:t>
      </w:r>
      <w:r>
        <w:t>20块手机主板，安装在同一个主板机箱内，组装成一台主板机，一台机子就可以控制20部手机。主板机，不断叠加起来，就可以组建成千上万台手机的网络矩阵，有这样的设备，可以操纵游戏、操纵发帖数量，操控网络投票，“你就是网络世界里可以操控一切的王者”。</w:t>
      </w:r>
    </w:p>
    <w:p w14:paraId="1B32F650" w14:textId="77777777" w:rsidR="00153522" w:rsidRDefault="00153522" w:rsidP="00153522"/>
    <w:p w14:paraId="4B0C1FA2" w14:textId="77777777" w:rsidR="00153522" w:rsidRDefault="00153522" w:rsidP="00153522">
      <w:r>
        <w:t>315晚会探访了天津一家专业生产防火玻璃的企业，然而在生产线上，并没有看到给玻璃喷防火液及晾干等工序。一位工人在被多次追问下表示，厂区生产线上的防火玻璃其实就是普通的钢化玻璃，没有做任何防火处理，“人家要假防火，打个标就行了”。为了拿到合格的检测报告，产品是玻璃企业自己去管理部门送检，所以会准备价格昂贵的合格防火玻璃，冒充自己生产的产品去送检，骗取合格检验报告，然后堂而皇之销售假冒伪劣产品。</w:t>
      </w:r>
    </w:p>
    <w:p w14:paraId="064ED7CB" w14:textId="2B2659F4" w:rsidR="00BC77F2" w:rsidRDefault="00BC77F2"/>
    <w:p w14:paraId="5EC2AC12" w14:textId="77777777" w:rsidR="00153522" w:rsidRDefault="00153522" w:rsidP="00153522">
      <w:r>
        <w:t>2024年1月初，315晚会来到了华中地区知名的五金机电市场很多灭火器都是从这里批发出去的，然而，一些商家低廉的报价和他们所说的灭火效果却令人胆战心惊。鼎盛交通设施消防器材批发门店的销售人员称:“如果你拿30块钱一瓶的，可以给你保证</w:t>
      </w:r>
      <w:proofErr w:type="gramStart"/>
      <w:r>
        <w:t>灭</w:t>
      </w:r>
      <w:proofErr w:type="gramEnd"/>
      <w:r>
        <w:t>不了火的。你越灭火还越大，实话告诉你。”30元?不灭火?这还是灭火器吗?按照国标GB4066-2017干粉灭火剂的规定，ABC干粉灭火剂主要组分为磷酸二氢铵，含量为75%。在这里，有的店铺售卖的非标灭火器，磷酸二氢铵的含量从75%偷偷降低到50%甚至降到20%，质量是没有最差。</w:t>
      </w:r>
    </w:p>
    <w:p w14:paraId="79559FC8" w14:textId="6D501065" w:rsidR="00153522" w:rsidRDefault="00153522"/>
    <w:p w14:paraId="5424930F" w14:textId="77777777" w:rsidR="00153522" w:rsidRDefault="00153522" w:rsidP="00153522">
      <w:r>
        <w:t>315晚会接到举报当地有个别企业用未经严格处理的槽头肉制作梅菜扣肉预制菜。槽头肉，是指猪头与躯干连接部位的肉，因为含有大量淋巴结、脂肪瘤和甲状腺，属于猪肉中必须进行严格“整修”的部分，是猪肉中公认品质差，价格低的部位。正常五花肉批发价格在一斤12元左右，而未经严格处理的劣质槽头肉批发价一斤仅3元左右。对当地多个冻品市场进行走访，不少</w:t>
      </w:r>
      <w:proofErr w:type="gramStart"/>
      <w:r>
        <w:t>商户透露用</w:t>
      </w:r>
      <w:proofErr w:type="gramEnd"/>
      <w:r>
        <w:t>处理不干净的劣质槽头肉替代</w:t>
      </w:r>
      <w:proofErr w:type="gramStart"/>
      <w:r>
        <w:t>五花肉做梅菜</w:t>
      </w:r>
      <w:proofErr w:type="gramEnd"/>
      <w:r>
        <w:t>扣肉预制菜，早已是公开的秘密。</w:t>
      </w:r>
    </w:p>
    <w:p w14:paraId="3391D513" w14:textId="1A2A9B44" w:rsidR="00153522" w:rsidRDefault="00153522"/>
    <w:p w14:paraId="658A561D" w14:textId="77777777" w:rsidR="00153522" w:rsidRDefault="00153522" w:rsidP="00153522">
      <w:r>
        <w:t>2020年起一款号称是“高端商务白酒”的听花酒，出现在消费市场上，短短3年时间里，到处可见到这款听花酒的身影。标准装售价5860元，精品装售价58600元!</w:t>
      </w:r>
      <w:proofErr w:type="gramStart"/>
      <w:r>
        <w:t>”销售人员表示</w:t>
      </w:r>
      <w:proofErr w:type="gramEnd"/>
      <w:r>
        <w:t>，这款酒具有提升免疫力、改善睡眠、保障男性勃起功能、调节生理紊乱、抗衰老等功效。听花酒业生产厂址和位于四川成都的总部，一位工作人员称，听花酒的健康性是有国际专利的。负责这份专利代理人表示，听花酒的专利里，提到的凉味剂，并不是什么高科技物质，就是我们常见的薄荷提取物。</w:t>
      </w:r>
    </w:p>
    <w:p w14:paraId="6F9339FF" w14:textId="07168DE6" w:rsidR="00153522" w:rsidRDefault="00153522"/>
    <w:p w14:paraId="164B7705" w14:textId="77777777" w:rsidR="00153522" w:rsidRDefault="00153522" w:rsidP="00153522">
      <w:r>
        <w:rPr>
          <w:rFonts w:hint="eastAsia"/>
        </w:rPr>
        <w:t>近年来，婚恋平台受到诸多关注。近期，</w:t>
      </w:r>
      <w:r>
        <w:t>315晚会先后通过珍爱网、世纪佳缘、恋爱课等多家婚恋公司的面试，成为了一名“婚恋红娘”在专业培训中，讲师强调首先要“抛诱饵”，捏造符合客户心意的“虚拟人”;接着通过客户的消费习惯、存款等信息“筛选客户有没有钱”；接下来，“堵死客户的其它可能性”，让客户把婚恋平台当成唯一希望，用年龄焦虑、生育焦虑、离异后小孩的感受等痛点，诱导消费者购买价格动辄上万元的会员服务。</w:t>
      </w:r>
    </w:p>
    <w:p w14:paraId="074E7199" w14:textId="719528FB" w:rsidR="00153522" w:rsidRDefault="00153522"/>
    <w:p w14:paraId="2334E6F1" w14:textId="77777777" w:rsidR="00153522" w:rsidRDefault="00153522" w:rsidP="00153522">
      <w:r>
        <w:rPr>
          <w:rFonts w:hint="eastAsia"/>
        </w:rPr>
        <w:t>在一段宝马车主提供的视频中，可以清晰听到，汽车</w:t>
      </w:r>
      <w:r>
        <w:t>R挡和D挡切换过程中，传动系统发出尖锐的摩擦声和金属撞击声。在采访了多位宝马530Li的车主之后，也走访了全国多家宝马4S店，对于宝马530L车型的传动轴异响问题，宝马4S店的工作人员并不避讳，维修人员也坦诚道，更换传动轴可以，退车或者换车，他们做不到。且在调查中了解到，更换新的传动轴并不能彻底解决车辆传动轴异响的问题，宝马厂家和各家4S</w:t>
      </w:r>
      <w:proofErr w:type="gramStart"/>
      <w:r>
        <w:t>店对此</w:t>
      </w:r>
      <w:proofErr w:type="gramEnd"/>
      <w:r>
        <w:t>也是心知肚明。车主们认为，只要传动轴存在这种原因不明的异响，就代表着有安全隐患，宝马厂家有责任和义务查明真相，给车主们一</w:t>
      </w:r>
      <w:r>
        <w:rPr>
          <w:rFonts w:hint="eastAsia"/>
        </w:rPr>
        <w:t>个明确的答复。直到</w:t>
      </w:r>
      <w:r>
        <w:t>315晚会播出前，宝马汽车官方也没有正</w:t>
      </w:r>
      <w:r>
        <w:lastRenderedPageBreak/>
        <w:t>面回复车主。</w:t>
      </w:r>
    </w:p>
    <w:p w14:paraId="02521D26" w14:textId="3F8C5E81" w:rsidR="00153522" w:rsidRDefault="00153522"/>
    <w:p w14:paraId="4EA7FF14" w14:textId="77777777" w:rsidR="00153522" w:rsidRDefault="00153522" w:rsidP="00153522">
      <w:r>
        <w:t>315晚会找到了化名小李的投诉者。小李介绍:“通过网友，知道同程金融App可以借钱。网上说购买它的礼品卡，然后把礼品卡通过商城回收卖了，填写自己的收款账户，就把钱打给我了。”让人费解的是，同程金融App为什么不直接贷款给消费者，非要绕这么大个圈子才让消费者拿到钱呢?这究竟是礼包产品，还是变相发放金融贷款呢?小李介绍:“购买礼包的价格一共是40000多元但是我实际到手只有28000多元。复杂的礼品包装，一次改头换面的回收变现，小李近三分之一的钱，就这样被同程金融“消化”了。仅在一家投诉平台上，关于同程金融App的投诉就高达36755条，内容包括:同程金融高利贷、同程金融捆绑销售等。</w:t>
      </w:r>
    </w:p>
    <w:p w14:paraId="1DF1846D" w14:textId="77777777" w:rsidR="00153522" w:rsidRDefault="00153522" w:rsidP="00153522"/>
    <w:p w14:paraId="1B65E587" w14:textId="77777777" w:rsidR="00E652FC" w:rsidRPr="00BA1D08" w:rsidRDefault="00E652FC" w:rsidP="00E652FC">
      <w:pPr>
        <w:rPr>
          <w:b/>
          <w:bCs/>
          <w:color w:val="FF0000"/>
        </w:rPr>
      </w:pPr>
      <w:r w:rsidRPr="00BA1D08">
        <w:rPr>
          <w:rFonts w:hint="eastAsia"/>
          <w:b/>
          <w:bCs/>
          <w:color w:val="FF0000"/>
        </w:rPr>
        <w:t>过去</w:t>
      </w:r>
      <w:r w:rsidRPr="00BA1D08">
        <w:rPr>
          <w:b/>
          <w:bCs/>
          <w:color w:val="FF0000"/>
        </w:rPr>
        <w:t>33年315晚会改变了什么</w:t>
      </w:r>
    </w:p>
    <w:p w14:paraId="2F2323B7" w14:textId="77777777" w:rsidR="00E652FC" w:rsidRDefault="00E652FC" w:rsidP="00E652FC"/>
    <w:p w14:paraId="721DFBBE" w14:textId="77777777" w:rsidR="00E652FC" w:rsidRDefault="00E652FC" w:rsidP="00E652FC">
      <w:r>
        <w:rPr>
          <w:rFonts w:hint="eastAsia"/>
        </w:rPr>
        <w:t>正如上文所说，这台晚会被消费者们当成了“包龙图”，</w:t>
      </w:r>
      <w:r>
        <w:t>30年来很多重大消费事件都是通过这个平台曝光并处理的。</w:t>
      </w:r>
    </w:p>
    <w:p w14:paraId="034FA72E" w14:textId="77777777" w:rsidR="00E652FC" w:rsidRDefault="00E652FC" w:rsidP="00E652FC"/>
    <w:p w14:paraId="21CD4CA1" w14:textId="77777777" w:rsidR="00E652FC" w:rsidRDefault="00E652FC" w:rsidP="00E652FC">
      <w:r>
        <w:t>1996年，315晚会报道了17岁花季少女贾国宇被卡式炉爆炸毁容的案件。一年后，北京市海淀区人民法院判定责任方共同赔偿贾国宇27万元，其中残疾赔偿金10万元，这成为我国首例精神损害赔偿案件，也促进了人们对消费安全的关注。</w:t>
      </w:r>
    </w:p>
    <w:p w14:paraId="5C0189D1" w14:textId="77777777" w:rsidR="00E652FC" w:rsidRDefault="00E652FC" w:rsidP="00E652FC"/>
    <w:p w14:paraId="4210F2CA" w14:textId="77777777" w:rsidR="00E652FC" w:rsidRDefault="00E652FC" w:rsidP="00E652FC">
      <w:r>
        <w:t>1997年，晚会从法律角度对"知假买假"的王海行为做出肯定，从此王海开始了他的打假大王的人生。</w:t>
      </w:r>
    </w:p>
    <w:p w14:paraId="1F3EFD63" w14:textId="77777777" w:rsidR="00E652FC" w:rsidRDefault="00E652FC" w:rsidP="00E652FC"/>
    <w:p w14:paraId="4E8B75D0" w14:textId="77777777" w:rsidR="00E652FC" w:rsidRDefault="00E652FC" w:rsidP="00E652FC">
      <w:r>
        <w:t>1998年，315晚会对传销活动曝光，使人们充分认识到它的本质，并促成传销终于在1998年4月21日被政府明令禁止。</w:t>
      </w:r>
    </w:p>
    <w:p w14:paraId="573384E7" w14:textId="77777777" w:rsidR="00E652FC" w:rsidRDefault="00E652FC" w:rsidP="00E652FC"/>
    <w:p w14:paraId="6E7E71AC" w14:textId="77777777" w:rsidR="00E652FC" w:rsidRDefault="00E652FC" w:rsidP="00E652FC">
      <w:r>
        <w:t>1999年，在315晚会的推动下，非B字啤酒瓶和直排式燃气热水器退出市场，房屋建筑质量、公共设施建筑质量成为公众开始关注的问题。</w:t>
      </w:r>
    </w:p>
    <w:p w14:paraId="03DBD8F0" w14:textId="77777777" w:rsidR="00E652FC" w:rsidRDefault="00E652FC" w:rsidP="00E652FC"/>
    <w:p w14:paraId="241E0FA2" w14:textId="77777777" w:rsidR="00E652FC" w:rsidRDefault="00E652FC" w:rsidP="00E652FC">
      <w:r>
        <w:t>2002年，从央视发出的“寻人启事”开始，带有神秘色彩的“线人”隔着毛玻璃揭露一些热门行业欺骗和损害消费者权益的违法内幕。同时，5万名工商执法人员晚会外待命和歌舞小品的退出，给315晚会打上了悲壮的色彩。</w:t>
      </w:r>
    </w:p>
    <w:p w14:paraId="304A8648" w14:textId="77777777" w:rsidR="00E652FC" w:rsidRDefault="00E652FC" w:rsidP="00E652FC"/>
    <w:p w14:paraId="360E361F" w14:textId="77777777" w:rsidR="00E652FC" w:rsidRDefault="00E652FC" w:rsidP="00E652FC">
      <w:r>
        <w:t>2013年，315晚会报道了苹果手机售后服务“内外有别，双重标准”，引起了中国广大“果粉”的愤怒。2013年4月，苹果</w:t>
      </w:r>
      <w:proofErr w:type="gramStart"/>
      <w:r>
        <w:t>中国官网挂出</w:t>
      </w:r>
      <w:proofErr w:type="gramEnd"/>
      <w:r>
        <w:t>署名苹果CEO库克的《致尊敬的中国消费者的一封信》，就“售后服务内外有别”行为正式道歉。</w:t>
      </w:r>
    </w:p>
    <w:p w14:paraId="5A3F256B" w14:textId="77777777" w:rsidR="00E652FC" w:rsidRDefault="00E652FC" w:rsidP="00E652FC"/>
    <w:p w14:paraId="438B51C3" w14:textId="77777777" w:rsidR="00E652FC" w:rsidRDefault="00E652FC" w:rsidP="00E652FC">
      <w:r>
        <w:t>2016年，315晚会先后报道了网络订餐、二手车网络交易、手机应用软件、定制式义齿、网络信用评价等方面存在的侵害消费者权益和不正当竞争的行为，提示消费者不要被免费赠品所诱惑，放松警惕，导致个人财产和信息遭受损失和泄漏。</w:t>
      </w:r>
    </w:p>
    <w:p w14:paraId="52CC8227" w14:textId="77777777" w:rsidR="00E652FC" w:rsidRDefault="00E652FC" w:rsidP="00E652FC"/>
    <w:p w14:paraId="0AA9E39E" w14:textId="77777777" w:rsidR="00E652FC" w:rsidRDefault="00E652FC" w:rsidP="00E652FC">
      <w:r>
        <w:t>......</w:t>
      </w:r>
    </w:p>
    <w:p w14:paraId="328DE8E2" w14:textId="77777777" w:rsidR="00E652FC" w:rsidRDefault="00E652FC" w:rsidP="00E652FC"/>
    <w:p w14:paraId="092C00B2" w14:textId="77777777" w:rsidR="00E652FC" w:rsidRDefault="00E652FC" w:rsidP="00E652FC">
      <w:r>
        <w:rPr>
          <w:rFonts w:hint="eastAsia"/>
        </w:rPr>
        <w:t>据《壹览商业》统计，从</w:t>
      </w:r>
      <w:r>
        <w:t>2008年-2024年间央视315晚会曝光案例约180起，涉及金融、电器、食品、互联网、医疗保健、出行、日用消费品、建筑家装等十几个领域，约501家企</w:t>
      </w:r>
      <w:r>
        <w:lastRenderedPageBreak/>
        <w:t>业。</w:t>
      </w:r>
    </w:p>
    <w:p w14:paraId="782350ED" w14:textId="77777777" w:rsidR="00E652FC" w:rsidRDefault="00E652FC" w:rsidP="00E652FC"/>
    <w:p w14:paraId="7DE49100" w14:textId="77777777" w:rsidR="00E652FC" w:rsidRDefault="00E652FC" w:rsidP="00E652FC">
      <w:r>
        <w:rPr>
          <w:rFonts w:hint="eastAsia"/>
        </w:rPr>
        <w:t>其中，曝光的事件中，产品质量和消费侵权问题最多，占比近</w:t>
      </w:r>
      <w:r>
        <w:t>50%。同时，大众、奔驰、饿了么、360搜索、淘宝、大众点评、方太、美的、西门子、苹果等一系列大型企业也被多次点名。</w:t>
      </w:r>
    </w:p>
    <w:p w14:paraId="449BA569" w14:textId="77777777" w:rsidR="00E652FC" w:rsidRDefault="00E652FC" w:rsidP="00E652FC"/>
    <w:p w14:paraId="22258317" w14:textId="77777777" w:rsidR="00E652FC" w:rsidRPr="00BA1D08" w:rsidRDefault="00E652FC" w:rsidP="00E652FC">
      <w:pPr>
        <w:rPr>
          <w:b/>
          <w:bCs/>
          <w:color w:val="FF0000"/>
        </w:rPr>
      </w:pPr>
      <w:r w:rsidRPr="00BA1D08">
        <w:rPr>
          <w:rFonts w:hint="eastAsia"/>
          <w:b/>
          <w:bCs/>
          <w:color w:val="FF0000"/>
        </w:rPr>
        <w:t>今年的</w:t>
      </w:r>
      <w:r w:rsidRPr="00BA1D08">
        <w:rPr>
          <w:b/>
          <w:bCs/>
          <w:color w:val="FF0000"/>
        </w:rPr>
        <w:t>315晚会：更加关注信息和人身安全</w:t>
      </w:r>
    </w:p>
    <w:p w14:paraId="1422C9F2" w14:textId="77777777" w:rsidR="00E652FC" w:rsidRDefault="00E652FC" w:rsidP="00E652FC"/>
    <w:p w14:paraId="15AA126C" w14:textId="77777777" w:rsidR="00E652FC" w:rsidRDefault="00E652FC" w:rsidP="00E652FC">
      <w:r>
        <w:rPr>
          <w:rFonts w:hint="eastAsia"/>
        </w:rPr>
        <w:t>值得注意的是，在今年曝光的问题更加注重：信息安全、诈骗和人身安全。</w:t>
      </w:r>
    </w:p>
    <w:p w14:paraId="389173FB" w14:textId="77777777" w:rsidR="00E652FC" w:rsidRDefault="00E652FC" w:rsidP="00E652FC"/>
    <w:p w14:paraId="3F1B273F" w14:textId="77777777" w:rsidR="00E652FC" w:rsidRDefault="00E652FC" w:rsidP="00E652FC">
      <w:r>
        <w:rPr>
          <w:rFonts w:hint="eastAsia"/>
        </w:rPr>
        <w:t>其中，制造水军的主板机、</w:t>
      </w:r>
      <w:r>
        <w:t>AI换脸、同程金融App礼品卡套路多均显示了一些不法企业利用互联网，操纵数据、非法收集用户信息，对用户手机进行绑架的行为。特别是网络水军、婚恋平台利用</w:t>
      </w:r>
      <w:proofErr w:type="gramStart"/>
      <w:r>
        <w:t>焦虑引导</w:t>
      </w:r>
      <w:proofErr w:type="gramEnd"/>
      <w:r>
        <w:t>消费者下单行为，影响极其恶劣。</w:t>
      </w:r>
    </w:p>
    <w:p w14:paraId="0FBD652B" w14:textId="77777777" w:rsidR="00E652FC" w:rsidRDefault="00E652FC" w:rsidP="00E652FC"/>
    <w:p w14:paraId="6FDEEED2" w14:textId="77777777" w:rsidR="00E652FC" w:rsidRDefault="00E652FC" w:rsidP="00E652FC">
      <w:r>
        <w:rPr>
          <w:rFonts w:hint="eastAsia"/>
        </w:rPr>
        <w:t>事实上，这已经不是第一次在</w:t>
      </w:r>
      <w:r>
        <w:t>315晚会曝光互联网技术相关不法行为了。</w:t>
      </w:r>
    </w:p>
    <w:p w14:paraId="567CE413" w14:textId="77777777" w:rsidR="00E652FC" w:rsidRDefault="00E652FC" w:rsidP="00E652FC"/>
    <w:p w14:paraId="10469B6D" w14:textId="77777777" w:rsidR="00E652FC" w:rsidRDefault="00E652FC" w:rsidP="00E652FC">
      <w:r>
        <w:t>2022年315晚会曝光的男运营</w:t>
      </w:r>
      <w:proofErr w:type="gramStart"/>
      <w:r>
        <w:t>冒充女</w:t>
      </w:r>
      <w:proofErr w:type="gramEnd"/>
      <w:r>
        <w:t>主播诱骗用户打赏，玉石产业带主播编造工厂主、资深从业者身份，产品以次充好，</w:t>
      </w:r>
    </w:p>
    <w:p w14:paraId="7FC554FF" w14:textId="77777777" w:rsidR="00E652FC" w:rsidRDefault="00E652FC" w:rsidP="00E652FC"/>
    <w:p w14:paraId="505AC7E0" w14:textId="77777777" w:rsidR="00E652FC" w:rsidRDefault="00E652FC" w:rsidP="00E652FC">
      <w:r>
        <w:t>2021年315晚会披露的</w:t>
      </w:r>
      <w:proofErr w:type="gramStart"/>
      <w:r>
        <w:t>科勒全国门</w:t>
      </w:r>
      <w:proofErr w:type="gramEnd"/>
      <w:r>
        <w:t>店安装的雅量科技的摄像头就是以收集消费者信息，进行数字化营销的目的。</w:t>
      </w:r>
    </w:p>
    <w:p w14:paraId="45B2C559" w14:textId="77777777" w:rsidR="00E652FC" w:rsidRDefault="00E652FC" w:rsidP="00E652FC"/>
    <w:p w14:paraId="7649D387" w14:textId="77777777" w:rsidR="00E652FC" w:rsidRDefault="00E652FC" w:rsidP="00E652FC">
      <w:r>
        <w:t>2020年315晚会中，曝光了手机软件服务插件窃取用户隐私信息乱象。涉及国</w:t>
      </w:r>
      <w:proofErr w:type="gramStart"/>
      <w:r>
        <w:t>美易卡</w:t>
      </w:r>
      <w:proofErr w:type="gramEnd"/>
      <w:r>
        <w:t>、遥控器、</w:t>
      </w:r>
      <w:proofErr w:type="gramStart"/>
      <w:r>
        <w:t>最</w:t>
      </w:r>
      <w:proofErr w:type="gramEnd"/>
      <w:r>
        <w:t>强手电、全能遥控器、91极速购、天天回收、闪到、萝卜商城、紫金普惠等50多款手机软件。</w:t>
      </w:r>
    </w:p>
    <w:p w14:paraId="0944C6FA" w14:textId="77777777" w:rsidR="00E652FC" w:rsidRDefault="00E652FC" w:rsidP="00E652FC"/>
    <w:p w14:paraId="2E920BB6" w14:textId="77777777" w:rsidR="00E652FC" w:rsidRDefault="00E652FC" w:rsidP="00E652FC">
      <w:r>
        <w:rPr>
          <w:rFonts w:hint="eastAsia"/>
        </w:rPr>
        <w:t>另外，还有没有被</w:t>
      </w:r>
      <w:r>
        <w:t>315晚会爆出的，在直播行业有些平台主播为吸引人气和打赏，不惜突破道德底线，造成大量低俗、虚假内容出现。而平台为了流量，即不打击甚至还在暗中包庇，最终导致消费者受害。</w:t>
      </w:r>
    </w:p>
    <w:p w14:paraId="07125920" w14:textId="3C6AFD15" w:rsidR="00153522" w:rsidRDefault="00153522"/>
    <w:p w14:paraId="6F7BE35F" w14:textId="7ECE9E0E" w:rsidR="00E8021B" w:rsidRDefault="00E8021B"/>
    <w:p w14:paraId="57928AAD" w14:textId="2BDEF7F9" w:rsidR="00E8021B" w:rsidRDefault="00E8021B"/>
    <w:p w14:paraId="450F90C2" w14:textId="77777777" w:rsidR="00E8021B" w:rsidRDefault="00E8021B" w:rsidP="00E8021B">
      <w:r>
        <w:rPr>
          <w:rFonts w:hint="eastAsia"/>
        </w:rPr>
        <w:t>事实上，在中国的电视荧屏上，</w:t>
      </w:r>
      <w:r>
        <w:t>315晚会一直是一个独特的存在。在每年315前的一周，大家都会激烈讨论并期盼，哪家企业、哪个品牌会登上315晚会的舞台，315当天又会失落于那些万恶的企业为何没有被点名，315后又开始期待下一个315。</w:t>
      </w:r>
    </w:p>
    <w:p w14:paraId="01313068" w14:textId="77777777" w:rsidR="00E8021B" w:rsidRDefault="00E8021B" w:rsidP="00E8021B"/>
    <w:p w14:paraId="571AB5A9" w14:textId="77777777" w:rsidR="00E8021B" w:rsidRPr="00CC2157" w:rsidRDefault="00E8021B" w:rsidP="00E8021B">
      <w:pPr>
        <w:rPr>
          <w:rFonts w:hint="eastAsia"/>
        </w:rPr>
      </w:pPr>
      <w:r>
        <w:rPr>
          <w:rFonts w:hint="eastAsia"/>
        </w:rPr>
        <w:t>这一切都是源于中国消费市场太庞大，消费者在生活中踩过的坑太多，而维权的渠道又实在太少。而</w:t>
      </w:r>
      <w:r>
        <w:t>315晚会因为是国家级消费维权类节目，关注层次高，点名后行政机关处理速度快，让人感觉大快人心。因此，30年来这台晚会被消费者们当成了“包龙图”，盼望着它能够主持公道。</w:t>
      </w:r>
    </w:p>
    <w:p w14:paraId="23DBDF3B" w14:textId="20DC0324" w:rsidR="00E8021B" w:rsidRDefault="00E8021B"/>
    <w:p w14:paraId="1D7B6FBC" w14:textId="77777777" w:rsidR="00E8021B" w:rsidRDefault="00E8021B" w:rsidP="00E8021B">
      <w:r>
        <w:rPr>
          <w:rFonts w:hint="eastAsia"/>
        </w:rPr>
        <w:t>然而，一场</w:t>
      </w:r>
      <w:r>
        <w:t>315晚会，只能解决少数问题，治标不治本。真正要让消费市场平稳和谐还需要监管部门加强监管力度、消费者提高维权意识、商家自律。</w:t>
      </w:r>
    </w:p>
    <w:p w14:paraId="237A4E33" w14:textId="77777777" w:rsidR="00E8021B" w:rsidRDefault="00E8021B" w:rsidP="00E8021B"/>
    <w:p w14:paraId="2616B845" w14:textId="77777777" w:rsidR="00E8021B" w:rsidRDefault="00E8021B" w:rsidP="00E8021B">
      <w:r>
        <w:rPr>
          <w:rFonts w:hint="eastAsia"/>
        </w:rPr>
        <w:lastRenderedPageBreak/>
        <w:t>今年上榜的品牌希望接下来努力改进，没上榜的更应严格自律，明年</w:t>
      </w:r>
      <w:r>
        <w:t>315见。</w:t>
      </w:r>
    </w:p>
    <w:p w14:paraId="3371529F" w14:textId="77777777" w:rsidR="00E8021B" w:rsidRPr="00E8021B" w:rsidRDefault="00E8021B">
      <w:pPr>
        <w:rPr>
          <w:rFonts w:hint="eastAsia"/>
        </w:rPr>
      </w:pPr>
    </w:p>
    <w:sectPr w:rsidR="00E8021B" w:rsidRPr="00E80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22"/>
    <w:rsid w:val="00153522"/>
    <w:rsid w:val="00BC77F2"/>
    <w:rsid w:val="00E652FC"/>
    <w:rsid w:val="00E8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E8A1"/>
  <w15:chartTrackingRefBased/>
  <w15:docId w15:val="{B0B848F5-DD5C-421F-86EE-5FE756E0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5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乐凡 王</dc:creator>
  <cp:keywords/>
  <dc:description/>
  <cp:lastModifiedBy>乐凡 王</cp:lastModifiedBy>
  <cp:revision>4</cp:revision>
  <dcterms:created xsi:type="dcterms:W3CDTF">2024-03-23T01:50:00Z</dcterms:created>
  <dcterms:modified xsi:type="dcterms:W3CDTF">2024-03-23T03:37:00Z</dcterms:modified>
</cp:coreProperties>
</file>