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A6D6" w14:textId="0DA42875" w:rsidR="005027C6" w:rsidRPr="005027C6" w:rsidRDefault="00000000" w:rsidP="005027C6">
      <w:pPr>
        <w:pStyle w:val="Title"/>
      </w:pPr>
      <w:r>
        <w:t>Rodney Womack</w:t>
      </w:r>
      <w:r w:rsidR="005027C6">
        <w:t xml:space="preserve"> </w:t>
      </w:r>
    </w:p>
    <w:p w14:paraId="2F927890" w14:textId="793FA2C7" w:rsidR="007C69FA" w:rsidRDefault="00000000">
      <w:r>
        <w:t>Washington, DC | [</w:t>
      </w:r>
      <w:r w:rsidR="0079056F">
        <w:t>blab942@yahoo.com</w:t>
      </w:r>
      <w:r>
        <w:t>] | [</w:t>
      </w:r>
      <w:r w:rsidR="0079056F">
        <w:t>703-596-2482</w:t>
      </w:r>
      <w:r>
        <w:t>] | [</w:t>
      </w:r>
      <w:hyperlink r:id="rId6" w:history="1">
        <w:r w:rsidR="0079056F" w:rsidRPr="0079056F">
          <w:rPr>
            <w:rStyle w:val="Hyperlink"/>
          </w:rPr>
          <w:t>Rod Womack LinkedIn</w:t>
        </w:r>
      </w:hyperlink>
      <w:r>
        <w:t>]</w:t>
      </w:r>
    </w:p>
    <w:p w14:paraId="141F9EC5" w14:textId="2DC552E5" w:rsidR="007C69FA" w:rsidRDefault="00000000" w:rsidP="00A2478D">
      <w:r>
        <w:t>Citizenship: United States</w:t>
      </w:r>
    </w:p>
    <w:p w14:paraId="1C1AAB68" w14:textId="27516705" w:rsidR="007C69FA" w:rsidRDefault="00000000">
      <w:r>
        <w:t xml:space="preserve">Clearance Level: </w:t>
      </w:r>
      <w:r w:rsidR="00A2478D">
        <w:t xml:space="preserve">Interim – </w:t>
      </w:r>
      <w:r>
        <w:t>Secret</w:t>
      </w:r>
      <w:r w:rsidR="00A2478D">
        <w:t xml:space="preserve"> (expired)</w:t>
      </w:r>
    </w:p>
    <w:p w14:paraId="60B3D820" w14:textId="77777777" w:rsidR="0011203E" w:rsidRDefault="0011203E" w:rsidP="0011203E">
      <w:pPr>
        <w:pStyle w:val="Heading1"/>
      </w:pPr>
      <w:r>
        <w:t>Education</w:t>
      </w:r>
    </w:p>
    <w:p w14:paraId="6E773729" w14:textId="1C920451" w:rsidR="0011203E" w:rsidRDefault="005027C6" w:rsidP="0011203E">
      <w:r>
        <w:t xml:space="preserve">Associates </w:t>
      </w:r>
      <w:r w:rsidR="0011203E">
        <w:t>– Information Technology</w:t>
      </w:r>
    </w:p>
    <w:p w14:paraId="6E8C238B" w14:textId="77777777" w:rsidR="0011203E" w:rsidRDefault="0011203E" w:rsidP="0011203E">
      <w:r>
        <w:t>University of Phoenix, Phoenix, AZ</w:t>
      </w:r>
    </w:p>
    <w:p w14:paraId="113C6AE2" w14:textId="41E90D20" w:rsidR="0011203E" w:rsidRDefault="00A2478D" w:rsidP="0011203E">
      <w:r>
        <w:t>Graduate</w:t>
      </w:r>
      <w:r w:rsidR="0011203E">
        <w:t>: 2012</w:t>
      </w:r>
    </w:p>
    <w:p w14:paraId="462E8554" w14:textId="77777777" w:rsidR="007C69FA" w:rsidRDefault="00000000">
      <w:pPr>
        <w:pStyle w:val="Heading1"/>
      </w:pPr>
      <w:r>
        <w:t>Work Experience</w:t>
      </w:r>
    </w:p>
    <w:p w14:paraId="01BDCB79" w14:textId="723963E3" w:rsidR="007C69FA" w:rsidRDefault="00000000">
      <w:pPr>
        <w:pStyle w:val="Heading2"/>
      </w:pPr>
      <w:r>
        <w:t xml:space="preserve">Lead </w:t>
      </w:r>
      <w:r w:rsidR="00A2478D">
        <w:t>Software/</w:t>
      </w:r>
      <w:r>
        <w:t>Data Engineer</w:t>
      </w:r>
    </w:p>
    <w:p w14:paraId="6933A045" w14:textId="77777777" w:rsidR="007C69FA" w:rsidRDefault="00000000">
      <w:r>
        <w:t>T&amp;H Consulting / Deloitte – Maryland Department of Transportation (MDOT)</w:t>
      </w:r>
    </w:p>
    <w:p w14:paraId="7C986390" w14:textId="7B226867" w:rsidR="007C69FA" w:rsidRDefault="00000000">
      <w:r>
        <w:t xml:space="preserve">Baltimore, MD | 40 hrs/week | May 2022 – Present </w:t>
      </w:r>
    </w:p>
    <w:p w14:paraId="7D307CC0" w14:textId="1B5A4F7D" w:rsidR="007C69FA" w:rsidRDefault="00000000">
      <w:pPr>
        <w:pStyle w:val="ListBullet"/>
      </w:pPr>
      <w:r>
        <w:t>Led migration from legacy mainframes to Windows-based .NET and PostgreSQL platforms.</w:t>
      </w:r>
    </w:p>
    <w:p w14:paraId="482ED240" w14:textId="3A844C78" w:rsidR="007C69FA" w:rsidRDefault="00000000">
      <w:pPr>
        <w:pStyle w:val="ListBullet"/>
      </w:pPr>
      <w:r>
        <w:t>Developed scalable RESTful APIs using .NET Core and Node.js.</w:t>
      </w:r>
    </w:p>
    <w:p w14:paraId="4744CEDF" w14:textId="5A2CC988" w:rsidR="007C69FA" w:rsidRDefault="00000000">
      <w:pPr>
        <w:pStyle w:val="ListBullet"/>
      </w:pPr>
      <w:r>
        <w:t>Built ETL pipelines using SSIS, SQL, and Python to centralize compliance and transportation data.</w:t>
      </w:r>
    </w:p>
    <w:p w14:paraId="35C110E3" w14:textId="39EC88DA" w:rsidR="007C69FA" w:rsidRDefault="00000000">
      <w:pPr>
        <w:pStyle w:val="ListBullet"/>
      </w:pPr>
      <w:r>
        <w:t>Designed PostgreSQL storage for session management and audit logging.</w:t>
      </w:r>
    </w:p>
    <w:p w14:paraId="4AB1A011" w14:textId="5C246D0B" w:rsidR="007C69FA" w:rsidRDefault="00000000">
      <w:pPr>
        <w:pStyle w:val="ListBullet"/>
      </w:pPr>
      <w:r>
        <w:t xml:space="preserve">Implemented CI/CD pipelines in Azure DevOps, managing </w:t>
      </w:r>
      <w:r w:rsidR="00A2478D">
        <w:t>Git-based</w:t>
      </w:r>
      <w:r>
        <w:t xml:space="preserve"> deployments.</w:t>
      </w:r>
    </w:p>
    <w:p w14:paraId="1B569095" w14:textId="49AFDB7A" w:rsidR="007C69FA" w:rsidRDefault="00000000">
      <w:pPr>
        <w:pStyle w:val="ListBullet"/>
      </w:pPr>
      <w:r>
        <w:t>Maintained role-based access control (RBAC) and ensured cybersecurity compliance with FICAM.</w:t>
      </w:r>
    </w:p>
    <w:p w14:paraId="62F566E3" w14:textId="77777777" w:rsidR="007C69FA" w:rsidRDefault="00000000">
      <w:pPr>
        <w:pStyle w:val="Heading2"/>
      </w:pPr>
      <w:r>
        <w:t>Senior Software Engineer (Cybersecurity &amp; Data Compliance)</w:t>
      </w:r>
    </w:p>
    <w:p w14:paraId="7B790C98" w14:textId="77777777" w:rsidR="007C69FA" w:rsidRDefault="00000000">
      <w:r>
        <w:t>Department of Homeland Security – U.S. Secret Service</w:t>
      </w:r>
    </w:p>
    <w:p w14:paraId="6DE52644" w14:textId="7AA2F5D3" w:rsidR="007C69FA" w:rsidRDefault="00000000">
      <w:r>
        <w:t>Washington, DC | 40 hrs/week | Jan 2016 – Jan 2017</w:t>
      </w:r>
    </w:p>
    <w:p w14:paraId="0AF9F312" w14:textId="28F1066A" w:rsidR="007C69FA" w:rsidRDefault="00000000">
      <w:pPr>
        <w:pStyle w:val="ListBullet"/>
      </w:pPr>
      <w:r>
        <w:t>Developed secure authentication systems using PIV/CAC, SAML, and Kerberos.</w:t>
      </w:r>
    </w:p>
    <w:p w14:paraId="31EEB076" w14:textId="4563D4F1" w:rsidR="007C69FA" w:rsidRDefault="00000000">
      <w:pPr>
        <w:pStyle w:val="ListBullet"/>
      </w:pPr>
      <w:r>
        <w:t>Hardened Oracle and SQL Server systems with encryption and access control.</w:t>
      </w:r>
    </w:p>
    <w:p w14:paraId="2CF47E2D" w14:textId="19755406" w:rsidR="007C69FA" w:rsidRDefault="00000000">
      <w:pPr>
        <w:pStyle w:val="ListBullet"/>
      </w:pPr>
      <w:r>
        <w:t>Implemented ICAM security standards, aligned with NIST 800-53/FISMA High requirements.</w:t>
      </w:r>
    </w:p>
    <w:p w14:paraId="3A995FFC" w14:textId="3C908076" w:rsidR="007C69FA" w:rsidRDefault="00000000">
      <w:pPr>
        <w:pStyle w:val="ListBullet"/>
      </w:pPr>
      <w:r>
        <w:t>Deployed IAM-based WebAPI services (SOAP/REST).</w:t>
      </w:r>
    </w:p>
    <w:p w14:paraId="29042602" w14:textId="393B9B3D" w:rsidR="007C69FA" w:rsidRDefault="00000000">
      <w:pPr>
        <w:pStyle w:val="ListBullet"/>
      </w:pPr>
      <w:r>
        <w:t>Authored PowerShell automation for compliance scanning and forensic logging.</w:t>
      </w:r>
    </w:p>
    <w:p w14:paraId="3A391E83" w14:textId="77777777" w:rsidR="007C69FA" w:rsidRDefault="00000000">
      <w:pPr>
        <w:pStyle w:val="Heading2"/>
      </w:pPr>
      <w:r>
        <w:t>Senior Data Engineer</w:t>
      </w:r>
    </w:p>
    <w:p w14:paraId="3C545764" w14:textId="77777777" w:rsidR="007C69FA" w:rsidRDefault="00000000">
      <w:r>
        <w:t>Centers for Disease Control and Prevention – National Health Statistics Center</w:t>
      </w:r>
    </w:p>
    <w:p w14:paraId="0AA95BF7" w14:textId="79F0113D" w:rsidR="007C69FA" w:rsidRDefault="00000000">
      <w:r>
        <w:t>Atlanta, GA | 40 hrs/week | Mar 2015 – Nov 2016</w:t>
      </w:r>
    </w:p>
    <w:p w14:paraId="1E39D4E5" w14:textId="6C7F700E" w:rsidR="007C69FA" w:rsidRDefault="00000000">
      <w:pPr>
        <w:pStyle w:val="ListBullet"/>
      </w:pPr>
      <w:r>
        <w:t>Developed SSIS and Python ETL workflows for public health datasets.</w:t>
      </w:r>
    </w:p>
    <w:p w14:paraId="2BA91794" w14:textId="0325AC57" w:rsidR="007C69FA" w:rsidRDefault="00000000">
      <w:pPr>
        <w:pStyle w:val="ListBullet"/>
      </w:pPr>
      <w:r>
        <w:t>Built a centralized data warehouse for national healthcare analytics.</w:t>
      </w:r>
    </w:p>
    <w:p w14:paraId="10FA600F" w14:textId="629765D6" w:rsidR="007C69FA" w:rsidRDefault="00000000">
      <w:pPr>
        <w:pStyle w:val="ListBullet"/>
      </w:pPr>
      <w:r>
        <w:t>Designed Tableau dashboards for real-time trend reporting.</w:t>
      </w:r>
    </w:p>
    <w:p w14:paraId="7043EA60" w14:textId="3004E372" w:rsidR="007C69FA" w:rsidRDefault="00000000">
      <w:pPr>
        <w:pStyle w:val="ListBullet"/>
      </w:pPr>
      <w:r>
        <w:t>Authored SQL procedures and Python scripts for predictive disease modeling.</w:t>
      </w:r>
    </w:p>
    <w:p w14:paraId="7883574A" w14:textId="77777777" w:rsidR="007C69FA" w:rsidRDefault="00000000">
      <w:pPr>
        <w:pStyle w:val="Heading2"/>
      </w:pPr>
      <w:r>
        <w:t>Data Engineering Specialist</w:t>
      </w:r>
    </w:p>
    <w:p w14:paraId="61B899CE" w14:textId="77777777" w:rsidR="007C69FA" w:rsidRDefault="00000000">
      <w:r>
        <w:t>Department of Energy – CFO Payroll Division</w:t>
      </w:r>
    </w:p>
    <w:p w14:paraId="01F171A5" w14:textId="1504FC6A" w:rsidR="007C69FA" w:rsidRDefault="00000000">
      <w:r>
        <w:t xml:space="preserve">Washington, DC | 40 hrs/week | Feb 2018 – Dec 2020 </w:t>
      </w:r>
    </w:p>
    <w:p w14:paraId="26A17972" w14:textId="469668BA" w:rsidR="007C69FA" w:rsidRDefault="00000000">
      <w:pPr>
        <w:pStyle w:val="ListBullet"/>
      </w:pPr>
      <w:r>
        <w:t xml:space="preserve"> Created ETL pipelines using SSIS and SQL Server for payroll analytics.</w:t>
      </w:r>
    </w:p>
    <w:p w14:paraId="1BBCCE3B" w14:textId="000CFB19" w:rsidR="007C69FA" w:rsidRDefault="00000000">
      <w:pPr>
        <w:pStyle w:val="ListBullet"/>
      </w:pPr>
      <w:r>
        <w:t xml:space="preserve"> Integrated Oracle-based financial data systems with BI dashboards (Power BI).</w:t>
      </w:r>
    </w:p>
    <w:p w14:paraId="35406050" w14:textId="0D0999B2" w:rsidR="007C69FA" w:rsidRDefault="00000000">
      <w:pPr>
        <w:pStyle w:val="ListBullet"/>
      </w:pPr>
      <w:r>
        <w:t xml:space="preserve"> Automated transformation and reconciliation scripts using Python.</w:t>
      </w:r>
    </w:p>
    <w:p w14:paraId="01BB9D5B" w14:textId="4459EA34" w:rsidR="007C69FA" w:rsidRDefault="00000000">
      <w:pPr>
        <w:pStyle w:val="ListBullet"/>
      </w:pPr>
      <w:r>
        <w:t xml:space="preserve"> Ensured compliance with DOE financial audit policies.</w:t>
      </w:r>
    </w:p>
    <w:p w14:paraId="159059B1" w14:textId="77777777" w:rsidR="007C69FA" w:rsidRDefault="00000000">
      <w:pPr>
        <w:pStyle w:val="Heading2"/>
      </w:pPr>
      <w:r>
        <w:t>Senior Application Developer – TANF 2.0</w:t>
      </w:r>
    </w:p>
    <w:p w14:paraId="5DCDA688" w14:textId="77777777" w:rsidR="007C69FA" w:rsidRDefault="00000000">
      <w:r>
        <w:t>DC Department of Human Services</w:t>
      </w:r>
    </w:p>
    <w:p w14:paraId="357A87F9" w14:textId="7B541ED5" w:rsidR="007C69FA" w:rsidRDefault="00000000">
      <w:r>
        <w:t xml:space="preserve">Washington, DC | 40 hrs/week | Feb 2017 – Feb 2018 </w:t>
      </w:r>
    </w:p>
    <w:p w14:paraId="38BF29C2" w14:textId="22311684" w:rsidR="007C69FA" w:rsidRDefault="00000000">
      <w:pPr>
        <w:pStyle w:val="ListBullet"/>
      </w:pPr>
      <w:r>
        <w:t>Built SSRS dashboards for TANF case management.</w:t>
      </w:r>
    </w:p>
    <w:p w14:paraId="18B1CA33" w14:textId="4BAE97B2" w:rsidR="007C69FA" w:rsidRDefault="00000000">
      <w:pPr>
        <w:pStyle w:val="ListBullet"/>
      </w:pPr>
      <w:r>
        <w:t>Optimized .NET APIs and database performance for program eligibility systems.</w:t>
      </w:r>
    </w:p>
    <w:p w14:paraId="77A6CE61" w14:textId="52CC8E11" w:rsidR="007C69FA" w:rsidRDefault="00000000">
      <w:pPr>
        <w:pStyle w:val="ListBullet"/>
      </w:pPr>
      <w:r>
        <w:t>Developed data integration modules and transactional logic using T-SQL and Entity Framework.</w:t>
      </w:r>
    </w:p>
    <w:p w14:paraId="554866DC" w14:textId="77777777" w:rsidR="007C69FA" w:rsidRDefault="00000000">
      <w:pPr>
        <w:pStyle w:val="Heading2"/>
      </w:pPr>
      <w:r>
        <w:t>C#.NET / SQL Developer</w:t>
      </w:r>
    </w:p>
    <w:p w14:paraId="559ED711" w14:textId="77777777" w:rsidR="007C69FA" w:rsidRDefault="00000000">
      <w:r>
        <w:t>Gannett Inc.</w:t>
      </w:r>
    </w:p>
    <w:p w14:paraId="49AD9C83" w14:textId="652FD7A6" w:rsidR="007C69FA" w:rsidRDefault="00000000">
      <w:r>
        <w:t xml:space="preserve">McLean, VA | 40 hrs/week | Jan 2015 – Dec 2015 </w:t>
      </w:r>
    </w:p>
    <w:p w14:paraId="245A38AA" w14:textId="3320ECC8" w:rsidR="007C69FA" w:rsidRDefault="00000000">
      <w:pPr>
        <w:pStyle w:val="ListBullet"/>
      </w:pPr>
      <w:r>
        <w:t>Created SSIS pipelines to streamline telemarketing campaign data.</w:t>
      </w:r>
    </w:p>
    <w:p w14:paraId="343C9AE4" w14:textId="587457E6" w:rsidR="007C69FA" w:rsidRDefault="00000000">
      <w:pPr>
        <w:pStyle w:val="ListBullet"/>
      </w:pPr>
      <w:r>
        <w:t>Authored SQL-based analytics for consumer behavior trends.</w:t>
      </w:r>
    </w:p>
    <w:p w14:paraId="140EDB19" w14:textId="77777777" w:rsidR="007C69FA" w:rsidRDefault="00000000">
      <w:pPr>
        <w:pStyle w:val="Heading2"/>
      </w:pPr>
      <w:r>
        <w:t>Data Automation Engineer</w:t>
      </w:r>
    </w:p>
    <w:p w14:paraId="18F7FF63" w14:textId="77777777" w:rsidR="007C69FA" w:rsidRDefault="00000000">
      <w:r>
        <w:t>WiPro Technologies – AstraZeneca</w:t>
      </w:r>
    </w:p>
    <w:p w14:paraId="7D0D405E" w14:textId="418D9D02" w:rsidR="007C69FA" w:rsidRDefault="00000000">
      <w:r>
        <w:t>Gaithersburg, MD | 40 hrs/week | Jan 2012 – Dec 2015</w:t>
      </w:r>
    </w:p>
    <w:p w14:paraId="006B5A53" w14:textId="438F1D39" w:rsidR="007C69FA" w:rsidRDefault="00000000">
      <w:pPr>
        <w:pStyle w:val="ListBullet"/>
      </w:pPr>
      <w:r>
        <w:t>Automated data migration tasks using VBScript and PowerShell.</w:t>
      </w:r>
    </w:p>
    <w:p w14:paraId="3174E584" w14:textId="760A3695" w:rsidR="007C69FA" w:rsidRDefault="00000000">
      <w:pPr>
        <w:pStyle w:val="ListBullet"/>
      </w:pPr>
      <w:r>
        <w:t>Developed deployment scripts for enterprise system rollouts.</w:t>
      </w:r>
    </w:p>
    <w:p w14:paraId="6C95B7BE" w14:textId="3632A53F" w:rsidR="007C69FA" w:rsidRDefault="00000000">
      <w:pPr>
        <w:pStyle w:val="ListBullet"/>
      </w:pPr>
      <w:r>
        <w:t>Created Remedy and ServiceNow UI integrations.</w:t>
      </w:r>
    </w:p>
    <w:p w14:paraId="46B6E19B" w14:textId="77777777" w:rsidR="007C69FA" w:rsidRDefault="00000000">
      <w:pPr>
        <w:pStyle w:val="Heading2"/>
      </w:pPr>
      <w:r>
        <w:t>Programmer Analyst – Enterprise Training</w:t>
      </w:r>
    </w:p>
    <w:p w14:paraId="70F9D6FD" w14:textId="77777777" w:rsidR="007C69FA" w:rsidRDefault="00000000">
      <w:r>
        <w:t>Digital Solutions &amp; Technology – Department of Energy</w:t>
      </w:r>
    </w:p>
    <w:p w14:paraId="3BB9A664" w14:textId="70CD1C15" w:rsidR="007C69FA" w:rsidRDefault="00000000">
      <w:r>
        <w:t xml:space="preserve">Washington, DC | 40 hrs/week | Jan 2007 – Dec 2011 </w:t>
      </w:r>
    </w:p>
    <w:p w14:paraId="5C31152E" w14:textId="4FFA32F6" w:rsidR="007C69FA" w:rsidRDefault="00000000">
      <w:pPr>
        <w:pStyle w:val="ListBullet"/>
      </w:pPr>
      <w:r>
        <w:t xml:space="preserve"> Managed DOE’s Learning Center LMS.</w:t>
      </w:r>
    </w:p>
    <w:p w14:paraId="62067128" w14:textId="100E2807" w:rsidR="007C69FA" w:rsidRDefault="00000000">
      <w:pPr>
        <w:pStyle w:val="ListBullet"/>
      </w:pPr>
      <w:r>
        <w:t>Developed training dashboards and XML-driven HTA forms.</w:t>
      </w:r>
    </w:p>
    <w:p w14:paraId="2C2FF781" w14:textId="6062974A" w:rsidR="007C69FA" w:rsidRDefault="00000000">
      <w:pPr>
        <w:pStyle w:val="ListBullet"/>
      </w:pPr>
      <w:r>
        <w:t>Automated curriculum reporting and regulatory tracking.</w:t>
      </w:r>
    </w:p>
    <w:p w14:paraId="4736DFE3" w14:textId="77777777" w:rsidR="007C69FA" w:rsidRDefault="00000000">
      <w:pPr>
        <w:pStyle w:val="Heading2"/>
      </w:pPr>
      <w:r>
        <w:t>Programmer/Consultant</w:t>
      </w:r>
    </w:p>
    <w:p w14:paraId="1F37E102" w14:textId="77777777" w:rsidR="007C69FA" w:rsidRDefault="00000000">
      <w:r>
        <w:t>SSMDG / American-Investments</w:t>
      </w:r>
    </w:p>
    <w:p w14:paraId="3DBFBF87" w14:textId="07BB40FA" w:rsidR="007C69FA" w:rsidRDefault="00000000">
      <w:r>
        <w:t xml:space="preserve">Remote | 40 hrs/week | Jan 2005 – Dec 2017 </w:t>
      </w:r>
    </w:p>
    <w:p w14:paraId="0023618F" w14:textId="214CDF26" w:rsidR="007C69FA" w:rsidRDefault="00000000">
      <w:pPr>
        <w:pStyle w:val="ListBullet"/>
      </w:pPr>
      <w:r>
        <w:t>Built web scraping tools and custom Access applications.</w:t>
      </w:r>
    </w:p>
    <w:p w14:paraId="6862514F" w14:textId="732CBF0A" w:rsidR="007C69FA" w:rsidRDefault="00000000">
      <w:pPr>
        <w:pStyle w:val="ListBullet"/>
      </w:pPr>
      <w:r>
        <w:t>Designed inventory systems and asset management reports.</w:t>
      </w:r>
    </w:p>
    <w:p w14:paraId="1ED643E8" w14:textId="77777777" w:rsidR="007C69FA" w:rsidRDefault="00000000">
      <w:pPr>
        <w:pStyle w:val="Heading2"/>
      </w:pPr>
      <w:r>
        <w:t>Software Trainer</w:t>
      </w:r>
    </w:p>
    <w:p w14:paraId="1CF7D4FA" w14:textId="77777777" w:rsidR="007C69FA" w:rsidRDefault="00000000">
      <w:r>
        <w:t>American Red Cross</w:t>
      </w:r>
    </w:p>
    <w:p w14:paraId="6AB24F69" w14:textId="35B8674D" w:rsidR="007C69FA" w:rsidRDefault="00000000">
      <w:r>
        <w:t xml:space="preserve">Washington, DC | 40 hrs/week | Jan 2006 – Dec 2008 </w:t>
      </w:r>
    </w:p>
    <w:p w14:paraId="559D721E" w14:textId="16A9E35D" w:rsidR="007C69FA" w:rsidRDefault="00000000">
      <w:pPr>
        <w:pStyle w:val="ListBullet"/>
      </w:pPr>
      <w:r>
        <w:t xml:space="preserve"> Provided technical training for Microsoft Office tools to internal departments.</w:t>
      </w:r>
    </w:p>
    <w:p w14:paraId="142FD639" w14:textId="77777777" w:rsidR="007C69FA" w:rsidRDefault="00000000">
      <w:pPr>
        <w:pStyle w:val="Heading2"/>
      </w:pPr>
      <w:r>
        <w:t>LAN Programmer Analyst</w:t>
      </w:r>
    </w:p>
    <w:p w14:paraId="0A39FCB6" w14:textId="77777777" w:rsidR="007C69FA" w:rsidRDefault="00000000">
      <w:r>
        <w:t>EEG Inc.</w:t>
      </w:r>
    </w:p>
    <w:p w14:paraId="6DA087D7" w14:textId="39CD92EB" w:rsidR="007C69FA" w:rsidRDefault="00000000">
      <w:r>
        <w:t>Washington, DC | 40 hrs/week | Jan 1996 – Dec 2005</w:t>
      </w:r>
    </w:p>
    <w:p w14:paraId="42882603" w14:textId="1743C704" w:rsidR="007C69FA" w:rsidRDefault="00000000">
      <w:pPr>
        <w:pStyle w:val="ListBullet"/>
      </w:pPr>
      <w:r>
        <w:t>Supported LAN infrastructure, diagnostics, and nightly reporting.</w:t>
      </w:r>
    </w:p>
    <w:p w14:paraId="7C2711EF" w14:textId="288D1FCD" w:rsidR="007C69FA" w:rsidRDefault="00000000">
      <w:pPr>
        <w:pStyle w:val="ListBullet"/>
      </w:pPr>
      <w:r>
        <w:t>Managed NOC tasks and data aggregation tools for federal projects.</w:t>
      </w:r>
    </w:p>
    <w:sectPr w:rsidR="007C6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4748162">
    <w:abstractNumId w:val="8"/>
  </w:num>
  <w:num w:numId="2" w16cid:durableId="1662732270">
    <w:abstractNumId w:val="6"/>
  </w:num>
  <w:num w:numId="3" w16cid:durableId="648753178">
    <w:abstractNumId w:val="5"/>
  </w:num>
  <w:num w:numId="4" w16cid:durableId="1832942198">
    <w:abstractNumId w:val="4"/>
  </w:num>
  <w:num w:numId="5" w16cid:durableId="604074104">
    <w:abstractNumId w:val="7"/>
  </w:num>
  <w:num w:numId="6" w16cid:durableId="245657350">
    <w:abstractNumId w:val="3"/>
  </w:num>
  <w:num w:numId="7" w16cid:durableId="1049961565">
    <w:abstractNumId w:val="2"/>
  </w:num>
  <w:num w:numId="8" w16cid:durableId="1148671002">
    <w:abstractNumId w:val="1"/>
  </w:num>
  <w:num w:numId="9" w16cid:durableId="101623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03E"/>
    <w:rsid w:val="0015074B"/>
    <w:rsid w:val="0029639D"/>
    <w:rsid w:val="00326F90"/>
    <w:rsid w:val="0045097D"/>
    <w:rsid w:val="005027C6"/>
    <w:rsid w:val="007338B1"/>
    <w:rsid w:val="0079056F"/>
    <w:rsid w:val="007C69FA"/>
    <w:rsid w:val="008B5CCD"/>
    <w:rsid w:val="00A2478D"/>
    <w:rsid w:val="00AA1D8D"/>
    <w:rsid w:val="00B47730"/>
    <w:rsid w:val="00B972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F0382"/>
  <w14:defaultImageDpi w14:val="300"/>
  <w15:docId w15:val="{CF7E35F1-BB4A-4202-9EED-EE7FE47A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905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d-womack-a721aa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3493</Characters>
  <Application>Microsoft Office Word</Application>
  <DocSecurity>0</DocSecurity>
  <Lines>85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ZaBlab Wo</cp:lastModifiedBy>
  <cp:revision>2</cp:revision>
  <dcterms:created xsi:type="dcterms:W3CDTF">2025-05-23T22:47:00Z</dcterms:created>
  <dcterms:modified xsi:type="dcterms:W3CDTF">2025-05-23T22:47:00Z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9c0dea61-a9da-471f-b0ba-4b9d9f4d93ac</vt:lpwstr>
  </property>
</Properties>
</file>